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B2D4A" w14:textId="77777777" w:rsidR="004214C1" w:rsidRPr="00B93E64" w:rsidRDefault="00114E06" w:rsidP="00E2636B">
      <w:pPr>
        <w:spacing w:before="240"/>
        <w:jc w:val="center"/>
        <w:rPr>
          <w:b/>
          <w:sz w:val="22"/>
        </w:rPr>
      </w:pPr>
      <w:r>
        <w:rPr>
          <w:b/>
          <w:sz w:val="22"/>
        </w:rPr>
        <w:pict w14:anchorId="47C55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152pt">
            <v:imagedata r:id="rId8" o:title="000"/>
          </v:shape>
        </w:pict>
      </w:r>
    </w:p>
    <w:p w14:paraId="7A456897" w14:textId="77777777" w:rsidR="0089429F" w:rsidRPr="00B93E64" w:rsidRDefault="0089429F" w:rsidP="00CA684D">
      <w:pPr>
        <w:tabs>
          <w:tab w:val="left" w:pos="6211"/>
          <w:tab w:val="left" w:pos="7221"/>
        </w:tabs>
        <w:jc w:val="center"/>
        <w:rPr>
          <w:color w:val="FF0000"/>
        </w:rPr>
      </w:pPr>
    </w:p>
    <w:p w14:paraId="53CA5AAC" w14:textId="77777777" w:rsidR="00921675" w:rsidRPr="00B93E64" w:rsidRDefault="00921675" w:rsidP="00CA684D">
      <w:pPr>
        <w:tabs>
          <w:tab w:val="left" w:pos="6211"/>
          <w:tab w:val="left" w:pos="7221"/>
        </w:tabs>
        <w:jc w:val="center"/>
        <w:rPr>
          <w:color w:val="FF0000"/>
        </w:rPr>
      </w:pPr>
    </w:p>
    <w:p w14:paraId="15054F08" w14:textId="77777777" w:rsidR="00921675" w:rsidRPr="00B93E64" w:rsidRDefault="00114E06" w:rsidP="00CA684D">
      <w:pPr>
        <w:tabs>
          <w:tab w:val="left" w:pos="6211"/>
          <w:tab w:val="left" w:pos="7221"/>
        </w:tabs>
        <w:jc w:val="center"/>
        <w:rPr>
          <w:color w:val="FF0000"/>
        </w:rPr>
      </w:pPr>
      <w:r>
        <w:rPr>
          <w:noProof/>
          <w:color w:val="FF0000"/>
        </w:rPr>
        <w:pict w14:anchorId="78BCD48C">
          <v:shape id="_x0000_i1026" type="#_x0000_t75" style="width:406pt;height:147pt">
            <v:imagedata r:id="rId9" o:title="001"/>
          </v:shape>
        </w:pict>
      </w:r>
    </w:p>
    <w:p w14:paraId="07B59185" w14:textId="77777777" w:rsidR="00921675" w:rsidRPr="00B93E64" w:rsidRDefault="00921675" w:rsidP="00CA684D">
      <w:pPr>
        <w:tabs>
          <w:tab w:val="left" w:pos="6211"/>
          <w:tab w:val="left" w:pos="7221"/>
        </w:tabs>
        <w:jc w:val="center"/>
        <w:rPr>
          <w:color w:val="FF0000"/>
        </w:rPr>
      </w:pPr>
    </w:p>
    <w:p w14:paraId="5B9C43DA" w14:textId="77777777" w:rsidR="00921675" w:rsidRPr="00B93E64" w:rsidRDefault="00921675" w:rsidP="00CA684D">
      <w:pPr>
        <w:tabs>
          <w:tab w:val="left" w:pos="6211"/>
          <w:tab w:val="left" w:pos="7221"/>
        </w:tabs>
        <w:jc w:val="center"/>
        <w:rPr>
          <w:color w:val="FF0000"/>
        </w:rPr>
      </w:pPr>
    </w:p>
    <w:p w14:paraId="14E3E64D" w14:textId="77777777" w:rsidR="00891F26" w:rsidRDefault="00891F26" w:rsidP="00CA684D">
      <w:pPr>
        <w:tabs>
          <w:tab w:val="left" w:pos="6211"/>
          <w:tab w:val="left" w:pos="7221"/>
        </w:tabs>
        <w:jc w:val="center"/>
        <w:rPr>
          <w:color w:val="FF0000"/>
        </w:rPr>
      </w:pPr>
    </w:p>
    <w:p w14:paraId="0606E53A" w14:textId="77777777" w:rsidR="00891F26" w:rsidRDefault="00891F26" w:rsidP="00CA684D">
      <w:pPr>
        <w:tabs>
          <w:tab w:val="left" w:pos="6211"/>
          <w:tab w:val="left" w:pos="7221"/>
        </w:tabs>
        <w:jc w:val="center"/>
        <w:rPr>
          <w:color w:val="FF0000"/>
        </w:rPr>
      </w:pPr>
    </w:p>
    <w:p w14:paraId="51949FF6" w14:textId="77777777" w:rsidR="00891F26" w:rsidRPr="00B93E64" w:rsidRDefault="00891F26" w:rsidP="00CA684D">
      <w:pPr>
        <w:tabs>
          <w:tab w:val="left" w:pos="6211"/>
          <w:tab w:val="left" w:pos="7221"/>
        </w:tabs>
        <w:jc w:val="center"/>
        <w:rPr>
          <w:color w:val="FF0000"/>
        </w:rPr>
      </w:pPr>
    </w:p>
    <w:p w14:paraId="4DC97B8E" w14:textId="77777777" w:rsidR="00C448A3" w:rsidRPr="00B93E64" w:rsidRDefault="00C448A3" w:rsidP="00CA684D">
      <w:pPr>
        <w:tabs>
          <w:tab w:val="left" w:pos="6211"/>
          <w:tab w:val="left" w:pos="7221"/>
        </w:tabs>
        <w:jc w:val="center"/>
        <w:rPr>
          <w:color w:val="FF0000"/>
        </w:rPr>
      </w:pPr>
    </w:p>
    <w:p w14:paraId="4595D299" w14:textId="77777777" w:rsidR="00921675" w:rsidRPr="00B93E64" w:rsidRDefault="00921675" w:rsidP="00CA684D">
      <w:pPr>
        <w:tabs>
          <w:tab w:val="left" w:pos="6211"/>
          <w:tab w:val="left" w:pos="7221"/>
        </w:tabs>
        <w:jc w:val="center"/>
        <w:rPr>
          <w:color w:val="FF0000"/>
        </w:rPr>
      </w:pPr>
    </w:p>
    <w:p w14:paraId="1FBD1385" w14:textId="77777777" w:rsidR="00C448A3" w:rsidRPr="00B93E64" w:rsidRDefault="00C448A3" w:rsidP="00CA684D">
      <w:pPr>
        <w:tabs>
          <w:tab w:val="left" w:pos="6211"/>
          <w:tab w:val="left" w:pos="7221"/>
        </w:tabs>
        <w:jc w:val="center"/>
        <w:rPr>
          <w:color w:val="FF0000"/>
        </w:rPr>
      </w:pPr>
    </w:p>
    <w:p w14:paraId="33A2AA49" w14:textId="77777777" w:rsidR="000F3214" w:rsidRPr="00B93E64" w:rsidRDefault="000F3214" w:rsidP="00CA0D6A">
      <w:pPr>
        <w:spacing w:before="240"/>
        <w:jc w:val="center"/>
        <w:rPr>
          <w:b/>
          <w:sz w:val="40"/>
        </w:rPr>
      </w:pPr>
      <w:r w:rsidRPr="00B93E64">
        <w:rPr>
          <w:b/>
          <w:color w:val="002060"/>
          <w:sz w:val="40"/>
        </w:rPr>
        <w:t>目錄</w:t>
      </w:r>
    </w:p>
    <w:p w14:paraId="026B8B9D" w14:textId="77777777" w:rsidR="00CA0D6A" w:rsidRPr="009341D1" w:rsidRDefault="00CA0D6A" w:rsidP="00980E33">
      <w:pPr>
        <w:pStyle w:val="a6"/>
        <w:numPr>
          <w:ilvl w:val="0"/>
          <w:numId w:val="1"/>
        </w:numPr>
        <w:tabs>
          <w:tab w:val="decimal" w:leader="dot" w:pos="8222"/>
        </w:tabs>
        <w:ind w:leftChars="0"/>
      </w:pPr>
      <w:r w:rsidRPr="009341D1">
        <w:t>會務動態</w:t>
      </w:r>
      <w:r w:rsidR="008A6766" w:rsidRPr="009341D1">
        <w:tab/>
      </w:r>
      <w:r w:rsidR="00F640F6" w:rsidRPr="009341D1">
        <w:t>2</w:t>
      </w:r>
    </w:p>
    <w:p w14:paraId="72D7B862" w14:textId="77777777" w:rsidR="00CA0D6A" w:rsidRDefault="00CA0D6A" w:rsidP="00980E33">
      <w:pPr>
        <w:pStyle w:val="a6"/>
        <w:numPr>
          <w:ilvl w:val="0"/>
          <w:numId w:val="1"/>
        </w:numPr>
        <w:tabs>
          <w:tab w:val="decimal" w:leader="dot" w:pos="8222"/>
        </w:tabs>
        <w:ind w:leftChars="0"/>
      </w:pPr>
      <w:r w:rsidRPr="00843579">
        <w:t>專題報導</w:t>
      </w:r>
      <w:r w:rsidR="008A6766" w:rsidRPr="00843579">
        <w:tab/>
      </w:r>
      <w:r w:rsidR="00E202C9">
        <w:rPr>
          <w:rFonts w:hint="eastAsia"/>
        </w:rPr>
        <w:t>7</w:t>
      </w:r>
    </w:p>
    <w:p w14:paraId="58C98A34" w14:textId="77777777" w:rsidR="00802125" w:rsidRDefault="00366526" w:rsidP="00366526">
      <w:pPr>
        <w:pStyle w:val="a6"/>
        <w:numPr>
          <w:ilvl w:val="0"/>
          <w:numId w:val="1"/>
        </w:numPr>
        <w:tabs>
          <w:tab w:val="decimal" w:leader="dot" w:pos="8222"/>
        </w:tabs>
        <w:ind w:leftChars="0"/>
      </w:pPr>
      <w:r w:rsidRPr="00366526">
        <w:rPr>
          <w:rFonts w:hint="eastAsia"/>
        </w:rPr>
        <w:t>第</w:t>
      </w:r>
      <w:r w:rsidRPr="00366526">
        <w:rPr>
          <w:rFonts w:hint="eastAsia"/>
        </w:rPr>
        <w:t>53</w:t>
      </w:r>
      <w:r w:rsidRPr="00366526">
        <w:rPr>
          <w:rFonts w:hint="eastAsia"/>
        </w:rPr>
        <w:t>屆理監事選舉及</w:t>
      </w:r>
      <w:proofErr w:type="gramStart"/>
      <w:r w:rsidRPr="00366526">
        <w:rPr>
          <w:rFonts w:hint="eastAsia"/>
        </w:rPr>
        <w:t>112</w:t>
      </w:r>
      <w:proofErr w:type="gramEnd"/>
      <w:r w:rsidRPr="00366526">
        <w:rPr>
          <w:rFonts w:hint="eastAsia"/>
        </w:rPr>
        <w:t>年度會員大會</w:t>
      </w:r>
      <w:r w:rsidR="00802125" w:rsidRPr="00843579">
        <w:tab/>
      </w:r>
      <w:r w:rsidR="00802125">
        <w:rPr>
          <w:rFonts w:hint="eastAsia"/>
        </w:rPr>
        <w:t>1</w:t>
      </w:r>
      <w:r w:rsidR="00E202C9">
        <w:rPr>
          <w:rFonts w:hint="eastAsia"/>
        </w:rPr>
        <w:t>5</w:t>
      </w:r>
    </w:p>
    <w:p w14:paraId="46C7CE5F" w14:textId="77777777" w:rsidR="003F08AD" w:rsidRPr="00843579" w:rsidRDefault="004E1E0E" w:rsidP="00980E33">
      <w:pPr>
        <w:pStyle w:val="a6"/>
        <w:numPr>
          <w:ilvl w:val="0"/>
          <w:numId w:val="1"/>
        </w:numPr>
        <w:tabs>
          <w:tab w:val="decimal" w:leader="dot" w:pos="8222"/>
        </w:tabs>
        <w:ind w:leftChars="0"/>
      </w:pPr>
      <w:r w:rsidRPr="00843579">
        <w:t>其他相關資訊</w:t>
      </w:r>
      <w:r w:rsidR="008A6766" w:rsidRPr="00843579">
        <w:tab/>
      </w:r>
      <w:r w:rsidR="00B205B3">
        <w:rPr>
          <w:rFonts w:hint="eastAsia"/>
        </w:rPr>
        <w:t>20</w:t>
      </w:r>
    </w:p>
    <w:p w14:paraId="7A44F869" w14:textId="77777777" w:rsidR="00704C83" w:rsidRPr="00B93E64" w:rsidRDefault="00704C83" w:rsidP="00717AF4">
      <w:pPr>
        <w:spacing w:after="240"/>
        <w:jc w:val="center"/>
        <w:rPr>
          <w:b/>
          <w:sz w:val="36"/>
        </w:rPr>
        <w:sectPr w:rsidR="00704C83" w:rsidRPr="00B93E64" w:rsidSect="00BD1D83">
          <w:footerReference w:type="default" r:id="rId10"/>
          <w:footerReference w:type="first" r:id="rId11"/>
          <w:pgSz w:w="11906" w:h="16838" w:code="9"/>
          <w:pgMar w:top="1440" w:right="1797" w:bottom="0" w:left="1797" w:header="851" w:footer="992" w:gutter="0"/>
          <w:cols w:space="425"/>
          <w:titlePg/>
          <w:docGrid w:type="lines" w:linePitch="360"/>
        </w:sectPr>
      </w:pPr>
    </w:p>
    <w:p w14:paraId="42FAD58C" w14:textId="77777777" w:rsidR="002D59C6" w:rsidRPr="00E202C9" w:rsidRDefault="002D59C6" w:rsidP="00E202C9">
      <w:pPr>
        <w:pStyle w:val="a6"/>
        <w:numPr>
          <w:ilvl w:val="0"/>
          <w:numId w:val="29"/>
        </w:numPr>
        <w:spacing w:after="240"/>
        <w:ind w:leftChars="0"/>
        <w:jc w:val="center"/>
        <w:rPr>
          <w:b/>
          <w:color w:val="002060"/>
          <w:sz w:val="36"/>
        </w:rPr>
      </w:pPr>
      <w:bookmarkStart w:id="0" w:name="_Hlk1545615"/>
      <w:r w:rsidRPr="00E202C9">
        <w:rPr>
          <w:b/>
          <w:color w:val="002060"/>
          <w:sz w:val="36"/>
        </w:rPr>
        <w:lastRenderedPageBreak/>
        <w:t>會務動態</w:t>
      </w:r>
    </w:p>
    <w:p w14:paraId="2BDF2A03" w14:textId="77777777" w:rsidR="00E202C9" w:rsidRPr="00E202C9" w:rsidRDefault="00E202C9" w:rsidP="00E202C9">
      <w:pPr>
        <w:pStyle w:val="a6"/>
        <w:spacing w:after="240"/>
        <w:ind w:leftChars="0" w:left="740"/>
        <w:rPr>
          <w:b/>
          <w:color w:val="002060"/>
          <w:sz w:val="36"/>
        </w:rPr>
      </w:pPr>
    </w:p>
    <w:p w14:paraId="2B5B79E0" w14:textId="77777777" w:rsidR="002D59C6" w:rsidRPr="00483A55" w:rsidRDefault="002D59C6" w:rsidP="00E202C9">
      <w:pPr>
        <w:spacing w:before="180" w:afterLines="50" w:after="120" w:line="400" w:lineRule="atLeast"/>
        <w:ind w:left="641" w:rightChars="94" w:right="226" w:hangingChars="200" w:hanging="641"/>
        <w:mirrorIndents/>
        <w:jc w:val="both"/>
        <w:rPr>
          <w:b/>
          <w:kern w:val="0"/>
          <w:sz w:val="32"/>
          <w:szCs w:val="28"/>
        </w:rPr>
      </w:pPr>
      <w:r w:rsidRPr="00483A55">
        <w:rPr>
          <w:b/>
          <w:kern w:val="0"/>
          <w:sz w:val="32"/>
          <w:szCs w:val="28"/>
        </w:rPr>
        <w:t>中國工程師學會</w:t>
      </w:r>
      <w:r w:rsidRPr="00483A55">
        <w:rPr>
          <w:b/>
          <w:kern w:val="0"/>
          <w:sz w:val="32"/>
          <w:szCs w:val="28"/>
        </w:rPr>
        <w:t>(</w:t>
      </w:r>
      <w:r w:rsidRPr="00483A55">
        <w:rPr>
          <w:b/>
          <w:kern w:val="0"/>
          <w:sz w:val="32"/>
          <w:szCs w:val="28"/>
        </w:rPr>
        <w:t>台中分會</w:t>
      </w:r>
      <w:r w:rsidRPr="00483A55">
        <w:rPr>
          <w:b/>
          <w:kern w:val="0"/>
          <w:sz w:val="32"/>
          <w:szCs w:val="28"/>
        </w:rPr>
        <w:t>)</w:t>
      </w:r>
      <w:r w:rsidRPr="00483A55">
        <w:rPr>
          <w:b/>
          <w:kern w:val="0"/>
          <w:sz w:val="32"/>
          <w:szCs w:val="28"/>
        </w:rPr>
        <w:t>第</w:t>
      </w:r>
      <w:r w:rsidRPr="00483A55">
        <w:rPr>
          <w:b/>
          <w:kern w:val="0"/>
          <w:sz w:val="32"/>
          <w:szCs w:val="28"/>
        </w:rPr>
        <w:t>52</w:t>
      </w:r>
      <w:r w:rsidRPr="00483A55">
        <w:rPr>
          <w:b/>
          <w:kern w:val="0"/>
          <w:sz w:val="32"/>
          <w:szCs w:val="28"/>
        </w:rPr>
        <w:t>屆第</w:t>
      </w:r>
      <w:r w:rsidR="00056D31" w:rsidRPr="00483A55">
        <w:rPr>
          <w:b/>
          <w:kern w:val="0"/>
          <w:sz w:val="32"/>
          <w:szCs w:val="28"/>
        </w:rPr>
        <w:t>7</w:t>
      </w:r>
      <w:r w:rsidRPr="00483A55">
        <w:rPr>
          <w:b/>
          <w:kern w:val="0"/>
          <w:sz w:val="32"/>
          <w:szCs w:val="28"/>
        </w:rPr>
        <w:t>次理監事會議記錄</w:t>
      </w:r>
    </w:p>
    <w:p w14:paraId="6F5F5679" w14:textId="77777777" w:rsidR="002D59C6" w:rsidRPr="00483A55" w:rsidRDefault="002D59C6" w:rsidP="00E202C9">
      <w:pPr>
        <w:snapToGrid w:val="0"/>
        <w:spacing w:before="180" w:afterLines="50" w:after="120" w:line="400" w:lineRule="atLeast"/>
        <w:ind w:left="560" w:rightChars="94" w:right="226" w:hangingChars="200" w:hanging="560"/>
        <w:mirrorIndents/>
        <w:jc w:val="both"/>
        <w:rPr>
          <w:sz w:val="28"/>
          <w:szCs w:val="28"/>
        </w:rPr>
      </w:pPr>
      <w:r w:rsidRPr="00483A55">
        <w:rPr>
          <w:sz w:val="28"/>
          <w:szCs w:val="28"/>
        </w:rPr>
        <w:t>時間：</w:t>
      </w:r>
      <w:r w:rsidR="007A06D2" w:rsidRPr="00483A55">
        <w:rPr>
          <w:kern w:val="0"/>
          <w:sz w:val="28"/>
          <w:szCs w:val="28"/>
        </w:rPr>
        <w:t>112</w:t>
      </w:r>
      <w:r w:rsidR="007A06D2" w:rsidRPr="00483A55">
        <w:rPr>
          <w:kern w:val="0"/>
          <w:sz w:val="28"/>
          <w:szCs w:val="28"/>
        </w:rPr>
        <w:t>年</w:t>
      </w:r>
      <w:r w:rsidR="00056D31" w:rsidRPr="00483A55">
        <w:rPr>
          <w:kern w:val="0"/>
          <w:sz w:val="28"/>
          <w:szCs w:val="28"/>
        </w:rPr>
        <w:t>3</w:t>
      </w:r>
      <w:r w:rsidR="007A06D2" w:rsidRPr="00483A55">
        <w:rPr>
          <w:kern w:val="0"/>
          <w:sz w:val="28"/>
          <w:szCs w:val="28"/>
        </w:rPr>
        <w:t>月</w:t>
      </w:r>
      <w:r w:rsidR="00056D31" w:rsidRPr="00483A55">
        <w:rPr>
          <w:kern w:val="0"/>
          <w:sz w:val="28"/>
          <w:szCs w:val="28"/>
        </w:rPr>
        <w:t>24</w:t>
      </w:r>
      <w:r w:rsidR="00056D31" w:rsidRPr="00483A55">
        <w:rPr>
          <w:kern w:val="0"/>
          <w:sz w:val="28"/>
          <w:szCs w:val="28"/>
        </w:rPr>
        <w:t>日</w:t>
      </w:r>
      <w:r w:rsidR="007A06D2" w:rsidRPr="00483A55">
        <w:rPr>
          <w:kern w:val="0"/>
          <w:sz w:val="28"/>
          <w:szCs w:val="28"/>
        </w:rPr>
        <w:t>（星期</w:t>
      </w:r>
      <w:r w:rsidR="00056D31" w:rsidRPr="00483A55">
        <w:rPr>
          <w:kern w:val="0"/>
          <w:sz w:val="28"/>
          <w:szCs w:val="28"/>
        </w:rPr>
        <w:t>五</w:t>
      </w:r>
      <w:r w:rsidR="007A06D2" w:rsidRPr="00483A55">
        <w:rPr>
          <w:kern w:val="0"/>
          <w:sz w:val="28"/>
          <w:szCs w:val="28"/>
        </w:rPr>
        <w:t>）；</w:t>
      </w:r>
      <w:r w:rsidR="00056D31" w:rsidRPr="00483A55">
        <w:rPr>
          <w:kern w:val="0"/>
          <w:sz w:val="28"/>
          <w:szCs w:val="28"/>
        </w:rPr>
        <w:t>下</w:t>
      </w:r>
      <w:r w:rsidR="007A06D2" w:rsidRPr="00483A55">
        <w:rPr>
          <w:sz w:val="28"/>
          <w:szCs w:val="28"/>
        </w:rPr>
        <w:t>午</w:t>
      </w:r>
      <w:r w:rsidR="00056D31" w:rsidRPr="00483A55">
        <w:rPr>
          <w:sz w:val="28"/>
          <w:szCs w:val="28"/>
        </w:rPr>
        <w:t>14</w:t>
      </w:r>
      <w:r w:rsidR="007A06D2" w:rsidRPr="00483A55">
        <w:rPr>
          <w:sz w:val="28"/>
          <w:szCs w:val="28"/>
        </w:rPr>
        <w:t>時</w:t>
      </w:r>
      <w:r w:rsidR="00056D31" w:rsidRPr="00483A55">
        <w:rPr>
          <w:sz w:val="28"/>
          <w:szCs w:val="28"/>
        </w:rPr>
        <w:t>40</w:t>
      </w:r>
      <w:r w:rsidR="00056D31" w:rsidRPr="00483A55">
        <w:rPr>
          <w:sz w:val="28"/>
          <w:szCs w:val="28"/>
        </w:rPr>
        <w:t>分</w:t>
      </w:r>
    </w:p>
    <w:p w14:paraId="37854077" w14:textId="77777777" w:rsidR="002D59C6" w:rsidRPr="00483A55" w:rsidRDefault="002D59C6" w:rsidP="00E202C9">
      <w:pPr>
        <w:snapToGrid w:val="0"/>
        <w:spacing w:before="180" w:afterLines="50" w:after="120" w:line="400" w:lineRule="atLeast"/>
        <w:ind w:left="560" w:rightChars="94" w:right="226" w:hangingChars="200" w:hanging="560"/>
        <w:mirrorIndents/>
        <w:jc w:val="both"/>
        <w:rPr>
          <w:sz w:val="28"/>
          <w:szCs w:val="28"/>
        </w:rPr>
      </w:pPr>
      <w:r w:rsidRPr="00483A55">
        <w:rPr>
          <w:sz w:val="28"/>
          <w:szCs w:val="28"/>
        </w:rPr>
        <w:t>地點：</w:t>
      </w:r>
      <w:r w:rsidR="00056D31" w:rsidRPr="00483A55">
        <w:rPr>
          <w:sz w:val="28"/>
          <w:szCs w:val="28"/>
        </w:rPr>
        <w:t>國立中興大學電機大樓</w:t>
      </w:r>
      <w:r w:rsidR="00056D31" w:rsidRPr="00483A55">
        <w:rPr>
          <w:sz w:val="28"/>
          <w:szCs w:val="28"/>
        </w:rPr>
        <w:t>407</w:t>
      </w:r>
      <w:r w:rsidR="00056D31" w:rsidRPr="00483A55">
        <w:rPr>
          <w:sz w:val="28"/>
          <w:szCs w:val="28"/>
        </w:rPr>
        <w:t>會議室</w:t>
      </w:r>
    </w:p>
    <w:p w14:paraId="0E06ED46" w14:textId="77777777" w:rsidR="002D59C6" w:rsidRPr="00483A55" w:rsidRDefault="002D59C6" w:rsidP="00E202C9">
      <w:pPr>
        <w:pStyle w:val="a6"/>
        <w:widowControl/>
        <w:numPr>
          <w:ilvl w:val="0"/>
          <w:numId w:val="4"/>
        </w:numPr>
        <w:snapToGrid w:val="0"/>
        <w:spacing w:before="180" w:afterLines="50" w:after="120" w:line="480" w:lineRule="atLeast"/>
        <w:ind w:leftChars="0" w:left="561" w:rightChars="94" w:right="226" w:hangingChars="200" w:hanging="561"/>
        <w:mirrorIndents/>
        <w:jc w:val="both"/>
        <w:rPr>
          <w:b/>
          <w:sz w:val="28"/>
          <w:szCs w:val="28"/>
        </w:rPr>
      </w:pPr>
      <w:r w:rsidRPr="00483A55">
        <w:rPr>
          <w:b/>
          <w:sz w:val="28"/>
          <w:szCs w:val="28"/>
        </w:rPr>
        <w:t>主席致詞</w:t>
      </w:r>
    </w:p>
    <w:p w14:paraId="3AC95A51" w14:textId="77777777" w:rsidR="002D59C6" w:rsidRPr="00483A55" w:rsidRDefault="002D59C6" w:rsidP="00E202C9">
      <w:pPr>
        <w:pStyle w:val="a6"/>
        <w:widowControl/>
        <w:numPr>
          <w:ilvl w:val="0"/>
          <w:numId w:val="4"/>
        </w:numPr>
        <w:snapToGrid w:val="0"/>
        <w:spacing w:before="180" w:afterLines="50" w:after="120" w:line="480" w:lineRule="atLeast"/>
        <w:ind w:leftChars="0" w:left="561" w:rightChars="94" w:right="226" w:hangingChars="200" w:hanging="561"/>
        <w:mirrorIndents/>
        <w:jc w:val="both"/>
        <w:rPr>
          <w:b/>
          <w:sz w:val="28"/>
          <w:szCs w:val="28"/>
        </w:rPr>
      </w:pPr>
      <w:r w:rsidRPr="00483A55">
        <w:rPr>
          <w:b/>
          <w:sz w:val="28"/>
          <w:szCs w:val="28"/>
        </w:rPr>
        <w:t>工作報告</w:t>
      </w:r>
      <w:r w:rsidR="00056D31" w:rsidRPr="00483A55">
        <w:rPr>
          <w:b/>
          <w:sz w:val="26"/>
          <w:szCs w:val="26"/>
        </w:rPr>
        <w:t>(</w:t>
      </w:r>
      <w:r w:rsidR="00056D31" w:rsidRPr="00483A55">
        <w:rPr>
          <w:b/>
          <w:sz w:val="26"/>
          <w:szCs w:val="26"/>
        </w:rPr>
        <w:t>略</w:t>
      </w:r>
      <w:r w:rsidR="00056D31" w:rsidRPr="00483A55">
        <w:rPr>
          <w:b/>
          <w:sz w:val="26"/>
          <w:szCs w:val="26"/>
        </w:rPr>
        <w:t>)</w:t>
      </w:r>
    </w:p>
    <w:p w14:paraId="599A9EA1" w14:textId="77777777" w:rsidR="002D59C6" w:rsidRPr="00483A55" w:rsidRDefault="002D59C6" w:rsidP="00E202C9">
      <w:pPr>
        <w:pStyle w:val="a6"/>
        <w:widowControl/>
        <w:numPr>
          <w:ilvl w:val="0"/>
          <w:numId w:val="4"/>
        </w:numPr>
        <w:snapToGrid w:val="0"/>
        <w:spacing w:before="180" w:afterLines="50" w:after="120" w:line="480" w:lineRule="atLeast"/>
        <w:ind w:leftChars="0" w:left="561" w:rightChars="94" w:right="226" w:hangingChars="200" w:hanging="561"/>
        <w:mirrorIndents/>
        <w:jc w:val="both"/>
        <w:rPr>
          <w:b/>
          <w:sz w:val="28"/>
          <w:szCs w:val="28"/>
        </w:rPr>
      </w:pPr>
      <w:r w:rsidRPr="00483A55">
        <w:rPr>
          <w:b/>
          <w:sz w:val="28"/>
          <w:szCs w:val="28"/>
        </w:rPr>
        <w:t>討論事項</w:t>
      </w:r>
    </w:p>
    <w:p w14:paraId="1BC47216" w14:textId="77777777" w:rsidR="002D59C6" w:rsidRPr="00483A55" w:rsidRDefault="002D59C6" w:rsidP="00E202C9">
      <w:pPr>
        <w:pStyle w:val="a6"/>
        <w:snapToGrid w:val="0"/>
        <w:spacing w:before="240" w:afterLines="50" w:after="120" w:line="400" w:lineRule="atLeast"/>
        <w:ind w:leftChars="0" w:left="561" w:rightChars="94" w:right="226" w:hangingChars="200" w:hanging="561"/>
        <w:mirrorIndents/>
        <w:jc w:val="both"/>
        <w:rPr>
          <w:b/>
          <w:sz w:val="28"/>
          <w:szCs w:val="28"/>
        </w:rPr>
      </w:pPr>
      <w:r w:rsidRPr="00483A55">
        <w:rPr>
          <w:b/>
          <w:kern w:val="0"/>
          <w:sz w:val="28"/>
          <w:szCs w:val="28"/>
        </w:rPr>
        <w:t>一、</w:t>
      </w:r>
      <w:r w:rsidR="007A06D2" w:rsidRPr="00483A55">
        <w:rPr>
          <w:b/>
          <w:kern w:val="0"/>
          <w:sz w:val="26"/>
          <w:szCs w:val="26"/>
        </w:rPr>
        <w:t>召開本分會</w:t>
      </w:r>
      <w:r w:rsidR="007A06D2" w:rsidRPr="00483A55">
        <w:rPr>
          <w:b/>
          <w:kern w:val="0"/>
          <w:sz w:val="26"/>
          <w:szCs w:val="26"/>
        </w:rPr>
        <w:t>112</w:t>
      </w:r>
      <w:r w:rsidR="007A06D2" w:rsidRPr="00483A55">
        <w:rPr>
          <w:b/>
          <w:kern w:val="0"/>
          <w:sz w:val="26"/>
          <w:szCs w:val="26"/>
        </w:rPr>
        <w:t>年會員大會時間及參訪地點等相關事宜</w:t>
      </w:r>
      <w:r w:rsidR="00056D31" w:rsidRPr="00483A55">
        <w:rPr>
          <w:b/>
          <w:kern w:val="0"/>
          <w:sz w:val="26"/>
          <w:szCs w:val="26"/>
        </w:rPr>
        <w:t>：</w:t>
      </w:r>
    </w:p>
    <w:p w14:paraId="5A598989" w14:textId="77777777" w:rsidR="002D59C6" w:rsidRPr="00483A55" w:rsidRDefault="002D59C6" w:rsidP="00E202C9">
      <w:pPr>
        <w:snapToGrid w:val="0"/>
        <w:spacing w:before="240" w:afterLines="50" w:after="120" w:line="400" w:lineRule="atLeast"/>
        <w:ind w:left="520" w:rightChars="94" w:right="226" w:hangingChars="200" w:hanging="520"/>
        <w:mirrorIndents/>
        <w:jc w:val="both"/>
        <w:rPr>
          <w:kern w:val="0"/>
          <w:sz w:val="26"/>
          <w:szCs w:val="26"/>
        </w:rPr>
      </w:pPr>
      <w:r w:rsidRPr="00483A55">
        <w:rPr>
          <w:kern w:val="0"/>
          <w:sz w:val="26"/>
          <w:szCs w:val="26"/>
        </w:rPr>
        <w:t>說明：</w:t>
      </w:r>
      <w:r w:rsidR="00056D31" w:rsidRPr="00483A55">
        <w:rPr>
          <w:kern w:val="0"/>
          <w:sz w:val="26"/>
          <w:szCs w:val="26"/>
        </w:rPr>
        <w:t>112</w:t>
      </w:r>
      <w:r w:rsidR="00056D31" w:rsidRPr="00483A55">
        <w:rPr>
          <w:kern w:val="0"/>
          <w:sz w:val="26"/>
          <w:szCs w:val="26"/>
        </w:rPr>
        <w:t>年會員大會預定於</w:t>
      </w:r>
      <w:r w:rsidR="00056D31" w:rsidRPr="00483A55">
        <w:rPr>
          <w:kern w:val="0"/>
          <w:sz w:val="26"/>
          <w:szCs w:val="26"/>
        </w:rPr>
        <w:t>5</w:t>
      </w:r>
      <w:r w:rsidR="00056D31" w:rsidRPr="00483A55">
        <w:rPr>
          <w:kern w:val="0"/>
          <w:sz w:val="26"/>
          <w:szCs w:val="26"/>
        </w:rPr>
        <w:t>月</w:t>
      </w:r>
      <w:r w:rsidR="00056D31" w:rsidRPr="00483A55">
        <w:rPr>
          <w:kern w:val="0"/>
          <w:sz w:val="26"/>
          <w:szCs w:val="26"/>
        </w:rPr>
        <w:t>26</w:t>
      </w:r>
      <w:r w:rsidR="00056D31" w:rsidRPr="00483A55">
        <w:rPr>
          <w:kern w:val="0"/>
          <w:sz w:val="26"/>
          <w:szCs w:val="26"/>
        </w:rPr>
        <w:t>日</w:t>
      </w:r>
      <w:r w:rsidR="00056D31" w:rsidRPr="00483A55">
        <w:rPr>
          <w:kern w:val="0"/>
          <w:sz w:val="26"/>
          <w:szCs w:val="26"/>
        </w:rPr>
        <w:t>(</w:t>
      </w:r>
      <w:r w:rsidR="00056D31" w:rsidRPr="00483A55">
        <w:rPr>
          <w:kern w:val="0"/>
          <w:sz w:val="26"/>
          <w:szCs w:val="26"/>
        </w:rPr>
        <w:t>星期五</w:t>
      </w:r>
      <w:r w:rsidR="00056D31" w:rsidRPr="00483A55">
        <w:rPr>
          <w:kern w:val="0"/>
          <w:sz w:val="26"/>
          <w:szCs w:val="26"/>
        </w:rPr>
        <w:t>)</w:t>
      </w:r>
      <w:r w:rsidR="00056D31" w:rsidRPr="00483A55">
        <w:rPr>
          <w:kern w:val="0"/>
          <w:sz w:val="26"/>
          <w:szCs w:val="26"/>
        </w:rPr>
        <w:t>召開，當日上午於中興大學辦理會員大會，中午用餐後再搭遊覽車進行下午的工程參訪，有關參訪地點及參加人數是否設定上限，提請討論：</w:t>
      </w:r>
    </w:p>
    <w:p w14:paraId="37FE3AEA" w14:textId="77777777" w:rsidR="002D59C6" w:rsidRPr="00483A55" w:rsidRDefault="002D59C6" w:rsidP="00BB2834">
      <w:pPr>
        <w:snapToGrid w:val="0"/>
        <w:spacing w:before="240" w:afterLines="50" w:after="120" w:line="400" w:lineRule="atLeast"/>
        <w:ind w:left="520" w:rightChars="94" w:right="226" w:hangingChars="200" w:hanging="520"/>
        <w:mirrorIndents/>
        <w:jc w:val="both"/>
        <w:rPr>
          <w:kern w:val="0"/>
          <w:sz w:val="26"/>
          <w:szCs w:val="26"/>
        </w:rPr>
      </w:pPr>
      <w:r w:rsidRPr="00483A55">
        <w:rPr>
          <w:kern w:val="0"/>
          <w:sz w:val="26"/>
          <w:szCs w:val="26"/>
        </w:rPr>
        <w:t>決議</w:t>
      </w:r>
      <w:r w:rsidR="00056D31" w:rsidRPr="00483A55">
        <w:rPr>
          <w:kern w:val="0"/>
          <w:sz w:val="26"/>
          <w:szCs w:val="26"/>
        </w:rPr>
        <w:t>：將參訪由水利署第四河川局及雲林縣政府共同打造，榮獲行政院第</w:t>
      </w:r>
      <w:r w:rsidR="00056D31" w:rsidRPr="00483A55">
        <w:rPr>
          <w:kern w:val="0"/>
          <w:sz w:val="26"/>
          <w:szCs w:val="26"/>
        </w:rPr>
        <w:t>22</w:t>
      </w:r>
      <w:r w:rsidR="00056D31" w:rsidRPr="00483A55">
        <w:rPr>
          <w:kern w:val="0"/>
          <w:sz w:val="26"/>
          <w:szCs w:val="26"/>
        </w:rPr>
        <w:t>屆公共工程金質獎特優獎之「濁水溪出海口生態基地永續工程」及麥寮老街半日遊</w:t>
      </w:r>
      <w:r w:rsidR="007A06D2" w:rsidRPr="00483A55">
        <w:rPr>
          <w:kern w:val="0"/>
          <w:sz w:val="26"/>
          <w:szCs w:val="26"/>
        </w:rPr>
        <w:t>。</w:t>
      </w:r>
    </w:p>
    <w:p w14:paraId="2F26FD4C" w14:textId="77777777" w:rsidR="007A06D2" w:rsidRPr="00483A55" w:rsidRDefault="007A06D2" w:rsidP="00E202C9">
      <w:pPr>
        <w:pStyle w:val="a6"/>
        <w:snapToGrid w:val="0"/>
        <w:spacing w:before="240" w:afterLines="50" w:after="120" w:line="400" w:lineRule="atLeast"/>
        <w:ind w:leftChars="0" w:left="561" w:rightChars="94" w:right="226" w:hangingChars="200" w:hanging="561"/>
        <w:mirrorIndents/>
        <w:jc w:val="both"/>
        <w:rPr>
          <w:b/>
          <w:sz w:val="28"/>
          <w:szCs w:val="28"/>
        </w:rPr>
      </w:pPr>
      <w:r w:rsidRPr="00483A55">
        <w:rPr>
          <w:b/>
          <w:kern w:val="0"/>
          <w:sz w:val="28"/>
          <w:szCs w:val="28"/>
        </w:rPr>
        <w:t>二、</w:t>
      </w:r>
      <w:r w:rsidR="00056D31" w:rsidRPr="00483A55">
        <w:rPr>
          <w:b/>
          <w:kern w:val="0"/>
          <w:sz w:val="26"/>
          <w:szCs w:val="26"/>
        </w:rPr>
        <w:t>本分會</w:t>
      </w:r>
      <w:r w:rsidR="00056D31" w:rsidRPr="00483A55">
        <w:rPr>
          <w:b/>
          <w:kern w:val="0"/>
          <w:sz w:val="26"/>
          <w:szCs w:val="26"/>
        </w:rPr>
        <w:t>112</w:t>
      </w:r>
      <w:r w:rsidR="00056D31" w:rsidRPr="00483A55">
        <w:rPr>
          <w:b/>
          <w:kern w:val="0"/>
          <w:sz w:val="26"/>
          <w:szCs w:val="26"/>
        </w:rPr>
        <w:t>年會員大會議程討論：</w:t>
      </w:r>
    </w:p>
    <w:p w14:paraId="05D021BB" w14:textId="77777777" w:rsidR="007A06D2" w:rsidRPr="00483A55" w:rsidRDefault="007A06D2" w:rsidP="00E202C9">
      <w:pPr>
        <w:snapToGrid w:val="0"/>
        <w:spacing w:before="240" w:afterLines="50" w:after="120" w:line="400" w:lineRule="atLeast"/>
        <w:ind w:left="520" w:rightChars="94" w:right="226" w:hangingChars="200" w:hanging="520"/>
        <w:mirrorIndents/>
        <w:jc w:val="both"/>
        <w:rPr>
          <w:kern w:val="0"/>
          <w:sz w:val="26"/>
          <w:szCs w:val="26"/>
        </w:rPr>
      </w:pPr>
      <w:r w:rsidRPr="00483A55">
        <w:rPr>
          <w:kern w:val="0"/>
          <w:sz w:val="26"/>
          <w:szCs w:val="26"/>
        </w:rPr>
        <w:t>說明：</w:t>
      </w:r>
      <w:r w:rsidR="00056D31" w:rsidRPr="00483A55">
        <w:rPr>
          <w:kern w:val="0"/>
          <w:sz w:val="26"/>
          <w:szCs w:val="26"/>
        </w:rPr>
        <w:t>112</w:t>
      </w:r>
      <w:r w:rsidR="00056D31" w:rsidRPr="00483A55">
        <w:rPr>
          <w:kern w:val="0"/>
          <w:sz w:val="26"/>
          <w:szCs w:val="26"/>
        </w:rPr>
        <w:t>年會員大會議程、</w:t>
      </w:r>
      <w:r w:rsidR="00056D31" w:rsidRPr="00483A55">
        <w:rPr>
          <w:sz w:val="26"/>
          <w:szCs w:val="26"/>
        </w:rPr>
        <w:t>擬邀請貴賓、贊助單位</w:t>
      </w:r>
      <w:r w:rsidR="00056D31" w:rsidRPr="00483A55">
        <w:rPr>
          <w:sz w:val="26"/>
          <w:szCs w:val="26"/>
        </w:rPr>
        <w:t>(</w:t>
      </w:r>
      <w:r w:rsidR="00056D31" w:rsidRPr="00483A55">
        <w:rPr>
          <w:sz w:val="26"/>
          <w:szCs w:val="26"/>
        </w:rPr>
        <w:t>負責人</w:t>
      </w:r>
      <w:r w:rsidR="00056D31" w:rsidRPr="00483A55">
        <w:rPr>
          <w:sz w:val="26"/>
          <w:szCs w:val="26"/>
        </w:rPr>
        <w:t>)</w:t>
      </w:r>
      <w:r w:rsidR="00056D31" w:rsidRPr="00483A55">
        <w:rPr>
          <w:sz w:val="26"/>
          <w:szCs w:val="26"/>
        </w:rPr>
        <w:t>、團體會員</w:t>
      </w:r>
      <w:r w:rsidR="00056D31" w:rsidRPr="00483A55">
        <w:rPr>
          <w:sz w:val="26"/>
          <w:szCs w:val="26"/>
        </w:rPr>
        <w:t>(</w:t>
      </w:r>
      <w:r w:rsidR="00056D31" w:rsidRPr="00483A55">
        <w:rPr>
          <w:sz w:val="26"/>
          <w:szCs w:val="26"/>
        </w:rPr>
        <w:t>代表</w:t>
      </w:r>
      <w:r w:rsidR="00056D31" w:rsidRPr="00483A55">
        <w:rPr>
          <w:sz w:val="26"/>
          <w:szCs w:val="26"/>
        </w:rPr>
        <w:t>)</w:t>
      </w:r>
      <w:r w:rsidR="00056D31" w:rsidRPr="00483A55">
        <w:rPr>
          <w:sz w:val="26"/>
          <w:szCs w:val="26"/>
        </w:rPr>
        <w:t>名單、講者及相關活動議程</w:t>
      </w:r>
      <w:r w:rsidR="00056D31" w:rsidRPr="00483A55">
        <w:rPr>
          <w:sz w:val="26"/>
          <w:szCs w:val="26"/>
        </w:rPr>
        <w:t>(</w:t>
      </w:r>
      <w:r w:rsidR="00056D31" w:rsidRPr="00483A55">
        <w:rPr>
          <w:sz w:val="26"/>
          <w:szCs w:val="26"/>
        </w:rPr>
        <w:t>如下表</w:t>
      </w:r>
      <w:r w:rsidR="00056D31" w:rsidRPr="00483A55">
        <w:rPr>
          <w:sz w:val="26"/>
          <w:szCs w:val="26"/>
        </w:rPr>
        <w:t>)</w:t>
      </w:r>
      <w:r w:rsidR="00056D31" w:rsidRPr="00483A55">
        <w:rPr>
          <w:kern w:val="0"/>
          <w:sz w:val="26"/>
          <w:szCs w:val="26"/>
        </w:rPr>
        <w:t>，提請討論：</w:t>
      </w:r>
    </w:p>
    <w:p w14:paraId="1CAAC399" w14:textId="77777777" w:rsidR="007A06D2" w:rsidRPr="00483A55" w:rsidRDefault="007A06D2" w:rsidP="00E202C9">
      <w:pPr>
        <w:snapToGrid w:val="0"/>
        <w:spacing w:before="240" w:afterLines="50" w:after="120" w:line="400" w:lineRule="atLeast"/>
        <w:ind w:left="520" w:rightChars="94" w:right="226" w:hangingChars="200" w:hanging="520"/>
        <w:mirrorIndents/>
        <w:jc w:val="both"/>
        <w:rPr>
          <w:kern w:val="0"/>
          <w:sz w:val="26"/>
          <w:szCs w:val="26"/>
        </w:rPr>
      </w:pPr>
      <w:r w:rsidRPr="00483A55">
        <w:rPr>
          <w:kern w:val="0"/>
          <w:sz w:val="26"/>
          <w:szCs w:val="26"/>
        </w:rPr>
        <w:t>決議</w:t>
      </w:r>
      <w:r w:rsidR="00056D31" w:rsidRPr="00483A55">
        <w:rPr>
          <w:kern w:val="0"/>
          <w:sz w:val="26"/>
          <w:szCs w:val="26"/>
        </w:rPr>
        <w:t>：</w:t>
      </w:r>
      <w:r w:rsidRPr="00483A55">
        <w:rPr>
          <w:kern w:val="0"/>
          <w:sz w:val="26"/>
          <w:szCs w:val="26"/>
        </w:rPr>
        <w:t xml:space="preserve"> </w:t>
      </w:r>
    </w:p>
    <w:p w14:paraId="5E1E950E" w14:textId="77777777" w:rsidR="00124580" w:rsidRDefault="00124580" w:rsidP="00E202C9">
      <w:pPr>
        <w:snapToGrid w:val="0"/>
        <w:spacing w:before="180" w:after="50" w:line="400" w:lineRule="atLeast"/>
        <w:ind w:left="641" w:rightChars="94" w:right="226" w:hangingChars="200" w:hanging="641"/>
        <w:mirrorIndents/>
        <w:jc w:val="both"/>
        <w:rPr>
          <w:rFonts w:ascii="標楷體" w:hAnsi="標楷體" w:cstheme="minorBidi"/>
          <w:b/>
          <w:bCs/>
          <w:sz w:val="32"/>
          <w:szCs w:val="32"/>
        </w:rPr>
      </w:pPr>
    </w:p>
    <w:p w14:paraId="56491712" w14:textId="77777777" w:rsidR="00124580" w:rsidRDefault="00124580" w:rsidP="00E202C9">
      <w:pPr>
        <w:spacing w:before="180" w:after="50" w:line="400" w:lineRule="atLeast"/>
        <w:ind w:left="641" w:rightChars="94" w:right="226" w:hangingChars="200" w:hanging="641"/>
        <w:mirrorIndents/>
        <w:jc w:val="both"/>
        <w:rPr>
          <w:rFonts w:ascii="標楷體" w:hAnsi="標楷體" w:cstheme="minorBidi"/>
          <w:b/>
          <w:bCs/>
          <w:sz w:val="32"/>
          <w:szCs w:val="32"/>
        </w:rPr>
      </w:pPr>
    </w:p>
    <w:p w14:paraId="4D06F756" w14:textId="77777777" w:rsidR="00124580" w:rsidRDefault="00124580" w:rsidP="00E202C9">
      <w:pPr>
        <w:spacing w:before="180" w:after="50" w:line="400" w:lineRule="atLeast"/>
        <w:ind w:left="641" w:rightChars="94" w:right="226" w:hangingChars="200" w:hanging="641"/>
        <w:mirrorIndents/>
        <w:jc w:val="both"/>
        <w:rPr>
          <w:rFonts w:ascii="標楷體" w:hAnsi="標楷體" w:cstheme="minorBidi"/>
          <w:b/>
          <w:bCs/>
          <w:sz w:val="32"/>
          <w:szCs w:val="32"/>
        </w:rPr>
      </w:pPr>
    </w:p>
    <w:p w14:paraId="1F4B8A5E" w14:textId="77777777" w:rsidR="00124580" w:rsidRDefault="00124580" w:rsidP="00124580">
      <w:pPr>
        <w:jc w:val="center"/>
        <w:rPr>
          <w:rFonts w:ascii="標楷體" w:hAnsi="標楷體" w:cstheme="minorBidi"/>
          <w:b/>
          <w:bCs/>
          <w:sz w:val="32"/>
          <w:szCs w:val="32"/>
        </w:rPr>
      </w:pPr>
    </w:p>
    <w:p w14:paraId="3007EFBF" w14:textId="77777777" w:rsidR="00124580" w:rsidRDefault="00124580" w:rsidP="00124580">
      <w:pPr>
        <w:jc w:val="center"/>
        <w:rPr>
          <w:rFonts w:ascii="標楷體" w:hAnsi="標楷體" w:cstheme="minorBidi"/>
          <w:b/>
          <w:bCs/>
          <w:sz w:val="32"/>
          <w:szCs w:val="32"/>
        </w:rPr>
      </w:pPr>
    </w:p>
    <w:p w14:paraId="3B8543AF" w14:textId="77777777" w:rsidR="00124580" w:rsidRDefault="00124580" w:rsidP="00124580">
      <w:pPr>
        <w:jc w:val="center"/>
        <w:rPr>
          <w:rFonts w:ascii="標楷體" w:hAnsi="標楷體" w:cstheme="minorBidi"/>
          <w:b/>
          <w:bCs/>
          <w:sz w:val="32"/>
          <w:szCs w:val="32"/>
        </w:rPr>
      </w:pPr>
    </w:p>
    <w:p w14:paraId="02826D7D" w14:textId="77777777" w:rsidR="00CF0D7F" w:rsidRDefault="00CF0D7F" w:rsidP="00E202C9">
      <w:pPr>
        <w:rPr>
          <w:rFonts w:ascii="標楷體" w:hAnsi="標楷體" w:cstheme="minorBidi"/>
          <w:b/>
          <w:bCs/>
          <w:sz w:val="32"/>
          <w:szCs w:val="32"/>
        </w:rPr>
      </w:pPr>
    </w:p>
    <w:p w14:paraId="60AF10E0" w14:textId="77777777" w:rsidR="00E202C9" w:rsidRDefault="00E202C9" w:rsidP="00124580">
      <w:pPr>
        <w:jc w:val="center"/>
        <w:rPr>
          <w:rFonts w:ascii="標楷體" w:hAnsi="標楷體" w:cstheme="minorBidi"/>
          <w:b/>
          <w:bCs/>
          <w:sz w:val="32"/>
          <w:szCs w:val="32"/>
        </w:rPr>
      </w:pPr>
    </w:p>
    <w:p w14:paraId="3727519F" w14:textId="77777777" w:rsidR="00124580" w:rsidRPr="00124580" w:rsidRDefault="00124580" w:rsidP="00124580">
      <w:pPr>
        <w:jc w:val="center"/>
        <w:rPr>
          <w:rFonts w:ascii="標楷體" w:hAnsi="標楷體" w:cstheme="minorBidi"/>
          <w:b/>
          <w:bCs/>
          <w:sz w:val="32"/>
          <w:szCs w:val="32"/>
        </w:rPr>
      </w:pPr>
      <w:r w:rsidRPr="00124580">
        <w:rPr>
          <w:rFonts w:ascii="標楷體" w:hAnsi="標楷體" w:cstheme="minorBidi" w:hint="eastAsia"/>
          <w:b/>
          <w:bCs/>
          <w:sz w:val="32"/>
          <w:szCs w:val="32"/>
        </w:rPr>
        <w:lastRenderedPageBreak/>
        <w:t>中國工程師學會台中分會112年會員大會</w:t>
      </w:r>
    </w:p>
    <w:p w14:paraId="7A730EFC" w14:textId="77777777" w:rsidR="00124580" w:rsidRPr="00124580" w:rsidRDefault="00124580" w:rsidP="00124580">
      <w:pPr>
        <w:jc w:val="center"/>
        <w:rPr>
          <w:rFonts w:ascii="標楷體" w:hAnsi="標楷體" w:cstheme="minorBidi"/>
          <w:b/>
          <w:bCs/>
          <w:sz w:val="32"/>
          <w:szCs w:val="32"/>
        </w:rPr>
      </w:pPr>
      <w:r w:rsidRPr="00124580">
        <w:rPr>
          <w:rFonts w:ascii="標楷體" w:hAnsi="標楷體" w:cstheme="minorBidi" w:hint="eastAsia"/>
          <w:b/>
          <w:bCs/>
          <w:sz w:val="32"/>
          <w:szCs w:val="32"/>
        </w:rPr>
        <w:t>活動議程表</w:t>
      </w:r>
    </w:p>
    <w:p w14:paraId="2B12CBAA" w14:textId="77777777" w:rsidR="00124580" w:rsidRPr="00124580" w:rsidRDefault="00124580" w:rsidP="00124580">
      <w:pPr>
        <w:adjustRightInd w:val="0"/>
        <w:snapToGrid w:val="0"/>
        <w:ind w:leftChars="-354" w:left="-850"/>
        <w:rPr>
          <w:rFonts w:ascii="標楷體" w:hAnsi="標楷體" w:cstheme="minorBidi"/>
          <w:szCs w:val="24"/>
        </w:rPr>
      </w:pPr>
      <w:r w:rsidRPr="00124580">
        <w:rPr>
          <w:rFonts w:ascii="標楷體" w:hAnsi="標楷體" w:cstheme="minorBidi" w:hint="eastAsia"/>
          <w:szCs w:val="24"/>
        </w:rPr>
        <w:t xml:space="preserve">   </w:t>
      </w:r>
      <w:r w:rsidRPr="00124580">
        <w:rPr>
          <w:rFonts w:ascii="標楷體" w:hAnsi="標楷體" w:cstheme="minorBidi" w:hint="eastAsia"/>
          <w:sz w:val="28"/>
          <w:szCs w:val="28"/>
        </w:rPr>
        <w:t>時間：112年5月26日(星期五)</w:t>
      </w:r>
    </w:p>
    <w:tbl>
      <w:tblPr>
        <w:tblStyle w:val="ac"/>
        <w:tblW w:w="10207" w:type="dxa"/>
        <w:jc w:val="center"/>
        <w:tblLook w:val="04A0" w:firstRow="1" w:lastRow="0" w:firstColumn="1" w:lastColumn="0" w:noHBand="0" w:noVBand="1"/>
      </w:tblPr>
      <w:tblGrid>
        <w:gridCol w:w="1413"/>
        <w:gridCol w:w="3685"/>
        <w:gridCol w:w="2835"/>
        <w:gridCol w:w="2274"/>
      </w:tblGrid>
      <w:tr w:rsidR="00124580" w:rsidRPr="00124580" w14:paraId="31C040B7" w14:textId="77777777" w:rsidTr="004348E6">
        <w:trPr>
          <w:trHeight w:val="455"/>
          <w:jc w:val="center"/>
        </w:trPr>
        <w:tc>
          <w:tcPr>
            <w:tcW w:w="1413" w:type="dxa"/>
            <w:shd w:val="clear" w:color="auto" w:fill="D9D9D9" w:themeFill="background1" w:themeFillShade="D9"/>
            <w:vAlign w:val="center"/>
          </w:tcPr>
          <w:p w14:paraId="0B1C04D0" w14:textId="77777777" w:rsidR="00124580" w:rsidRPr="00124580" w:rsidRDefault="00124580" w:rsidP="00124580">
            <w:pPr>
              <w:jc w:val="center"/>
              <w:rPr>
                <w:b/>
                <w:bCs/>
                <w:szCs w:val="24"/>
              </w:rPr>
            </w:pPr>
            <w:r w:rsidRPr="00124580">
              <w:rPr>
                <w:szCs w:val="24"/>
              </w:rPr>
              <w:t>時間</w:t>
            </w:r>
          </w:p>
        </w:tc>
        <w:tc>
          <w:tcPr>
            <w:tcW w:w="3685" w:type="dxa"/>
            <w:shd w:val="clear" w:color="auto" w:fill="D9D9D9" w:themeFill="background1" w:themeFillShade="D9"/>
            <w:vAlign w:val="center"/>
          </w:tcPr>
          <w:p w14:paraId="4CF1610D" w14:textId="77777777" w:rsidR="00124580" w:rsidRPr="00124580" w:rsidRDefault="00124580" w:rsidP="00124580">
            <w:pPr>
              <w:jc w:val="center"/>
              <w:rPr>
                <w:b/>
                <w:bCs/>
                <w:szCs w:val="24"/>
              </w:rPr>
            </w:pPr>
            <w:r w:rsidRPr="00124580">
              <w:rPr>
                <w:szCs w:val="24"/>
              </w:rPr>
              <w:t>主題</w:t>
            </w:r>
          </w:p>
        </w:tc>
        <w:tc>
          <w:tcPr>
            <w:tcW w:w="2835" w:type="dxa"/>
            <w:shd w:val="clear" w:color="auto" w:fill="D9D9D9" w:themeFill="background1" w:themeFillShade="D9"/>
            <w:vAlign w:val="center"/>
          </w:tcPr>
          <w:p w14:paraId="6325001E" w14:textId="77777777" w:rsidR="00124580" w:rsidRPr="00124580" w:rsidRDefault="00124580" w:rsidP="00124580">
            <w:pPr>
              <w:jc w:val="center"/>
              <w:rPr>
                <w:b/>
                <w:bCs/>
                <w:szCs w:val="24"/>
              </w:rPr>
            </w:pPr>
            <w:r w:rsidRPr="00124580">
              <w:rPr>
                <w:szCs w:val="24"/>
              </w:rPr>
              <w:t>地點</w:t>
            </w:r>
          </w:p>
        </w:tc>
        <w:tc>
          <w:tcPr>
            <w:tcW w:w="2274" w:type="dxa"/>
            <w:shd w:val="clear" w:color="auto" w:fill="D9D9D9" w:themeFill="background1" w:themeFillShade="D9"/>
            <w:vAlign w:val="center"/>
          </w:tcPr>
          <w:p w14:paraId="1D827B48" w14:textId="77777777" w:rsidR="00124580" w:rsidRPr="00124580" w:rsidRDefault="00124580" w:rsidP="00124580">
            <w:pPr>
              <w:jc w:val="center"/>
              <w:rPr>
                <w:b/>
                <w:bCs/>
                <w:szCs w:val="24"/>
              </w:rPr>
            </w:pPr>
            <w:r w:rsidRPr="00124580">
              <w:rPr>
                <w:szCs w:val="24"/>
              </w:rPr>
              <w:t>主持人</w:t>
            </w:r>
          </w:p>
        </w:tc>
      </w:tr>
      <w:tr w:rsidR="00124580" w:rsidRPr="00124580" w14:paraId="4DBE2D76" w14:textId="77777777" w:rsidTr="004348E6">
        <w:trPr>
          <w:trHeight w:val="907"/>
          <w:jc w:val="center"/>
        </w:trPr>
        <w:tc>
          <w:tcPr>
            <w:tcW w:w="1413" w:type="dxa"/>
            <w:vAlign w:val="center"/>
          </w:tcPr>
          <w:p w14:paraId="377F71DD" w14:textId="77777777" w:rsidR="00124580" w:rsidRPr="00124580" w:rsidRDefault="00124580" w:rsidP="00124580">
            <w:pPr>
              <w:jc w:val="center"/>
              <w:rPr>
                <w:szCs w:val="24"/>
              </w:rPr>
            </w:pPr>
            <w:r w:rsidRPr="00124580">
              <w:rPr>
                <w:rFonts w:hint="eastAsia"/>
                <w:szCs w:val="24"/>
              </w:rPr>
              <w:t>08:30-09:00</w:t>
            </w:r>
          </w:p>
        </w:tc>
        <w:tc>
          <w:tcPr>
            <w:tcW w:w="3685" w:type="dxa"/>
            <w:vAlign w:val="center"/>
          </w:tcPr>
          <w:p w14:paraId="2F400CC5" w14:textId="77777777" w:rsidR="00124580" w:rsidRPr="00124580" w:rsidRDefault="00124580" w:rsidP="00124580">
            <w:pPr>
              <w:jc w:val="center"/>
              <w:rPr>
                <w:b/>
                <w:bCs/>
                <w:szCs w:val="24"/>
              </w:rPr>
            </w:pPr>
            <w:r w:rsidRPr="00124580">
              <w:rPr>
                <w:szCs w:val="24"/>
              </w:rPr>
              <w:t>報到</w:t>
            </w:r>
            <w:r w:rsidRPr="00124580">
              <w:rPr>
                <w:rFonts w:hint="eastAsia"/>
                <w:szCs w:val="24"/>
              </w:rPr>
              <w:t>及聯誼交流</w:t>
            </w:r>
          </w:p>
        </w:tc>
        <w:tc>
          <w:tcPr>
            <w:tcW w:w="2835" w:type="dxa"/>
            <w:vAlign w:val="center"/>
          </w:tcPr>
          <w:p w14:paraId="4736A11B" w14:textId="77777777" w:rsidR="00124580" w:rsidRPr="00124580" w:rsidRDefault="00124580" w:rsidP="00124580">
            <w:pPr>
              <w:jc w:val="center"/>
              <w:rPr>
                <w:szCs w:val="24"/>
              </w:rPr>
            </w:pPr>
            <w:r w:rsidRPr="00124580">
              <w:rPr>
                <w:szCs w:val="24"/>
              </w:rPr>
              <w:t>國立中興大學電機大樓</w:t>
            </w:r>
          </w:p>
          <w:p w14:paraId="15CF63D9" w14:textId="77777777" w:rsidR="00124580" w:rsidRPr="00124580" w:rsidRDefault="00124580" w:rsidP="00124580">
            <w:pPr>
              <w:jc w:val="center"/>
              <w:rPr>
                <w:b/>
                <w:bCs/>
                <w:szCs w:val="24"/>
              </w:rPr>
            </w:pPr>
            <w:r w:rsidRPr="00124580">
              <w:rPr>
                <w:szCs w:val="24"/>
              </w:rPr>
              <w:t>EE101</w:t>
            </w:r>
            <w:r w:rsidRPr="00124580">
              <w:rPr>
                <w:szCs w:val="24"/>
              </w:rPr>
              <w:t>階梯教室</w:t>
            </w:r>
          </w:p>
        </w:tc>
        <w:tc>
          <w:tcPr>
            <w:tcW w:w="2274" w:type="dxa"/>
            <w:vAlign w:val="center"/>
          </w:tcPr>
          <w:p w14:paraId="503649E8" w14:textId="77777777" w:rsidR="00124580" w:rsidRPr="00124580" w:rsidRDefault="00124580" w:rsidP="00124580">
            <w:pPr>
              <w:jc w:val="center"/>
              <w:rPr>
                <w:b/>
                <w:bCs/>
                <w:szCs w:val="24"/>
              </w:rPr>
            </w:pPr>
          </w:p>
        </w:tc>
      </w:tr>
      <w:tr w:rsidR="00124580" w:rsidRPr="00124580" w14:paraId="0DF177BD" w14:textId="77777777" w:rsidTr="004348E6">
        <w:trPr>
          <w:trHeight w:val="907"/>
          <w:jc w:val="center"/>
        </w:trPr>
        <w:tc>
          <w:tcPr>
            <w:tcW w:w="1413" w:type="dxa"/>
            <w:shd w:val="clear" w:color="auto" w:fill="C5E0B3" w:themeFill="accent6" w:themeFillTint="66"/>
            <w:vAlign w:val="center"/>
          </w:tcPr>
          <w:p w14:paraId="13E2DC17" w14:textId="77777777" w:rsidR="00124580" w:rsidRPr="00124580" w:rsidRDefault="00124580" w:rsidP="00124580">
            <w:pPr>
              <w:jc w:val="center"/>
              <w:rPr>
                <w:szCs w:val="24"/>
              </w:rPr>
            </w:pPr>
            <w:r w:rsidRPr="00124580">
              <w:rPr>
                <w:rFonts w:hint="eastAsia"/>
                <w:szCs w:val="24"/>
              </w:rPr>
              <w:t>08:45-</w:t>
            </w:r>
          </w:p>
        </w:tc>
        <w:tc>
          <w:tcPr>
            <w:tcW w:w="3685" w:type="dxa"/>
            <w:shd w:val="clear" w:color="auto" w:fill="C5E0B3" w:themeFill="accent6" w:themeFillTint="66"/>
            <w:vAlign w:val="center"/>
          </w:tcPr>
          <w:p w14:paraId="01221821" w14:textId="77777777" w:rsidR="00124580" w:rsidRPr="00124580" w:rsidRDefault="00124580" w:rsidP="00124580">
            <w:pPr>
              <w:jc w:val="center"/>
              <w:rPr>
                <w:szCs w:val="24"/>
              </w:rPr>
            </w:pPr>
            <w:r w:rsidRPr="00124580">
              <w:rPr>
                <w:szCs w:val="24"/>
              </w:rPr>
              <w:t>第</w:t>
            </w:r>
            <w:r w:rsidRPr="00124580">
              <w:rPr>
                <w:szCs w:val="24"/>
              </w:rPr>
              <w:t>53</w:t>
            </w:r>
            <w:r w:rsidRPr="00124580">
              <w:rPr>
                <w:szCs w:val="24"/>
              </w:rPr>
              <w:t>屆理監事選舉</w:t>
            </w:r>
            <w:r w:rsidRPr="00124580">
              <w:rPr>
                <w:rFonts w:hint="eastAsia"/>
                <w:szCs w:val="24"/>
              </w:rPr>
              <w:t>投標開始</w:t>
            </w:r>
          </w:p>
        </w:tc>
        <w:tc>
          <w:tcPr>
            <w:tcW w:w="2835" w:type="dxa"/>
            <w:shd w:val="clear" w:color="auto" w:fill="C5E0B3" w:themeFill="accent6" w:themeFillTint="66"/>
            <w:vAlign w:val="center"/>
          </w:tcPr>
          <w:p w14:paraId="14045F31" w14:textId="77777777" w:rsidR="00124580" w:rsidRPr="00124580" w:rsidRDefault="00124580" w:rsidP="00124580">
            <w:pPr>
              <w:spacing w:line="360" w:lineRule="exact"/>
              <w:jc w:val="center"/>
              <w:rPr>
                <w:szCs w:val="24"/>
              </w:rPr>
            </w:pPr>
            <w:r w:rsidRPr="00124580">
              <w:rPr>
                <w:szCs w:val="24"/>
              </w:rPr>
              <w:t>國立中興大學電機大樓</w:t>
            </w:r>
          </w:p>
          <w:p w14:paraId="06C48CEF" w14:textId="77777777" w:rsidR="00124580" w:rsidRPr="00124580" w:rsidRDefault="00124580" w:rsidP="00124580">
            <w:pPr>
              <w:jc w:val="center"/>
              <w:rPr>
                <w:szCs w:val="24"/>
              </w:rPr>
            </w:pPr>
            <w:r w:rsidRPr="00124580">
              <w:rPr>
                <w:szCs w:val="24"/>
              </w:rPr>
              <w:t>103</w:t>
            </w:r>
            <w:r w:rsidRPr="00124580">
              <w:rPr>
                <w:szCs w:val="24"/>
              </w:rPr>
              <w:t>室</w:t>
            </w:r>
          </w:p>
        </w:tc>
        <w:tc>
          <w:tcPr>
            <w:tcW w:w="2274" w:type="dxa"/>
            <w:shd w:val="clear" w:color="auto" w:fill="C5E0B3" w:themeFill="accent6" w:themeFillTint="66"/>
            <w:vAlign w:val="center"/>
          </w:tcPr>
          <w:p w14:paraId="3D5F594B" w14:textId="77777777" w:rsidR="00124580" w:rsidRPr="00124580" w:rsidRDefault="00124580" w:rsidP="00124580">
            <w:pPr>
              <w:jc w:val="center"/>
              <w:rPr>
                <w:szCs w:val="24"/>
              </w:rPr>
            </w:pPr>
          </w:p>
        </w:tc>
      </w:tr>
      <w:tr w:rsidR="00124580" w:rsidRPr="00124580" w14:paraId="46F44FDD" w14:textId="77777777" w:rsidTr="004348E6">
        <w:trPr>
          <w:trHeight w:val="907"/>
          <w:jc w:val="center"/>
        </w:trPr>
        <w:tc>
          <w:tcPr>
            <w:tcW w:w="1413" w:type="dxa"/>
            <w:vAlign w:val="center"/>
          </w:tcPr>
          <w:p w14:paraId="038B5598" w14:textId="77777777" w:rsidR="00124580" w:rsidRPr="00124580" w:rsidRDefault="00124580" w:rsidP="00124580">
            <w:pPr>
              <w:jc w:val="center"/>
              <w:rPr>
                <w:b/>
                <w:bCs/>
                <w:szCs w:val="24"/>
              </w:rPr>
            </w:pPr>
            <w:r w:rsidRPr="00124580">
              <w:rPr>
                <w:rFonts w:hint="eastAsia"/>
                <w:szCs w:val="24"/>
              </w:rPr>
              <w:t>09:00-09:15</w:t>
            </w:r>
          </w:p>
        </w:tc>
        <w:tc>
          <w:tcPr>
            <w:tcW w:w="3685" w:type="dxa"/>
            <w:vAlign w:val="center"/>
          </w:tcPr>
          <w:p w14:paraId="135F6A15" w14:textId="77777777" w:rsidR="00124580" w:rsidRPr="00124580" w:rsidRDefault="00124580" w:rsidP="00124580">
            <w:pPr>
              <w:jc w:val="center"/>
              <w:rPr>
                <w:b/>
                <w:bCs/>
                <w:szCs w:val="24"/>
              </w:rPr>
            </w:pPr>
            <w:r w:rsidRPr="00124580">
              <w:rPr>
                <w:szCs w:val="24"/>
              </w:rPr>
              <w:t>主席致詞</w:t>
            </w:r>
            <w:r w:rsidRPr="00124580">
              <w:rPr>
                <w:rFonts w:hint="eastAsia"/>
                <w:szCs w:val="24"/>
              </w:rPr>
              <w:t>/</w:t>
            </w:r>
            <w:r w:rsidRPr="00124580">
              <w:rPr>
                <w:szCs w:val="24"/>
              </w:rPr>
              <w:t>貴賓介紹</w:t>
            </w:r>
          </w:p>
        </w:tc>
        <w:tc>
          <w:tcPr>
            <w:tcW w:w="2835" w:type="dxa"/>
            <w:vAlign w:val="center"/>
          </w:tcPr>
          <w:p w14:paraId="4E757481" w14:textId="77777777" w:rsidR="00124580" w:rsidRPr="00124580" w:rsidRDefault="00124580" w:rsidP="00124580">
            <w:pPr>
              <w:jc w:val="center"/>
              <w:rPr>
                <w:szCs w:val="24"/>
              </w:rPr>
            </w:pPr>
            <w:r w:rsidRPr="00124580">
              <w:rPr>
                <w:szCs w:val="24"/>
              </w:rPr>
              <w:t>國立中興大學電機大樓</w:t>
            </w:r>
          </w:p>
          <w:p w14:paraId="0B0360A4" w14:textId="77777777" w:rsidR="00124580" w:rsidRPr="00124580" w:rsidRDefault="00124580" w:rsidP="00124580">
            <w:pPr>
              <w:jc w:val="center"/>
              <w:rPr>
                <w:b/>
                <w:bCs/>
                <w:szCs w:val="24"/>
              </w:rPr>
            </w:pPr>
            <w:r w:rsidRPr="00124580">
              <w:rPr>
                <w:szCs w:val="24"/>
              </w:rPr>
              <w:t>EE101</w:t>
            </w:r>
            <w:r w:rsidRPr="00124580">
              <w:rPr>
                <w:szCs w:val="24"/>
              </w:rPr>
              <w:t>階梯教室</w:t>
            </w:r>
          </w:p>
        </w:tc>
        <w:tc>
          <w:tcPr>
            <w:tcW w:w="2274" w:type="dxa"/>
            <w:vAlign w:val="center"/>
          </w:tcPr>
          <w:p w14:paraId="1B9F3D03" w14:textId="77777777" w:rsidR="00124580" w:rsidRPr="00124580" w:rsidRDefault="00124580" w:rsidP="00124580">
            <w:pPr>
              <w:jc w:val="center"/>
              <w:rPr>
                <w:b/>
                <w:bCs/>
                <w:szCs w:val="24"/>
              </w:rPr>
            </w:pPr>
            <w:proofErr w:type="gramStart"/>
            <w:r w:rsidRPr="00124580">
              <w:rPr>
                <w:szCs w:val="24"/>
              </w:rPr>
              <w:t>蔡</w:t>
            </w:r>
            <w:proofErr w:type="gramEnd"/>
            <w:r w:rsidRPr="00124580">
              <w:rPr>
                <w:szCs w:val="24"/>
              </w:rPr>
              <w:t>常務監事</w:t>
            </w:r>
            <w:r w:rsidRPr="00124580">
              <w:rPr>
                <w:szCs w:val="24"/>
              </w:rPr>
              <w:t xml:space="preserve"> </w:t>
            </w:r>
            <w:r w:rsidRPr="00124580">
              <w:rPr>
                <w:szCs w:val="24"/>
              </w:rPr>
              <w:t>清池</w:t>
            </w:r>
          </w:p>
        </w:tc>
      </w:tr>
      <w:tr w:rsidR="00124580" w:rsidRPr="00124580" w14:paraId="68FC9E05" w14:textId="77777777" w:rsidTr="004348E6">
        <w:trPr>
          <w:trHeight w:val="907"/>
          <w:jc w:val="center"/>
        </w:trPr>
        <w:tc>
          <w:tcPr>
            <w:tcW w:w="1413" w:type="dxa"/>
            <w:vAlign w:val="center"/>
          </w:tcPr>
          <w:p w14:paraId="25A8BED5" w14:textId="77777777" w:rsidR="00124580" w:rsidRPr="00124580" w:rsidRDefault="00124580" w:rsidP="00124580">
            <w:pPr>
              <w:jc w:val="center"/>
              <w:rPr>
                <w:b/>
                <w:bCs/>
                <w:szCs w:val="24"/>
              </w:rPr>
            </w:pPr>
            <w:r w:rsidRPr="00124580">
              <w:rPr>
                <w:rFonts w:hint="eastAsia"/>
                <w:szCs w:val="24"/>
              </w:rPr>
              <w:t>09:15-09:30</w:t>
            </w:r>
          </w:p>
        </w:tc>
        <w:tc>
          <w:tcPr>
            <w:tcW w:w="3685" w:type="dxa"/>
            <w:vAlign w:val="center"/>
          </w:tcPr>
          <w:p w14:paraId="55ADBA48" w14:textId="77777777" w:rsidR="00124580" w:rsidRPr="00124580" w:rsidRDefault="00124580" w:rsidP="00124580">
            <w:pPr>
              <w:jc w:val="center"/>
              <w:rPr>
                <w:b/>
                <w:bCs/>
                <w:szCs w:val="24"/>
              </w:rPr>
            </w:pPr>
            <w:r w:rsidRPr="00124580">
              <w:rPr>
                <w:szCs w:val="24"/>
              </w:rPr>
              <w:t>頒證授獎</w:t>
            </w:r>
          </w:p>
        </w:tc>
        <w:tc>
          <w:tcPr>
            <w:tcW w:w="2835" w:type="dxa"/>
            <w:vAlign w:val="center"/>
          </w:tcPr>
          <w:p w14:paraId="04D0523F" w14:textId="77777777" w:rsidR="00124580" w:rsidRPr="00124580" w:rsidRDefault="00124580" w:rsidP="00124580">
            <w:pPr>
              <w:jc w:val="center"/>
              <w:rPr>
                <w:szCs w:val="24"/>
              </w:rPr>
            </w:pPr>
            <w:r w:rsidRPr="00124580">
              <w:rPr>
                <w:szCs w:val="24"/>
              </w:rPr>
              <w:t>國立中興大學電機大樓</w:t>
            </w:r>
          </w:p>
          <w:p w14:paraId="46EFF88D" w14:textId="77777777" w:rsidR="00124580" w:rsidRPr="00124580" w:rsidRDefault="00124580" w:rsidP="00124580">
            <w:pPr>
              <w:jc w:val="center"/>
              <w:rPr>
                <w:b/>
                <w:bCs/>
                <w:szCs w:val="24"/>
              </w:rPr>
            </w:pPr>
            <w:r w:rsidRPr="00124580">
              <w:rPr>
                <w:szCs w:val="24"/>
              </w:rPr>
              <w:t>EE101</w:t>
            </w:r>
            <w:r w:rsidRPr="00124580">
              <w:rPr>
                <w:szCs w:val="24"/>
              </w:rPr>
              <w:t>階梯教室</w:t>
            </w:r>
          </w:p>
        </w:tc>
        <w:tc>
          <w:tcPr>
            <w:tcW w:w="2274" w:type="dxa"/>
            <w:vAlign w:val="center"/>
          </w:tcPr>
          <w:p w14:paraId="7F1F25DD" w14:textId="77777777" w:rsidR="00124580" w:rsidRPr="00124580" w:rsidRDefault="00124580" w:rsidP="00124580">
            <w:pPr>
              <w:jc w:val="center"/>
              <w:rPr>
                <w:b/>
                <w:bCs/>
                <w:szCs w:val="24"/>
              </w:rPr>
            </w:pPr>
            <w:proofErr w:type="gramStart"/>
            <w:r w:rsidRPr="00124580">
              <w:rPr>
                <w:szCs w:val="24"/>
              </w:rPr>
              <w:t>蔡</w:t>
            </w:r>
            <w:proofErr w:type="gramEnd"/>
            <w:r w:rsidRPr="00124580">
              <w:rPr>
                <w:szCs w:val="24"/>
              </w:rPr>
              <w:t>常務監事</w:t>
            </w:r>
            <w:r w:rsidRPr="00124580">
              <w:rPr>
                <w:szCs w:val="24"/>
              </w:rPr>
              <w:t xml:space="preserve"> </w:t>
            </w:r>
            <w:r w:rsidRPr="00124580">
              <w:rPr>
                <w:szCs w:val="24"/>
              </w:rPr>
              <w:t>清池</w:t>
            </w:r>
          </w:p>
        </w:tc>
      </w:tr>
      <w:tr w:rsidR="00124580" w:rsidRPr="00124580" w14:paraId="48AF76BD" w14:textId="77777777" w:rsidTr="004348E6">
        <w:trPr>
          <w:trHeight w:val="907"/>
          <w:jc w:val="center"/>
        </w:trPr>
        <w:tc>
          <w:tcPr>
            <w:tcW w:w="1413" w:type="dxa"/>
            <w:vAlign w:val="center"/>
          </w:tcPr>
          <w:p w14:paraId="3E472711" w14:textId="77777777" w:rsidR="00124580" w:rsidRPr="00124580" w:rsidRDefault="00124580" w:rsidP="00124580">
            <w:pPr>
              <w:jc w:val="center"/>
              <w:rPr>
                <w:b/>
                <w:bCs/>
                <w:szCs w:val="24"/>
              </w:rPr>
            </w:pPr>
            <w:r w:rsidRPr="00124580">
              <w:rPr>
                <w:rFonts w:hint="eastAsia"/>
                <w:szCs w:val="24"/>
              </w:rPr>
              <w:t>09:30-10:10</w:t>
            </w:r>
          </w:p>
        </w:tc>
        <w:tc>
          <w:tcPr>
            <w:tcW w:w="3685" w:type="dxa"/>
            <w:vAlign w:val="center"/>
          </w:tcPr>
          <w:p w14:paraId="4AB29DAD" w14:textId="77777777" w:rsidR="00124580" w:rsidRPr="00124580" w:rsidRDefault="00124580" w:rsidP="00124580">
            <w:pPr>
              <w:adjustRightInd w:val="0"/>
              <w:snapToGrid w:val="0"/>
              <w:spacing w:line="360" w:lineRule="exact"/>
              <w:jc w:val="center"/>
              <w:rPr>
                <w:kern w:val="0"/>
                <w:szCs w:val="24"/>
              </w:rPr>
            </w:pPr>
            <w:r w:rsidRPr="00124580">
              <w:rPr>
                <w:kern w:val="0"/>
                <w:szCs w:val="24"/>
              </w:rPr>
              <w:t>專題演講</w:t>
            </w:r>
          </w:p>
          <w:p w14:paraId="4157E245" w14:textId="77777777" w:rsidR="00124580" w:rsidRPr="00124580" w:rsidRDefault="00124580" w:rsidP="00124580">
            <w:pPr>
              <w:adjustRightInd w:val="0"/>
              <w:snapToGrid w:val="0"/>
              <w:spacing w:line="360" w:lineRule="exact"/>
              <w:jc w:val="center"/>
              <w:rPr>
                <w:kern w:val="0"/>
                <w:szCs w:val="24"/>
              </w:rPr>
            </w:pPr>
            <w:r w:rsidRPr="00124580">
              <w:rPr>
                <w:szCs w:val="24"/>
              </w:rPr>
              <w:t>『公共工程金質獎特優～濁水溪出海口生態基地永續工程』</w:t>
            </w:r>
          </w:p>
          <w:p w14:paraId="63904489" w14:textId="77777777" w:rsidR="00124580" w:rsidRPr="00124580" w:rsidRDefault="00124580" w:rsidP="00124580">
            <w:pPr>
              <w:adjustRightInd w:val="0"/>
              <w:snapToGrid w:val="0"/>
              <w:spacing w:line="360" w:lineRule="exact"/>
              <w:rPr>
                <w:kern w:val="0"/>
                <w:szCs w:val="24"/>
              </w:rPr>
            </w:pPr>
            <w:r w:rsidRPr="00124580">
              <w:rPr>
                <w:kern w:val="0"/>
                <w:szCs w:val="24"/>
              </w:rPr>
              <w:t>主講人</w:t>
            </w:r>
            <w:r w:rsidRPr="00124580">
              <w:rPr>
                <w:kern w:val="0"/>
                <w:szCs w:val="24"/>
              </w:rPr>
              <w:t>:</w:t>
            </w:r>
            <w:r w:rsidRPr="00124580">
              <w:rPr>
                <w:kern w:val="0"/>
                <w:szCs w:val="24"/>
              </w:rPr>
              <w:t>經濟部水利署第四河川局</w:t>
            </w:r>
          </w:p>
          <w:p w14:paraId="30A222F2" w14:textId="77777777" w:rsidR="00124580" w:rsidRPr="00124580" w:rsidRDefault="00124580" w:rsidP="00124580">
            <w:pPr>
              <w:jc w:val="center"/>
              <w:rPr>
                <w:b/>
                <w:bCs/>
                <w:szCs w:val="24"/>
              </w:rPr>
            </w:pPr>
            <w:r w:rsidRPr="00124580">
              <w:rPr>
                <w:kern w:val="0"/>
                <w:szCs w:val="24"/>
              </w:rPr>
              <w:t>李友平局長</w:t>
            </w:r>
          </w:p>
        </w:tc>
        <w:tc>
          <w:tcPr>
            <w:tcW w:w="2835" w:type="dxa"/>
            <w:vAlign w:val="center"/>
          </w:tcPr>
          <w:p w14:paraId="57237C53" w14:textId="77777777" w:rsidR="00124580" w:rsidRPr="00124580" w:rsidRDefault="00124580" w:rsidP="00124580">
            <w:pPr>
              <w:jc w:val="center"/>
              <w:rPr>
                <w:szCs w:val="24"/>
              </w:rPr>
            </w:pPr>
            <w:r w:rsidRPr="00124580">
              <w:rPr>
                <w:szCs w:val="24"/>
              </w:rPr>
              <w:t>國立中興大學電機大樓</w:t>
            </w:r>
          </w:p>
          <w:p w14:paraId="076550E6" w14:textId="77777777" w:rsidR="00124580" w:rsidRPr="00124580" w:rsidRDefault="00124580" w:rsidP="00124580">
            <w:pPr>
              <w:jc w:val="center"/>
              <w:rPr>
                <w:b/>
                <w:bCs/>
                <w:szCs w:val="24"/>
              </w:rPr>
            </w:pPr>
            <w:r w:rsidRPr="00124580">
              <w:rPr>
                <w:szCs w:val="24"/>
              </w:rPr>
              <w:t>EE101</w:t>
            </w:r>
            <w:r w:rsidRPr="00124580">
              <w:rPr>
                <w:szCs w:val="24"/>
              </w:rPr>
              <w:t>階梯教室</w:t>
            </w:r>
          </w:p>
        </w:tc>
        <w:tc>
          <w:tcPr>
            <w:tcW w:w="2274" w:type="dxa"/>
            <w:vAlign w:val="center"/>
          </w:tcPr>
          <w:p w14:paraId="54DD4BBD" w14:textId="77777777" w:rsidR="00124580" w:rsidRPr="00124580" w:rsidRDefault="00124580" w:rsidP="00124580">
            <w:pPr>
              <w:jc w:val="center"/>
              <w:rPr>
                <w:b/>
                <w:bCs/>
                <w:szCs w:val="24"/>
              </w:rPr>
            </w:pPr>
            <w:proofErr w:type="gramStart"/>
            <w:r w:rsidRPr="00124580">
              <w:rPr>
                <w:szCs w:val="24"/>
              </w:rPr>
              <w:t>蔡</w:t>
            </w:r>
            <w:proofErr w:type="gramEnd"/>
            <w:r w:rsidRPr="00124580">
              <w:rPr>
                <w:szCs w:val="24"/>
              </w:rPr>
              <w:t>常務監事</w:t>
            </w:r>
            <w:r w:rsidRPr="00124580">
              <w:rPr>
                <w:szCs w:val="24"/>
              </w:rPr>
              <w:t xml:space="preserve"> </w:t>
            </w:r>
            <w:r w:rsidRPr="00124580">
              <w:rPr>
                <w:szCs w:val="24"/>
              </w:rPr>
              <w:t>清池</w:t>
            </w:r>
          </w:p>
        </w:tc>
      </w:tr>
      <w:tr w:rsidR="00124580" w:rsidRPr="00124580" w14:paraId="43F51EEA" w14:textId="77777777" w:rsidTr="004348E6">
        <w:trPr>
          <w:trHeight w:val="907"/>
          <w:jc w:val="center"/>
        </w:trPr>
        <w:tc>
          <w:tcPr>
            <w:tcW w:w="1413" w:type="dxa"/>
            <w:vAlign w:val="center"/>
          </w:tcPr>
          <w:p w14:paraId="0E6B0BC7" w14:textId="77777777" w:rsidR="00124580" w:rsidRPr="00124580" w:rsidRDefault="00124580" w:rsidP="00124580">
            <w:pPr>
              <w:jc w:val="center"/>
              <w:rPr>
                <w:b/>
                <w:bCs/>
                <w:szCs w:val="24"/>
              </w:rPr>
            </w:pPr>
            <w:r w:rsidRPr="00124580">
              <w:rPr>
                <w:rFonts w:hint="eastAsia"/>
                <w:szCs w:val="24"/>
              </w:rPr>
              <w:t>10:10-10:30</w:t>
            </w:r>
          </w:p>
        </w:tc>
        <w:tc>
          <w:tcPr>
            <w:tcW w:w="3685" w:type="dxa"/>
            <w:vAlign w:val="center"/>
          </w:tcPr>
          <w:p w14:paraId="3BAF7FF9" w14:textId="77777777" w:rsidR="00124580" w:rsidRPr="00124580" w:rsidRDefault="00124580" w:rsidP="00124580">
            <w:pPr>
              <w:jc w:val="center"/>
              <w:rPr>
                <w:b/>
                <w:bCs/>
                <w:szCs w:val="24"/>
              </w:rPr>
            </w:pPr>
            <w:r w:rsidRPr="00124580">
              <w:rPr>
                <w:szCs w:val="24"/>
              </w:rPr>
              <w:t>會務報告</w:t>
            </w:r>
          </w:p>
        </w:tc>
        <w:tc>
          <w:tcPr>
            <w:tcW w:w="2835" w:type="dxa"/>
            <w:vAlign w:val="center"/>
          </w:tcPr>
          <w:p w14:paraId="56CD5384" w14:textId="77777777" w:rsidR="00124580" w:rsidRPr="00124580" w:rsidRDefault="00124580" w:rsidP="00124580">
            <w:pPr>
              <w:jc w:val="center"/>
              <w:rPr>
                <w:szCs w:val="24"/>
              </w:rPr>
            </w:pPr>
            <w:r w:rsidRPr="00124580">
              <w:rPr>
                <w:szCs w:val="24"/>
              </w:rPr>
              <w:t>國立中興大學電機大樓</w:t>
            </w:r>
          </w:p>
          <w:p w14:paraId="1E09C38D" w14:textId="77777777" w:rsidR="00124580" w:rsidRPr="00124580" w:rsidRDefault="00124580" w:rsidP="00124580">
            <w:pPr>
              <w:jc w:val="center"/>
              <w:rPr>
                <w:b/>
                <w:bCs/>
                <w:szCs w:val="24"/>
              </w:rPr>
            </w:pPr>
            <w:r w:rsidRPr="00124580">
              <w:rPr>
                <w:szCs w:val="24"/>
              </w:rPr>
              <w:t>EE101</w:t>
            </w:r>
            <w:r w:rsidRPr="00124580">
              <w:rPr>
                <w:szCs w:val="24"/>
              </w:rPr>
              <w:t>階梯教室</w:t>
            </w:r>
          </w:p>
        </w:tc>
        <w:tc>
          <w:tcPr>
            <w:tcW w:w="2274" w:type="dxa"/>
            <w:vAlign w:val="center"/>
          </w:tcPr>
          <w:p w14:paraId="779FAE78" w14:textId="77777777" w:rsidR="00124580" w:rsidRPr="00124580" w:rsidRDefault="00124580" w:rsidP="00124580">
            <w:pPr>
              <w:jc w:val="center"/>
              <w:rPr>
                <w:b/>
                <w:bCs/>
                <w:szCs w:val="24"/>
              </w:rPr>
            </w:pPr>
            <w:proofErr w:type="gramStart"/>
            <w:r w:rsidRPr="00124580">
              <w:rPr>
                <w:szCs w:val="24"/>
              </w:rPr>
              <w:t>蔡</w:t>
            </w:r>
            <w:proofErr w:type="gramEnd"/>
            <w:r w:rsidRPr="00124580">
              <w:rPr>
                <w:szCs w:val="24"/>
              </w:rPr>
              <w:t>常務監事</w:t>
            </w:r>
            <w:r w:rsidRPr="00124580">
              <w:rPr>
                <w:szCs w:val="24"/>
              </w:rPr>
              <w:t xml:space="preserve"> </w:t>
            </w:r>
            <w:r w:rsidRPr="00124580">
              <w:rPr>
                <w:szCs w:val="24"/>
              </w:rPr>
              <w:t>清池</w:t>
            </w:r>
          </w:p>
        </w:tc>
      </w:tr>
      <w:tr w:rsidR="00124580" w:rsidRPr="00124580" w14:paraId="162FD828" w14:textId="77777777" w:rsidTr="004348E6">
        <w:trPr>
          <w:trHeight w:val="907"/>
          <w:jc w:val="center"/>
        </w:trPr>
        <w:tc>
          <w:tcPr>
            <w:tcW w:w="1413" w:type="dxa"/>
            <w:vAlign w:val="center"/>
          </w:tcPr>
          <w:p w14:paraId="2DAFD173" w14:textId="77777777" w:rsidR="00124580" w:rsidRPr="00124580" w:rsidRDefault="00124580" w:rsidP="00124580">
            <w:pPr>
              <w:jc w:val="center"/>
              <w:rPr>
                <w:b/>
                <w:bCs/>
                <w:szCs w:val="24"/>
              </w:rPr>
            </w:pPr>
            <w:r w:rsidRPr="00124580">
              <w:rPr>
                <w:rFonts w:hint="eastAsia"/>
                <w:szCs w:val="24"/>
              </w:rPr>
              <w:t>10:30-11:00</w:t>
            </w:r>
          </w:p>
        </w:tc>
        <w:tc>
          <w:tcPr>
            <w:tcW w:w="3685" w:type="dxa"/>
            <w:vAlign w:val="center"/>
          </w:tcPr>
          <w:p w14:paraId="4D02E578" w14:textId="77777777" w:rsidR="00124580" w:rsidRPr="00124580" w:rsidRDefault="00124580" w:rsidP="00124580">
            <w:pPr>
              <w:jc w:val="center"/>
              <w:rPr>
                <w:b/>
                <w:bCs/>
                <w:szCs w:val="24"/>
              </w:rPr>
            </w:pPr>
            <w:r w:rsidRPr="00124580">
              <w:rPr>
                <w:szCs w:val="24"/>
              </w:rPr>
              <w:t>臨時動議</w:t>
            </w:r>
          </w:p>
        </w:tc>
        <w:tc>
          <w:tcPr>
            <w:tcW w:w="2835" w:type="dxa"/>
            <w:vAlign w:val="center"/>
          </w:tcPr>
          <w:p w14:paraId="032A0B62" w14:textId="77777777" w:rsidR="00124580" w:rsidRPr="00124580" w:rsidRDefault="00124580" w:rsidP="00124580">
            <w:pPr>
              <w:spacing w:line="360" w:lineRule="exact"/>
              <w:jc w:val="center"/>
              <w:rPr>
                <w:szCs w:val="24"/>
              </w:rPr>
            </w:pPr>
            <w:r w:rsidRPr="00124580">
              <w:rPr>
                <w:szCs w:val="24"/>
              </w:rPr>
              <w:t>國立中興大學電機大樓</w:t>
            </w:r>
          </w:p>
          <w:p w14:paraId="7F035975" w14:textId="77777777" w:rsidR="00124580" w:rsidRPr="00124580" w:rsidRDefault="00124580" w:rsidP="00124580">
            <w:pPr>
              <w:jc w:val="center"/>
              <w:rPr>
                <w:b/>
                <w:bCs/>
                <w:szCs w:val="24"/>
              </w:rPr>
            </w:pPr>
            <w:r w:rsidRPr="00124580">
              <w:rPr>
                <w:szCs w:val="24"/>
              </w:rPr>
              <w:t>EE101</w:t>
            </w:r>
            <w:r w:rsidRPr="00124580">
              <w:rPr>
                <w:szCs w:val="24"/>
              </w:rPr>
              <w:t>階梯教室</w:t>
            </w:r>
          </w:p>
        </w:tc>
        <w:tc>
          <w:tcPr>
            <w:tcW w:w="2274" w:type="dxa"/>
            <w:vAlign w:val="center"/>
          </w:tcPr>
          <w:p w14:paraId="3E8BD9D0" w14:textId="77777777" w:rsidR="00124580" w:rsidRPr="00124580" w:rsidRDefault="00124580" w:rsidP="00124580">
            <w:pPr>
              <w:jc w:val="center"/>
              <w:rPr>
                <w:b/>
                <w:bCs/>
                <w:szCs w:val="24"/>
              </w:rPr>
            </w:pPr>
            <w:proofErr w:type="gramStart"/>
            <w:r w:rsidRPr="00124580">
              <w:rPr>
                <w:szCs w:val="24"/>
              </w:rPr>
              <w:t>蔡</w:t>
            </w:r>
            <w:proofErr w:type="gramEnd"/>
            <w:r w:rsidRPr="00124580">
              <w:rPr>
                <w:szCs w:val="24"/>
              </w:rPr>
              <w:t>常務監事</w:t>
            </w:r>
            <w:r w:rsidRPr="00124580">
              <w:rPr>
                <w:szCs w:val="24"/>
              </w:rPr>
              <w:t xml:space="preserve"> </w:t>
            </w:r>
            <w:r w:rsidRPr="00124580">
              <w:rPr>
                <w:szCs w:val="24"/>
              </w:rPr>
              <w:t>清池</w:t>
            </w:r>
          </w:p>
        </w:tc>
      </w:tr>
      <w:tr w:rsidR="00124580" w:rsidRPr="00124580" w14:paraId="570787AB" w14:textId="77777777" w:rsidTr="004348E6">
        <w:trPr>
          <w:trHeight w:val="907"/>
          <w:jc w:val="center"/>
        </w:trPr>
        <w:tc>
          <w:tcPr>
            <w:tcW w:w="1413" w:type="dxa"/>
            <w:shd w:val="clear" w:color="auto" w:fill="C5E0B3" w:themeFill="accent6" w:themeFillTint="66"/>
            <w:vAlign w:val="center"/>
          </w:tcPr>
          <w:p w14:paraId="448436F8" w14:textId="77777777" w:rsidR="00124580" w:rsidRPr="00124580" w:rsidRDefault="00124580" w:rsidP="00124580">
            <w:pPr>
              <w:jc w:val="center"/>
              <w:rPr>
                <w:szCs w:val="24"/>
              </w:rPr>
            </w:pPr>
            <w:r w:rsidRPr="00124580">
              <w:rPr>
                <w:rFonts w:hint="eastAsia"/>
                <w:szCs w:val="24"/>
              </w:rPr>
              <w:t>10:45</w:t>
            </w:r>
          </w:p>
        </w:tc>
        <w:tc>
          <w:tcPr>
            <w:tcW w:w="3685" w:type="dxa"/>
            <w:shd w:val="clear" w:color="auto" w:fill="C5E0B3" w:themeFill="accent6" w:themeFillTint="66"/>
            <w:vAlign w:val="center"/>
          </w:tcPr>
          <w:p w14:paraId="1F3DAA07" w14:textId="77777777" w:rsidR="00124580" w:rsidRPr="00124580" w:rsidRDefault="00124580" w:rsidP="00124580">
            <w:pPr>
              <w:jc w:val="center"/>
              <w:rPr>
                <w:szCs w:val="24"/>
              </w:rPr>
            </w:pPr>
            <w:r w:rsidRPr="00124580">
              <w:rPr>
                <w:szCs w:val="24"/>
              </w:rPr>
              <w:t>第</w:t>
            </w:r>
            <w:r w:rsidRPr="00124580">
              <w:rPr>
                <w:szCs w:val="24"/>
              </w:rPr>
              <w:t>53</w:t>
            </w:r>
            <w:r w:rsidRPr="00124580">
              <w:rPr>
                <w:szCs w:val="24"/>
              </w:rPr>
              <w:t>屆理監事選舉</w:t>
            </w:r>
            <w:r w:rsidRPr="00124580">
              <w:rPr>
                <w:rFonts w:hint="eastAsia"/>
                <w:szCs w:val="24"/>
              </w:rPr>
              <w:t>投標截止</w:t>
            </w:r>
          </w:p>
        </w:tc>
        <w:tc>
          <w:tcPr>
            <w:tcW w:w="2835" w:type="dxa"/>
            <w:shd w:val="clear" w:color="auto" w:fill="C5E0B3" w:themeFill="accent6" w:themeFillTint="66"/>
            <w:vAlign w:val="center"/>
          </w:tcPr>
          <w:p w14:paraId="1BB09188" w14:textId="77777777" w:rsidR="00124580" w:rsidRPr="00124580" w:rsidRDefault="00124580" w:rsidP="00124580">
            <w:pPr>
              <w:spacing w:line="360" w:lineRule="exact"/>
              <w:jc w:val="center"/>
              <w:rPr>
                <w:szCs w:val="24"/>
              </w:rPr>
            </w:pPr>
            <w:r w:rsidRPr="00124580">
              <w:rPr>
                <w:szCs w:val="24"/>
              </w:rPr>
              <w:t>國立中興大學電機大樓</w:t>
            </w:r>
          </w:p>
          <w:p w14:paraId="5FCBD0B7" w14:textId="77777777" w:rsidR="00124580" w:rsidRPr="00124580" w:rsidRDefault="00124580" w:rsidP="00124580">
            <w:pPr>
              <w:spacing w:line="360" w:lineRule="exact"/>
              <w:jc w:val="center"/>
              <w:rPr>
                <w:szCs w:val="24"/>
              </w:rPr>
            </w:pPr>
            <w:r w:rsidRPr="00124580">
              <w:rPr>
                <w:szCs w:val="24"/>
              </w:rPr>
              <w:t>103</w:t>
            </w:r>
            <w:r w:rsidRPr="00124580">
              <w:rPr>
                <w:szCs w:val="24"/>
              </w:rPr>
              <w:t>室</w:t>
            </w:r>
          </w:p>
        </w:tc>
        <w:tc>
          <w:tcPr>
            <w:tcW w:w="2274" w:type="dxa"/>
            <w:shd w:val="clear" w:color="auto" w:fill="C5E0B3" w:themeFill="accent6" w:themeFillTint="66"/>
            <w:vAlign w:val="center"/>
          </w:tcPr>
          <w:p w14:paraId="2912F32B" w14:textId="77777777" w:rsidR="00124580" w:rsidRPr="00124580" w:rsidRDefault="00124580" w:rsidP="00124580">
            <w:pPr>
              <w:jc w:val="center"/>
              <w:rPr>
                <w:b/>
                <w:bCs/>
                <w:szCs w:val="24"/>
              </w:rPr>
            </w:pPr>
          </w:p>
        </w:tc>
      </w:tr>
      <w:tr w:rsidR="00124580" w:rsidRPr="00124580" w14:paraId="36321F87" w14:textId="77777777" w:rsidTr="004348E6">
        <w:trPr>
          <w:trHeight w:val="907"/>
          <w:jc w:val="center"/>
        </w:trPr>
        <w:tc>
          <w:tcPr>
            <w:tcW w:w="1413" w:type="dxa"/>
            <w:vAlign w:val="center"/>
          </w:tcPr>
          <w:p w14:paraId="56EC9D29" w14:textId="77777777" w:rsidR="00124580" w:rsidRPr="00124580" w:rsidRDefault="00124580" w:rsidP="00124580">
            <w:pPr>
              <w:jc w:val="center"/>
              <w:rPr>
                <w:b/>
                <w:bCs/>
                <w:szCs w:val="24"/>
              </w:rPr>
            </w:pPr>
            <w:r w:rsidRPr="00124580">
              <w:rPr>
                <w:rFonts w:hint="eastAsia"/>
                <w:szCs w:val="24"/>
              </w:rPr>
              <w:t>11:00-13:00</w:t>
            </w:r>
          </w:p>
        </w:tc>
        <w:tc>
          <w:tcPr>
            <w:tcW w:w="3685" w:type="dxa"/>
            <w:vAlign w:val="center"/>
          </w:tcPr>
          <w:p w14:paraId="4E561944" w14:textId="77777777" w:rsidR="00124580" w:rsidRPr="00124580" w:rsidRDefault="00124580" w:rsidP="00124580">
            <w:pPr>
              <w:jc w:val="center"/>
              <w:rPr>
                <w:b/>
                <w:bCs/>
                <w:szCs w:val="24"/>
              </w:rPr>
            </w:pPr>
            <w:r w:rsidRPr="00124580">
              <w:rPr>
                <w:szCs w:val="24"/>
              </w:rPr>
              <w:t>餐敘</w:t>
            </w:r>
          </w:p>
        </w:tc>
        <w:tc>
          <w:tcPr>
            <w:tcW w:w="2835" w:type="dxa"/>
            <w:vAlign w:val="center"/>
          </w:tcPr>
          <w:p w14:paraId="58142AB5" w14:textId="77777777" w:rsidR="00124580" w:rsidRPr="00124580" w:rsidRDefault="00124580" w:rsidP="00124580">
            <w:pPr>
              <w:spacing w:line="360" w:lineRule="exact"/>
              <w:jc w:val="center"/>
              <w:rPr>
                <w:szCs w:val="24"/>
              </w:rPr>
            </w:pPr>
            <w:r w:rsidRPr="00124580">
              <w:rPr>
                <w:szCs w:val="24"/>
              </w:rPr>
              <w:t>國立中興大學電機大樓</w:t>
            </w:r>
          </w:p>
          <w:p w14:paraId="18B735E7" w14:textId="77777777" w:rsidR="00124580" w:rsidRPr="00124580" w:rsidRDefault="00124580" w:rsidP="00124580">
            <w:pPr>
              <w:jc w:val="center"/>
              <w:rPr>
                <w:b/>
                <w:bCs/>
                <w:szCs w:val="24"/>
              </w:rPr>
            </w:pPr>
            <w:r w:rsidRPr="00124580">
              <w:rPr>
                <w:szCs w:val="24"/>
              </w:rPr>
              <w:t>103</w:t>
            </w:r>
            <w:r w:rsidRPr="00124580">
              <w:rPr>
                <w:szCs w:val="24"/>
              </w:rPr>
              <w:t>室</w:t>
            </w:r>
          </w:p>
        </w:tc>
        <w:tc>
          <w:tcPr>
            <w:tcW w:w="2274" w:type="dxa"/>
            <w:vAlign w:val="center"/>
          </w:tcPr>
          <w:p w14:paraId="479B91B8" w14:textId="77777777" w:rsidR="00124580" w:rsidRPr="00124580" w:rsidRDefault="00124580" w:rsidP="00124580">
            <w:pPr>
              <w:jc w:val="center"/>
              <w:rPr>
                <w:b/>
                <w:bCs/>
                <w:szCs w:val="24"/>
              </w:rPr>
            </w:pPr>
          </w:p>
        </w:tc>
      </w:tr>
      <w:tr w:rsidR="00124580" w:rsidRPr="00124580" w14:paraId="77D34662" w14:textId="77777777" w:rsidTr="004348E6">
        <w:trPr>
          <w:trHeight w:val="907"/>
          <w:jc w:val="center"/>
        </w:trPr>
        <w:tc>
          <w:tcPr>
            <w:tcW w:w="1413" w:type="dxa"/>
            <w:shd w:val="clear" w:color="auto" w:fill="FFFFFF" w:themeFill="background1"/>
            <w:vAlign w:val="center"/>
          </w:tcPr>
          <w:p w14:paraId="3BF05629" w14:textId="77777777" w:rsidR="00124580" w:rsidRPr="00124580" w:rsidRDefault="00124580" w:rsidP="00124580">
            <w:pPr>
              <w:jc w:val="center"/>
              <w:rPr>
                <w:b/>
                <w:bCs/>
                <w:szCs w:val="24"/>
              </w:rPr>
            </w:pPr>
            <w:r w:rsidRPr="00124580">
              <w:rPr>
                <w:rFonts w:hint="eastAsia"/>
                <w:szCs w:val="24"/>
              </w:rPr>
              <w:t>11:00-13:00</w:t>
            </w:r>
          </w:p>
        </w:tc>
        <w:tc>
          <w:tcPr>
            <w:tcW w:w="3685" w:type="dxa"/>
            <w:shd w:val="clear" w:color="auto" w:fill="FFFFFF" w:themeFill="background1"/>
            <w:vAlign w:val="center"/>
          </w:tcPr>
          <w:p w14:paraId="0E262DC0" w14:textId="77777777" w:rsidR="00124580" w:rsidRPr="00124580" w:rsidRDefault="00124580" w:rsidP="00124580">
            <w:pPr>
              <w:jc w:val="center"/>
              <w:rPr>
                <w:b/>
                <w:bCs/>
                <w:szCs w:val="24"/>
              </w:rPr>
            </w:pPr>
            <w:r w:rsidRPr="00124580">
              <w:rPr>
                <w:szCs w:val="24"/>
              </w:rPr>
              <w:t>第</w:t>
            </w:r>
            <w:r w:rsidRPr="00124580">
              <w:rPr>
                <w:szCs w:val="24"/>
              </w:rPr>
              <w:t>53</w:t>
            </w:r>
            <w:r w:rsidRPr="00124580">
              <w:rPr>
                <w:szCs w:val="24"/>
              </w:rPr>
              <w:t>屆理監事選舉開票</w:t>
            </w:r>
          </w:p>
        </w:tc>
        <w:tc>
          <w:tcPr>
            <w:tcW w:w="2835" w:type="dxa"/>
            <w:shd w:val="clear" w:color="auto" w:fill="FFFFFF" w:themeFill="background1"/>
            <w:vAlign w:val="center"/>
          </w:tcPr>
          <w:p w14:paraId="69B5E3D5" w14:textId="77777777" w:rsidR="00124580" w:rsidRPr="00124580" w:rsidRDefault="00124580" w:rsidP="00124580">
            <w:pPr>
              <w:spacing w:line="360" w:lineRule="exact"/>
              <w:jc w:val="center"/>
              <w:rPr>
                <w:szCs w:val="24"/>
              </w:rPr>
            </w:pPr>
            <w:r w:rsidRPr="00124580">
              <w:rPr>
                <w:szCs w:val="24"/>
              </w:rPr>
              <w:t>國立中興大學電機大樓</w:t>
            </w:r>
          </w:p>
          <w:p w14:paraId="01F24E5B" w14:textId="77777777" w:rsidR="00124580" w:rsidRPr="00124580" w:rsidRDefault="00124580" w:rsidP="00124580">
            <w:pPr>
              <w:jc w:val="center"/>
              <w:rPr>
                <w:b/>
                <w:bCs/>
                <w:szCs w:val="24"/>
              </w:rPr>
            </w:pPr>
            <w:r w:rsidRPr="00124580">
              <w:rPr>
                <w:szCs w:val="24"/>
              </w:rPr>
              <w:t>103</w:t>
            </w:r>
            <w:r w:rsidRPr="00124580">
              <w:rPr>
                <w:szCs w:val="24"/>
              </w:rPr>
              <w:t>室</w:t>
            </w:r>
          </w:p>
        </w:tc>
        <w:tc>
          <w:tcPr>
            <w:tcW w:w="2274" w:type="dxa"/>
            <w:shd w:val="clear" w:color="auto" w:fill="FFFFFF" w:themeFill="background1"/>
            <w:vAlign w:val="center"/>
          </w:tcPr>
          <w:p w14:paraId="47B4A2B8" w14:textId="77777777" w:rsidR="00124580" w:rsidRPr="00124580" w:rsidRDefault="00124580" w:rsidP="00124580">
            <w:pPr>
              <w:jc w:val="center"/>
              <w:rPr>
                <w:b/>
                <w:bCs/>
                <w:szCs w:val="24"/>
              </w:rPr>
            </w:pPr>
            <w:proofErr w:type="gramStart"/>
            <w:r w:rsidRPr="00124580">
              <w:rPr>
                <w:szCs w:val="24"/>
              </w:rPr>
              <w:t>蔡</w:t>
            </w:r>
            <w:proofErr w:type="gramEnd"/>
            <w:r w:rsidRPr="00124580">
              <w:rPr>
                <w:szCs w:val="24"/>
              </w:rPr>
              <w:t>常務監事</w:t>
            </w:r>
            <w:r w:rsidRPr="00124580">
              <w:rPr>
                <w:szCs w:val="24"/>
              </w:rPr>
              <w:t xml:space="preserve"> </w:t>
            </w:r>
            <w:r w:rsidRPr="00124580">
              <w:rPr>
                <w:szCs w:val="24"/>
              </w:rPr>
              <w:t>清池</w:t>
            </w:r>
          </w:p>
        </w:tc>
      </w:tr>
      <w:tr w:rsidR="00124580" w:rsidRPr="00124580" w14:paraId="30AADDC4" w14:textId="77777777" w:rsidTr="004348E6">
        <w:trPr>
          <w:trHeight w:val="907"/>
          <w:jc w:val="center"/>
        </w:trPr>
        <w:tc>
          <w:tcPr>
            <w:tcW w:w="1413" w:type="dxa"/>
            <w:vAlign w:val="center"/>
          </w:tcPr>
          <w:p w14:paraId="7F4010C3" w14:textId="77777777" w:rsidR="00124580" w:rsidRPr="00124580" w:rsidRDefault="00124580" w:rsidP="00124580">
            <w:pPr>
              <w:jc w:val="center"/>
              <w:rPr>
                <w:szCs w:val="24"/>
              </w:rPr>
            </w:pPr>
            <w:r w:rsidRPr="00124580">
              <w:rPr>
                <w:rFonts w:hint="eastAsia"/>
                <w:szCs w:val="24"/>
              </w:rPr>
              <w:t>13:00</w:t>
            </w:r>
          </w:p>
        </w:tc>
        <w:tc>
          <w:tcPr>
            <w:tcW w:w="3685" w:type="dxa"/>
            <w:vAlign w:val="center"/>
          </w:tcPr>
          <w:p w14:paraId="57D01016" w14:textId="77777777" w:rsidR="00124580" w:rsidRPr="00124580" w:rsidRDefault="00124580" w:rsidP="00124580">
            <w:pPr>
              <w:jc w:val="center"/>
              <w:rPr>
                <w:szCs w:val="24"/>
              </w:rPr>
            </w:pPr>
            <w:r w:rsidRPr="00124580">
              <w:rPr>
                <w:rFonts w:hint="eastAsia"/>
                <w:szCs w:val="24"/>
              </w:rPr>
              <w:t>大會結束</w:t>
            </w:r>
          </w:p>
        </w:tc>
        <w:tc>
          <w:tcPr>
            <w:tcW w:w="2835" w:type="dxa"/>
            <w:vAlign w:val="center"/>
          </w:tcPr>
          <w:p w14:paraId="6405F096" w14:textId="77777777" w:rsidR="00124580" w:rsidRPr="00124580" w:rsidRDefault="00124580" w:rsidP="00124580">
            <w:pPr>
              <w:jc w:val="center"/>
              <w:rPr>
                <w:szCs w:val="24"/>
              </w:rPr>
            </w:pPr>
          </w:p>
        </w:tc>
        <w:tc>
          <w:tcPr>
            <w:tcW w:w="2274" w:type="dxa"/>
            <w:vAlign w:val="center"/>
          </w:tcPr>
          <w:p w14:paraId="52EB871A" w14:textId="77777777" w:rsidR="00124580" w:rsidRPr="00124580" w:rsidRDefault="00124580" w:rsidP="00124580">
            <w:pPr>
              <w:jc w:val="center"/>
              <w:rPr>
                <w:b/>
                <w:bCs/>
                <w:szCs w:val="24"/>
              </w:rPr>
            </w:pPr>
          </w:p>
        </w:tc>
      </w:tr>
    </w:tbl>
    <w:p w14:paraId="260A8292" w14:textId="77777777" w:rsidR="00124580" w:rsidRPr="00124580" w:rsidRDefault="00124580" w:rsidP="00124580">
      <w:pPr>
        <w:rPr>
          <w:rFonts w:ascii="標楷體" w:hAnsi="標楷體" w:cstheme="minorBidi"/>
          <w:b/>
          <w:bCs/>
          <w:sz w:val="16"/>
          <w:szCs w:val="16"/>
        </w:rPr>
      </w:pPr>
    </w:p>
    <w:p w14:paraId="7C3FD0C2" w14:textId="77777777" w:rsidR="00056D31" w:rsidRDefault="00056D31" w:rsidP="00056D31">
      <w:pPr>
        <w:snapToGrid w:val="0"/>
        <w:spacing w:before="180" w:afterLines="50" w:after="120" w:line="480" w:lineRule="atLeast"/>
        <w:ind w:left="782" w:rightChars="94" w:right="226"/>
        <w:mirrorIndents/>
        <w:rPr>
          <w:kern w:val="0"/>
          <w:sz w:val="26"/>
          <w:szCs w:val="26"/>
        </w:rPr>
      </w:pPr>
      <w:r w:rsidRPr="00483A55">
        <w:rPr>
          <w:kern w:val="0"/>
          <w:sz w:val="26"/>
          <w:szCs w:val="26"/>
        </w:rPr>
        <w:t>理監事選舉現場投票、現場開票，選出</w:t>
      </w:r>
      <w:r w:rsidRPr="00483A55">
        <w:rPr>
          <w:kern w:val="0"/>
          <w:sz w:val="26"/>
          <w:szCs w:val="26"/>
        </w:rPr>
        <w:t>53</w:t>
      </w:r>
      <w:r w:rsidRPr="00483A55">
        <w:rPr>
          <w:kern w:val="0"/>
          <w:sz w:val="26"/>
          <w:szCs w:val="26"/>
        </w:rPr>
        <w:t>屆理監事。</w:t>
      </w:r>
    </w:p>
    <w:p w14:paraId="3738ABBF" w14:textId="77777777" w:rsidR="00124580" w:rsidRDefault="00124580" w:rsidP="00124580">
      <w:pPr>
        <w:jc w:val="center"/>
        <w:rPr>
          <w:rFonts w:ascii="標楷體" w:hAnsi="標楷體" w:cstheme="minorBidi"/>
          <w:b/>
          <w:bCs/>
          <w:sz w:val="32"/>
          <w:szCs w:val="32"/>
        </w:rPr>
      </w:pPr>
    </w:p>
    <w:p w14:paraId="14218F3D" w14:textId="77777777" w:rsidR="00124580" w:rsidRDefault="00124580" w:rsidP="00124580">
      <w:pPr>
        <w:jc w:val="center"/>
        <w:rPr>
          <w:rFonts w:ascii="標楷體" w:hAnsi="標楷體" w:cstheme="minorBidi"/>
          <w:b/>
          <w:bCs/>
          <w:sz w:val="32"/>
          <w:szCs w:val="32"/>
        </w:rPr>
      </w:pPr>
    </w:p>
    <w:p w14:paraId="6680CA42" w14:textId="77777777" w:rsidR="00124580" w:rsidRPr="00124580" w:rsidRDefault="00124580" w:rsidP="00124580">
      <w:pPr>
        <w:jc w:val="center"/>
        <w:rPr>
          <w:rFonts w:ascii="標楷體" w:hAnsi="標楷體" w:cstheme="minorBidi"/>
          <w:b/>
          <w:bCs/>
          <w:sz w:val="32"/>
          <w:szCs w:val="32"/>
        </w:rPr>
      </w:pPr>
      <w:r w:rsidRPr="00124580">
        <w:rPr>
          <w:rFonts w:ascii="標楷體" w:hAnsi="標楷體" w:cstheme="minorBidi" w:hint="eastAsia"/>
          <w:b/>
          <w:bCs/>
          <w:sz w:val="32"/>
          <w:szCs w:val="32"/>
        </w:rPr>
        <w:lastRenderedPageBreak/>
        <w:t>中國工程師學會台中分會112年工程參訪</w:t>
      </w:r>
    </w:p>
    <w:p w14:paraId="75DC4188" w14:textId="77777777" w:rsidR="00124580" w:rsidRPr="00124580" w:rsidRDefault="00124580" w:rsidP="00124580">
      <w:pPr>
        <w:jc w:val="center"/>
        <w:rPr>
          <w:rFonts w:ascii="標楷體" w:hAnsi="標楷體" w:cstheme="minorBidi"/>
          <w:b/>
          <w:bCs/>
          <w:sz w:val="32"/>
          <w:szCs w:val="32"/>
        </w:rPr>
      </w:pPr>
      <w:r w:rsidRPr="00124580">
        <w:rPr>
          <w:rFonts w:ascii="標楷體" w:hAnsi="標楷體" w:cstheme="minorBidi" w:hint="eastAsia"/>
          <w:b/>
          <w:bCs/>
          <w:sz w:val="32"/>
          <w:szCs w:val="32"/>
        </w:rPr>
        <w:t>活動議程表</w:t>
      </w:r>
    </w:p>
    <w:p w14:paraId="1DCAEC67" w14:textId="77777777" w:rsidR="00124580" w:rsidRPr="00124580" w:rsidRDefault="00124580" w:rsidP="00124580">
      <w:pPr>
        <w:adjustRightInd w:val="0"/>
        <w:snapToGrid w:val="0"/>
        <w:ind w:leftChars="-354" w:left="-850"/>
        <w:rPr>
          <w:rFonts w:ascii="標楷體" w:hAnsi="標楷體" w:cstheme="minorBidi"/>
          <w:szCs w:val="24"/>
        </w:rPr>
      </w:pPr>
      <w:r w:rsidRPr="00124580">
        <w:rPr>
          <w:rFonts w:ascii="標楷體" w:hAnsi="標楷體" w:cstheme="minorBidi" w:hint="eastAsia"/>
          <w:szCs w:val="24"/>
        </w:rPr>
        <w:t xml:space="preserve">         </w:t>
      </w:r>
      <w:r w:rsidRPr="00124580">
        <w:rPr>
          <w:rFonts w:ascii="標楷體" w:hAnsi="標楷體" w:cstheme="minorBidi" w:hint="eastAsia"/>
          <w:sz w:val="28"/>
          <w:szCs w:val="28"/>
        </w:rPr>
        <w:t>時間：112年5月26日(星期五)</w:t>
      </w:r>
    </w:p>
    <w:tbl>
      <w:tblPr>
        <w:tblStyle w:val="ac"/>
        <w:tblW w:w="8795" w:type="dxa"/>
        <w:jc w:val="center"/>
        <w:tblLook w:val="04A0" w:firstRow="1" w:lastRow="0" w:firstColumn="1" w:lastColumn="0" w:noHBand="0" w:noVBand="1"/>
      </w:tblPr>
      <w:tblGrid>
        <w:gridCol w:w="1413"/>
        <w:gridCol w:w="4678"/>
        <w:gridCol w:w="2704"/>
      </w:tblGrid>
      <w:tr w:rsidR="00124580" w:rsidRPr="00124580" w14:paraId="16528178" w14:textId="77777777" w:rsidTr="004348E6">
        <w:trPr>
          <w:trHeight w:val="455"/>
          <w:jc w:val="center"/>
        </w:trPr>
        <w:tc>
          <w:tcPr>
            <w:tcW w:w="1413" w:type="dxa"/>
            <w:shd w:val="clear" w:color="auto" w:fill="D9D9D9" w:themeFill="background1" w:themeFillShade="D9"/>
            <w:vAlign w:val="center"/>
          </w:tcPr>
          <w:p w14:paraId="0CDBF7C6" w14:textId="77777777" w:rsidR="00124580" w:rsidRPr="00124580" w:rsidRDefault="00124580" w:rsidP="00124580">
            <w:pPr>
              <w:jc w:val="center"/>
              <w:rPr>
                <w:b/>
                <w:bCs/>
                <w:szCs w:val="24"/>
              </w:rPr>
            </w:pPr>
            <w:r w:rsidRPr="00124580">
              <w:rPr>
                <w:szCs w:val="24"/>
              </w:rPr>
              <w:t>時間</w:t>
            </w:r>
          </w:p>
        </w:tc>
        <w:tc>
          <w:tcPr>
            <w:tcW w:w="4678" w:type="dxa"/>
            <w:shd w:val="clear" w:color="auto" w:fill="D9D9D9" w:themeFill="background1" w:themeFillShade="D9"/>
            <w:vAlign w:val="center"/>
          </w:tcPr>
          <w:p w14:paraId="6DBD1DED" w14:textId="77777777" w:rsidR="00124580" w:rsidRPr="00124580" w:rsidRDefault="00124580" w:rsidP="00124580">
            <w:pPr>
              <w:jc w:val="center"/>
              <w:rPr>
                <w:b/>
                <w:bCs/>
                <w:szCs w:val="24"/>
              </w:rPr>
            </w:pPr>
            <w:r w:rsidRPr="00124580">
              <w:rPr>
                <w:szCs w:val="24"/>
              </w:rPr>
              <w:t>主題</w:t>
            </w:r>
          </w:p>
        </w:tc>
        <w:tc>
          <w:tcPr>
            <w:tcW w:w="2704" w:type="dxa"/>
            <w:shd w:val="clear" w:color="auto" w:fill="D9D9D9" w:themeFill="background1" w:themeFillShade="D9"/>
            <w:vAlign w:val="center"/>
          </w:tcPr>
          <w:p w14:paraId="0B31F361" w14:textId="77777777" w:rsidR="00124580" w:rsidRPr="00124580" w:rsidRDefault="00124580" w:rsidP="00124580">
            <w:pPr>
              <w:jc w:val="center"/>
              <w:rPr>
                <w:b/>
                <w:bCs/>
                <w:szCs w:val="24"/>
              </w:rPr>
            </w:pPr>
            <w:r w:rsidRPr="00124580">
              <w:rPr>
                <w:szCs w:val="24"/>
              </w:rPr>
              <w:t>地點</w:t>
            </w:r>
          </w:p>
        </w:tc>
      </w:tr>
      <w:tr w:rsidR="00124580" w:rsidRPr="00124580" w14:paraId="1026DC46" w14:textId="77777777" w:rsidTr="00124580">
        <w:trPr>
          <w:trHeight w:val="850"/>
          <w:jc w:val="center"/>
        </w:trPr>
        <w:tc>
          <w:tcPr>
            <w:tcW w:w="1413" w:type="dxa"/>
            <w:vAlign w:val="center"/>
          </w:tcPr>
          <w:p w14:paraId="763D9907" w14:textId="77777777" w:rsidR="00124580" w:rsidRPr="00124580" w:rsidRDefault="00124580" w:rsidP="00124580">
            <w:pPr>
              <w:jc w:val="center"/>
              <w:rPr>
                <w:szCs w:val="24"/>
              </w:rPr>
            </w:pPr>
            <w:r w:rsidRPr="00124580">
              <w:rPr>
                <w:rFonts w:hint="eastAsia"/>
                <w:szCs w:val="24"/>
              </w:rPr>
              <w:t>13:00-13:10</w:t>
            </w:r>
          </w:p>
        </w:tc>
        <w:tc>
          <w:tcPr>
            <w:tcW w:w="4678" w:type="dxa"/>
            <w:vAlign w:val="center"/>
          </w:tcPr>
          <w:p w14:paraId="3424A9D7" w14:textId="77777777" w:rsidR="00124580" w:rsidRPr="00124580" w:rsidRDefault="00124580" w:rsidP="00124580">
            <w:pPr>
              <w:jc w:val="center"/>
              <w:rPr>
                <w:szCs w:val="24"/>
              </w:rPr>
            </w:pPr>
            <w:r w:rsidRPr="00124580">
              <w:rPr>
                <w:rFonts w:hint="eastAsia"/>
                <w:szCs w:val="24"/>
              </w:rPr>
              <w:t>集合出發</w:t>
            </w:r>
          </w:p>
        </w:tc>
        <w:tc>
          <w:tcPr>
            <w:tcW w:w="2704" w:type="dxa"/>
            <w:vAlign w:val="center"/>
          </w:tcPr>
          <w:p w14:paraId="7D94602A" w14:textId="77777777" w:rsidR="00124580" w:rsidRPr="00124580" w:rsidRDefault="00124580" w:rsidP="00124580">
            <w:pPr>
              <w:jc w:val="center"/>
              <w:rPr>
                <w:szCs w:val="24"/>
              </w:rPr>
            </w:pPr>
            <w:r w:rsidRPr="00124580">
              <w:rPr>
                <w:szCs w:val="24"/>
              </w:rPr>
              <w:t>國立中興大學電機大樓</w:t>
            </w:r>
          </w:p>
          <w:p w14:paraId="403A1AE7" w14:textId="77777777" w:rsidR="00124580" w:rsidRPr="00124580" w:rsidRDefault="00124580" w:rsidP="00124580">
            <w:pPr>
              <w:jc w:val="center"/>
              <w:rPr>
                <w:szCs w:val="24"/>
              </w:rPr>
            </w:pPr>
            <w:r w:rsidRPr="00124580">
              <w:rPr>
                <w:rFonts w:hint="eastAsia"/>
                <w:szCs w:val="24"/>
              </w:rPr>
              <w:t>1</w:t>
            </w:r>
            <w:r w:rsidRPr="00124580">
              <w:rPr>
                <w:rFonts w:hint="eastAsia"/>
                <w:szCs w:val="24"/>
              </w:rPr>
              <w:t>樓大門口</w:t>
            </w:r>
          </w:p>
        </w:tc>
      </w:tr>
      <w:tr w:rsidR="00124580" w:rsidRPr="00124580" w14:paraId="184EC5AA" w14:textId="77777777" w:rsidTr="00124580">
        <w:trPr>
          <w:trHeight w:val="850"/>
          <w:jc w:val="center"/>
        </w:trPr>
        <w:tc>
          <w:tcPr>
            <w:tcW w:w="1413" w:type="dxa"/>
            <w:vAlign w:val="center"/>
          </w:tcPr>
          <w:p w14:paraId="3DDD206D" w14:textId="77777777" w:rsidR="00124580" w:rsidRPr="00124580" w:rsidRDefault="00124580" w:rsidP="00124580">
            <w:pPr>
              <w:jc w:val="center"/>
              <w:rPr>
                <w:b/>
                <w:bCs/>
                <w:szCs w:val="24"/>
              </w:rPr>
            </w:pPr>
            <w:r w:rsidRPr="00124580">
              <w:rPr>
                <w:rFonts w:hint="eastAsia"/>
                <w:szCs w:val="24"/>
              </w:rPr>
              <w:t>13:10-14:25</w:t>
            </w:r>
          </w:p>
        </w:tc>
        <w:tc>
          <w:tcPr>
            <w:tcW w:w="4678" w:type="dxa"/>
            <w:vAlign w:val="center"/>
          </w:tcPr>
          <w:p w14:paraId="6731DBDF" w14:textId="77777777" w:rsidR="00124580" w:rsidRPr="00124580" w:rsidRDefault="00124580" w:rsidP="00124580">
            <w:pPr>
              <w:jc w:val="center"/>
              <w:rPr>
                <w:b/>
                <w:bCs/>
                <w:szCs w:val="24"/>
              </w:rPr>
            </w:pPr>
            <w:r w:rsidRPr="00124580">
              <w:rPr>
                <w:szCs w:val="24"/>
              </w:rPr>
              <w:t>驅車前往濁水溪出海口生態基地</w:t>
            </w:r>
          </w:p>
        </w:tc>
        <w:tc>
          <w:tcPr>
            <w:tcW w:w="2704" w:type="dxa"/>
            <w:vAlign w:val="center"/>
          </w:tcPr>
          <w:p w14:paraId="7ECCF7E3" w14:textId="77777777" w:rsidR="00124580" w:rsidRPr="00124580" w:rsidRDefault="00124580" w:rsidP="00124580">
            <w:pPr>
              <w:jc w:val="center"/>
              <w:rPr>
                <w:b/>
                <w:bCs/>
                <w:szCs w:val="24"/>
              </w:rPr>
            </w:pPr>
            <w:r w:rsidRPr="00124580">
              <w:rPr>
                <w:szCs w:val="24"/>
              </w:rPr>
              <w:t>濁水溪出海口生態基地</w:t>
            </w:r>
          </w:p>
        </w:tc>
      </w:tr>
      <w:tr w:rsidR="00124580" w:rsidRPr="00124580" w14:paraId="0AD4BA33" w14:textId="77777777" w:rsidTr="00124580">
        <w:trPr>
          <w:trHeight w:val="850"/>
          <w:jc w:val="center"/>
        </w:trPr>
        <w:tc>
          <w:tcPr>
            <w:tcW w:w="1413" w:type="dxa"/>
            <w:vAlign w:val="center"/>
          </w:tcPr>
          <w:p w14:paraId="2101CA86" w14:textId="77777777" w:rsidR="00124580" w:rsidRPr="00124580" w:rsidRDefault="00124580" w:rsidP="00124580">
            <w:pPr>
              <w:jc w:val="center"/>
              <w:rPr>
                <w:b/>
                <w:bCs/>
                <w:szCs w:val="24"/>
              </w:rPr>
            </w:pPr>
            <w:r w:rsidRPr="00124580">
              <w:rPr>
                <w:rFonts w:hint="eastAsia"/>
                <w:szCs w:val="24"/>
              </w:rPr>
              <w:t>14:25-15:30</w:t>
            </w:r>
          </w:p>
        </w:tc>
        <w:tc>
          <w:tcPr>
            <w:tcW w:w="4678" w:type="dxa"/>
            <w:vAlign w:val="center"/>
          </w:tcPr>
          <w:p w14:paraId="5CC34042" w14:textId="77777777" w:rsidR="00124580" w:rsidRPr="00124580" w:rsidRDefault="00124580" w:rsidP="00124580">
            <w:pPr>
              <w:autoSpaceDE w:val="0"/>
              <w:autoSpaceDN w:val="0"/>
              <w:spacing w:line="360" w:lineRule="exact"/>
              <w:jc w:val="center"/>
              <w:rPr>
                <w:kern w:val="0"/>
                <w:szCs w:val="24"/>
              </w:rPr>
            </w:pPr>
            <w:r w:rsidRPr="00124580">
              <w:rPr>
                <w:kern w:val="0"/>
                <w:szCs w:val="24"/>
              </w:rPr>
              <w:t>濁水溪出海口生態基地永續工程參訪</w:t>
            </w:r>
          </w:p>
          <w:p w14:paraId="49850C0D" w14:textId="77777777" w:rsidR="00124580" w:rsidRPr="00124580" w:rsidRDefault="00124580" w:rsidP="00124580">
            <w:pPr>
              <w:jc w:val="center"/>
              <w:rPr>
                <w:b/>
                <w:bCs/>
                <w:szCs w:val="24"/>
              </w:rPr>
            </w:pPr>
            <w:r w:rsidRPr="00124580">
              <w:rPr>
                <w:szCs w:val="24"/>
              </w:rPr>
              <w:t>領隊</w:t>
            </w:r>
            <w:r w:rsidRPr="00124580">
              <w:rPr>
                <w:rFonts w:hint="eastAsia"/>
                <w:szCs w:val="24"/>
              </w:rPr>
              <w:t>：</w:t>
            </w:r>
            <w:r w:rsidRPr="00124580">
              <w:rPr>
                <w:szCs w:val="24"/>
              </w:rPr>
              <w:t>林秋惠、史立敏</w:t>
            </w:r>
          </w:p>
        </w:tc>
        <w:tc>
          <w:tcPr>
            <w:tcW w:w="2704" w:type="dxa"/>
            <w:vAlign w:val="center"/>
          </w:tcPr>
          <w:p w14:paraId="102C3407" w14:textId="77777777" w:rsidR="00124580" w:rsidRPr="00124580" w:rsidRDefault="00124580" w:rsidP="00124580">
            <w:pPr>
              <w:jc w:val="center"/>
              <w:rPr>
                <w:b/>
                <w:bCs/>
                <w:szCs w:val="24"/>
              </w:rPr>
            </w:pPr>
            <w:r w:rsidRPr="00124580">
              <w:rPr>
                <w:szCs w:val="24"/>
              </w:rPr>
              <w:t>濁水溪出海口生態基地</w:t>
            </w:r>
          </w:p>
        </w:tc>
      </w:tr>
      <w:tr w:rsidR="00124580" w:rsidRPr="00124580" w14:paraId="2B053F01" w14:textId="77777777" w:rsidTr="00124580">
        <w:trPr>
          <w:trHeight w:val="850"/>
          <w:jc w:val="center"/>
        </w:trPr>
        <w:tc>
          <w:tcPr>
            <w:tcW w:w="1413" w:type="dxa"/>
            <w:vAlign w:val="center"/>
          </w:tcPr>
          <w:p w14:paraId="1DF7FF36" w14:textId="77777777" w:rsidR="00124580" w:rsidRPr="00124580" w:rsidRDefault="00124580" w:rsidP="00124580">
            <w:pPr>
              <w:jc w:val="center"/>
              <w:rPr>
                <w:b/>
                <w:bCs/>
                <w:szCs w:val="24"/>
              </w:rPr>
            </w:pPr>
            <w:r w:rsidRPr="00124580">
              <w:rPr>
                <w:rFonts w:hint="eastAsia"/>
                <w:szCs w:val="24"/>
              </w:rPr>
              <w:t>15:30-15:50</w:t>
            </w:r>
          </w:p>
        </w:tc>
        <w:tc>
          <w:tcPr>
            <w:tcW w:w="4678" w:type="dxa"/>
            <w:vAlign w:val="center"/>
          </w:tcPr>
          <w:p w14:paraId="4E06756F" w14:textId="77777777" w:rsidR="00124580" w:rsidRPr="00124580" w:rsidRDefault="00124580" w:rsidP="00124580">
            <w:pPr>
              <w:jc w:val="center"/>
              <w:rPr>
                <w:b/>
                <w:bCs/>
                <w:szCs w:val="24"/>
              </w:rPr>
            </w:pPr>
            <w:r w:rsidRPr="00124580">
              <w:rPr>
                <w:szCs w:val="24"/>
              </w:rPr>
              <w:t>驅車前往麥寮老街</w:t>
            </w:r>
          </w:p>
        </w:tc>
        <w:tc>
          <w:tcPr>
            <w:tcW w:w="2704" w:type="dxa"/>
            <w:vAlign w:val="center"/>
          </w:tcPr>
          <w:p w14:paraId="68D413B7" w14:textId="77777777" w:rsidR="00124580" w:rsidRPr="00124580" w:rsidRDefault="00124580" w:rsidP="00124580">
            <w:pPr>
              <w:jc w:val="center"/>
              <w:rPr>
                <w:b/>
                <w:bCs/>
                <w:szCs w:val="24"/>
              </w:rPr>
            </w:pPr>
            <w:r w:rsidRPr="00124580">
              <w:rPr>
                <w:szCs w:val="24"/>
              </w:rPr>
              <w:t>麥寮老街</w:t>
            </w:r>
          </w:p>
        </w:tc>
      </w:tr>
      <w:tr w:rsidR="00124580" w:rsidRPr="00124580" w14:paraId="5FE31A47" w14:textId="77777777" w:rsidTr="00124580">
        <w:trPr>
          <w:trHeight w:val="850"/>
          <w:jc w:val="center"/>
        </w:trPr>
        <w:tc>
          <w:tcPr>
            <w:tcW w:w="1413" w:type="dxa"/>
            <w:vAlign w:val="center"/>
          </w:tcPr>
          <w:p w14:paraId="034ED5F2" w14:textId="77777777" w:rsidR="00124580" w:rsidRPr="00124580" w:rsidRDefault="00124580" w:rsidP="00124580">
            <w:pPr>
              <w:jc w:val="center"/>
              <w:rPr>
                <w:b/>
                <w:bCs/>
                <w:szCs w:val="24"/>
              </w:rPr>
            </w:pPr>
            <w:r w:rsidRPr="00124580">
              <w:rPr>
                <w:rFonts w:hint="eastAsia"/>
                <w:szCs w:val="24"/>
              </w:rPr>
              <w:t>15:50-17:00</w:t>
            </w:r>
          </w:p>
        </w:tc>
        <w:tc>
          <w:tcPr>
            <w:tcW w:w="4678" w:type="dxa"/>
            <w:vAlign w:val="center"/>
          </w:tcPr>
          <w:p w14:paraId="02724A75" w14:textId="77777777" w:rsidR="00124580" w:rsidRPr="00124580" w:rsidRDefault="00124580" w:rsidP="00124580">
            <w:pPr>
              <w:autoSpaceDE w:val="0"/>
              <w:autoSpaceDN w:val="0"/>
              <w:spacing w:line="360" w:lineRule="exact"/>
              <w:jc w:val="center"/>
              <w:rPr>
                <w:kern w:val="0"/>
                <w:szCs w:val="24"/>
              </w:rPr>
            </w:pPr>
            <w:r w:rsidRPr="00124580">
              <w:rPr>
                <w:kern w:val="0"/>
                <w:szCs w:val="24"/>
              </w:rPr>
              <w:t>麥寮老街</w:t>
            </w:r>
            <w:r w:rsidRPr="00124580">
              <w:rPr>
                <w:rFonts w:hint="eastAsia"/>
                <w:kern w:val="0"/>
                <w:szCs w:val="24"/>
              </w:rPr>
              <w:t>參訪</w:t>
            </w:r>
          </w:p>
          <w:p w14:paraId="759F1E0E" w14:textId="77777777" w:rsidR="00124580" w:rsidRPr="00124580" w:rsidRDefault="00124580" w:rsidP="00124580">
            <w:pPr>
              <w:jc w:val="center"/>
              <w:rPr>
                <w:b/>
                <w:bCs/>
                <w:szCs w:val="24"/>
              </w:rPr>
            </w:pPr>
            <w:r w:rsidRPr="00124580">
              <w:rPr>
                <w:szCs w:val="24"/>
              </w:rPr>
              <w:t>領隊</w:t>
            </w:r>
            <w:r w:rsidRPr="00124580">
              <w:rPr>
                <w:rFonts w:hint="eastAsia"/>
                <w:szCs w:val="24"/>
              </w:rPr>
              <w:t>：</w:t>
            </w:r>
            <w:r w:rsidRPr="00124580">
              <w:rPr>
                <w:szCs w:val="24"/>
              </w:rPr>
              <w:t>林秋惠、史立敏</w:t>
            </w:r>
          </w:p>
        </w:tc>
        <w:tc>
          <w:tcPr>
            <w:tcW w:w="2704" w:type="dxa"/>
            <w:vAlign w:val="center"/>
          </w:tcPr>
          <w:p w14:paraId="7450EEB9" w14:textId="77777777" w:rsidR="00124580" w:rsidRPr="00124580" w:rsidRDefault="00124580" w:rsidP="00124580">
            <w:pPr>
              <w:jc w:val="center"/>
              <w:rPr>
                <w:b/>
                <w:bCs/>
                <w:szCs w:val="24"/>
              </w:rPr>
            </w:pPr>
            <w:r w:rsidRPr="00124580">
              <w:rPr>
                <w:szCs w:val="24"/>
              </w:rPr>
              <w:t>麥寮老街</w:t>
            </w:r>
          </w:p>
        </w:tc>
      </w:tr>
      <w:tr w:rsidR="00124580" w:rsidRPr="00124580" w14:paraId="00A05492" w14:textId="77777777" w:rsidTr="00124580">
        <w:trPr>
          <w:trHeight w:val="850"/>
          <w:jc w:val="center"/>
        </w:trPr>
        <w:tc>
          <w:tcPr>
            <w:tcW w:w="1413" w:type="dxa"/>
            <w:vAlign w:val="center"/>
          </w:tcPr>
          <w:p w14:paraId="2674055D" w14:textId="77777777" w:rsidR="00124580" w:rsidRPr="00124580" w:rsidRDefault="00124580" w:rsidP="00124580">
            <w:pPr>
              <w:jc w:val="center"/>
              <w:rPr>
                <w:b/>
                <w:bCs/>
                <w:szCs w:val="24"/>
              </w:rPr>
            </w:pPr>
            <w:r w:rsidRPr="00124580">
              <w:rPr>
                <w:rFonts w:hint="eastAsia"/>
                <w:szCs w:val="24"/>
              </w:rPr>
              <w:t>17:00-</w:t>
            </w:r>
          </w:p>
        </w:tc>
        <w:tc>
          <w:tcPr>
            <w:tcW w:w="4678" w:type="dxa"/>
            <w:vAlign w:val="center"/>
          </w:tcPr>
          <w:p w14:paraId="4BFE8605" w14:textId="77777777" w:rsidR="00124580" w:rsidRPr="00124580" w:rsidRDefault="00124580" w:rsidP="00124580">
            <w:pPr>
              <w:jc w:val="center"/>
              <w:rPr>
                <w:b/>
                <w:bCs/>
                <w:szCs w:val="24"/>
              </w:rPr>
            </w:pPr>
            <w:r w:rsidRPr="00124580">
              <w:rPr>
                <w:szCs w:val="24"/>
              </w:rPr>
              <w:t>賦歸</w:t>
            </w:r>
          </w:p>
        </w:tc>
        <w:tc>
          <w:tcPr>
            <w:tcW w:w="2704" w:type="dxa"/>
            <w:vAlign w:val="center"/>
          </w:tcPr>
          <w:p w14:paraId="7E68415C" w14:textId="77777777" w:rsidR="00124580" w:rsidRPr="00124580" w:rsidRDefault="00124580" w:rsidP="00124580">
            <w:pPr>
              <w:jc w:val="center"/>
              <w:rPr>
                <w:b/>
                <w:bCs/>
                <w:szCs w:val="24"/>
              </w:rPr>
            </w:pPr>
          </w:p>
        </w:tc>
      </w:tr>
    </w:tbl>
    <w:p w14:paraId="21D9191E" w14:textId="77777777" w:rsidR="00124580" w:rsidRDefault="00124580" w:rsidP="00056D31">
      <w:pPr>
        <w:pStyle w:val="a6"/>
        <w:snapToGrid w:val="0"/>
        <w:spacing w:before="180" w:afterLines="50" w:after="120" w:line="480" w:lineRule="atLeast"/>
        <w:ind w:leftChars="0" w:left="561" w:hangingChars="200" w:hanging="561"/>
        <w:rPr>
          <w:b/>
          <w:kern w:val="0"/>
          <w:sz w:val="28"/>
          <w:szCs w:val="28"/>
        </w:rPr>
      </w:pPr>
    </w:p>
    <w:p w14:paraId="20A55098" w14:textId="77777777" w:rsidR="00056D31" w:rsidRPr="00483A55" w:rsidRDefault="00056D31" w:rsidP="00E202C9">
      <w:pPr>
        <w:pStyle w:val="a6"/>
        <w:snapToGrid w:val="0"/>
        <w:spacing w:before="240" w:afterLines="50" w:after="120" w:line="400" w:lineRule="atLeast"/>
        <w:ind w:leftChars="0" w:left="561" w:rightChars="94" w:right="226" w:hangingChars="200" w:hanging="561"/>
        <w:mirrorIndents/>
        <w:jc w:val="both"/>
        <w:rPr>
          <w:b/>
          <w:sz w:val="28"/>
          <w:szCs w:val="28"/>
        </w:rPr>
      </w:pPr>
      <w:r w:rsidRPr="00483A55">
        <w:rPr>
          <w:b/>
          <w:kern w:val="0"/>
          <w:sz w:val="28"/>
          <w:szCs w:val="28"/>
        </w:rPr>
        <w:t>三、</w:t>
      </w:r>
      <w:r w:rsidRPr="00483A55">
        <w:rPr>
          <w:b/>
          <w:sz w:val="26"/>
          <w:szCs w:val="26"/>
        </w:rPr>
        <w:t>112</w:t>
      </w:r>
      <w:r w:rsidRPr="00483A55">
        <w:rPr>
          <w:b/>
          <w:sz w:val="26"/>
          <w:szCs w:val="26"/>
        </w:rPr>
        <w:t>年會員大會預算項目及金額討論</w:t>
      </w:r>
      <w:r w:rsidRPr="00483A55">
        <w:rPr>
          <w:b/>
          <w:kern w:val="0"/>
          <w:sz w:val="26"/>
          <w:szCs w:val="26"/>
        </w:rPr>
        <w:t>：</w:t>
      </w:r>
    </w:p>
    <w:p w14:paraId="01119B25" w14:textId="77777777" w:rsidR="00056D31" w:rsidRPr="00483A55" w:rsidRDefault="00056D31" w:rsidP="00E202C9">
      <w:pPr>
        <w:snapToGrid w:val="0"/>
        <w:spacing w:before="240" w:afterLines="50" w:after="120" w:line="400" w:lineRule="atLeast"/>
        <w:ind w:left="520" w:rightChars="94" w:right="226" w:hangingChars="200" w:hanging="520"/>
        <w:mirrorIndents/>
        <w:jc w:val="both"/>
        <w:rPr>
          <w:kern w:val="0"/>
          <w:sz w:val="26"/>
          <w:szCs w:val="26"/>
        </w:rPr>
      </w:pPr>
      <w:r w:rsidRPr="00483A55">
        <w:rPr>
          <w:kern w:val="0"/>
          <w:sz w:val="26"/>
          <w:szCs w:val="26"/>
        </w:rPr>
        <w:t>說明：會員大會支出項目包括郵寄大會通知、邀請專家學者演講、保險費、餐費、傑出獎項</w:t>
      </w:r>
      <w:proofErr w:type="gramStart"/>
      <w:r w:rsidRPr="00483A55">
        <w:rPr>
          <w:kern w:val="0"/>
          <w:sz w:val="26"/>
          <w:szCs w:val="26"/>
        </w:rPr>
        <w:t>得獎人及講者</w:t>
      </w:r>
      <w:proofErr w:type="gramEnd"/>
      <w:r w:rsidRPr="00483A55">
        <w:rPr>
          <w:kern w:val="0"/>
          <w:sz w:val="26"/>
          <w:szCs w:val="26"/>
        </w:rPr>
        <w:t>獎牌及租用遊覽車資等，總會每年補助分會新臺幣</w:t>
      </w:r>
      <w:r w:rsidRPr="00483A55">
        <w:rPr>
          <w:kern w:val="0"/>
          <w:sz w:val="26"/>
          <w:szCs w:val="26"/>
        </w:rPr>
        <w:t>5</w:t>
      </w:r>
      <w:r w:rsidRPr="00483A55">
        <w:rPr>
          <w:kern w:val="0"/>
          <w:sz w:val="26"/>
          <w:szCs w:val="26"/>
        </w:rPr>
        <w:t>萬元辦理分會各項活動。不足部分經費來源，提請討論</w:t>
      </w:r>
      <w:r w:rsidRPr="00483A55">
        <w:rPr>
          <w:kern w:val="0"/>
          <w:sz w:val="26"/>
          <w:szCs w:val="26"/>
        </w:rPr>
        <w:t>:</w:t>
      </w:r>
    </w:p>
    <w:p w14:paraId="1B7993F4" w14:textId="77777777" w:rsidR="00056D31" w:rsidRPr="00483A55" w:rsidRDefault="00056D31" w:rsidP="00E202C9">
      <w:pPr>
        <w:snapToGrid w:val="0"/>
        <w:spacing w:before="240" w:after="50" w:line="400" w:lineRule="atLeast"/>
        <w:ind w:left="520" w:rightChars="94" w:right="226" w:hangingChars="200" w:hanging="520"/>
        <w:mirrorIndents/>
        <w:jc w:val="both"/>
        <w:rPr>
          <w:sz w:val="26"/>
          <w:szCs w:val="26"/>
        </w:rPr>
      </w:pPr>
      <w:r w:rsidRPr="00483A55">
        <w:rPr>
          <w:sz w:val="26"/>
          <w:szCs w:val="26"/>
        </w:rPr>
        <w:t>決議</w:t>
      </w:r>
      <w:r w:rsidRPr="00483A55">
        <w:rPr>
          <w:kern w:val="0"/>
          <w:sz w:val="26"/>
          <w:szCs w:val="26"/>
        </w:rPr>
        <w:t>：</w:t>
      </w:r>
      <w:r w:rsidRPr="00483A55">
        <w:rPr>
          <w:sz w:val="26"/>
          <w:szCs w:val="26"/>
        </w:rPr>
        <w:t>將向外界募集資金，以補足經費不足部分。</w:t>
      </w:r>
    </w:p>
    <w:p w14:paraId="222DA7A3" w14:textId="77777777" w:rsidR="00483A55" w:rsidRPr="00483A55" w:rsidRDefault="00483A55" w:rsidP="00E202C9">
      <w:pPr>
        <w:snapToGrid w:val="0"/>
        <w:spacing w:before="240" w:after="50" w:line="400" w:lineRule="atLeast"/>
        <w:ind w:left="520" w:rightChars="94" w:right="226" w:hangingChars="200" w:hanging="520"/>
        <w:mirrorIndents/>
        <w:jc w:val="both"/>
        <w:rPr>
          <w:sz w:val="26"/>
          <w:szCs w:val="26"/>
        </w:rPr>
      </w:pPr>
    </w:p>
    <w:p w14:paraId="4C84D116" w14:textId="77777777" w:rsidR="00056D31" w:rsidRPr="00483A55" w:rsidRDefault="00056D31" w:rsidP="00E202C9">
      <w:pPr>
        <w:pStyle w:val="a6"/>
        <w:snapToGrid w:val="0"/>
        <w:spacing w:before="240" w:afterLines="50" w:after="120" w:line="400" w:lineRule="atLeast"/>
        <w:ind w:leftChars="0" w:left="561" w:rightChars="94" w:right="226" w:hangingChars="200" w:hanging="561"/>
        <w:mirrorIndents/>
        <w:jc w:val="both"/>
        <w:rPr>
          <w:b/>
          <w:sz w:val="28"/>
          <w:szCs w:val="28"/>
        </w:rPr>
      </w:pPr>
      <w:r w:rsidRPr="00483A55">
        <w:rPr>
          <w:b/>
          <w:kern w:val="0"/>
          <w:sz w:val="28"/>
          <w:szCs w:val="28"/>
        </w:rPr>
        <w:t>四、</w:t>
      </w:r>
      <w:bookmarkStart w:id="1" w:name="_Hlk130387196"/>
      <w:proofErr w:type="gramStart"/>
      <w:r w:rsidRPr="00483A55">
        <w:rPr>
          <w:b/>
          <w:kern w:val="0"/>
          <w:sz w:val="26"/>
          <w:szCs w:val="26"/>
        </w:rPr>
        <w:t>本屆理監事</w:t>
      </w:r>
      <w:proofErr w:type="gramEnd"/>
      <w:r w:rsidRPr="00483A55">
        <w:rPr>
          <w:b/>
          <w:kern w:val="0"/>
          <w:sz w:val="26"/>
          <w:szCs w:val="26"/>
        </w:rPr>
        <w:t>任期於</w:t>
      </w:r>
      <w:r w:rsidRPr="00483A55">
        <w:rPr>
          <w:b/>
          <w:kern w:val="0"/>
          <w:sz w:val="26"/>
          <w:szCs w:val="26"/>
        </w:rPr>
        <w:t>112</w:t>
      </w:r>
      <w:r w:rsidRPr="00483A55">
        <w:rPr>
          <w:b/>
          <w:kern w:val="0"/>
          <w:sz w:val="26"/>
          <w:szCs w:val="26"/>
        </w:rPr>
        <w:t>年</w:t>
      </w:r>
      <w:r w:rsidRPr="00483A55">
        <w:rPr>
          <w:b/>
          <w:kern w:val="0"/>
          <w:sz w:val="26"/>
          <w:szCs w:val="26"/>
        </w:rPr>
        <w:t>6</w:t>
      </w:r>
      <w:r w:rsidRPr="00483A55">
        <w:rPr>
          <w:b/>
          <w:kern w:val="0"/>
          <w:sz w:val="26"/>
          <w:szCs w:val="26"/>
        </w:rPr>
        <w:t>月</w:t>
      </w:r>
      <w:r w:rsidRPr="00483A55">
        <w:rPr>
          <w:b/>
          <w:kern w:val="0"/>
          <w:sz w:val="26"/>
          <w:szCs w:val="26"/>
        </w:rPr>
        <w:t>30</w:t>
      </w:r>
      <w:r w:rsidRPr="00483A55">
        <w:rPr>
          <w:b/>
          <w:kern w:val="0"/>
          <w:sz w:val="26"/>
          <w:szCs w:val="26"/>
        </w:rPr>
        <w:t>日屆滿，</w:t>
      </w:r>
      <w:proofErr w:type="gramStart"/>
      <w:r w:rsidRPr="00483A55">
        <w:rPr>
          <w:b/>
          <w:kern w:val="0"/>
          <w:sz w:val="26"/>
          <w:szCs w:val="26"/>
        </w:rPr>
        <w:t>下屆理監</w:t>
      </w:r>
      <w:proofErr w:type="gramEnd"/>
      <w:r w:rsidRPr="00483A55">
        <w:rPr>
          <w:b/>
          <w:kern w:val="0"/>
          <w:sz w:val="26"/>
          <w:szCs w:val="26"/>
        </w:rPr>
        <w:t>事候選人員名單提請討論</w:t>
      </w:r>
      <w:bookmarkEnd w:id="1"/>
      <w:r w:rsidRPr="00483A55">
        <w:rPr>
          <w:b/>
          <w:kern w:val="0"/>
          <w:sz w:val="26"/>
          <w:szCs w:val="26"/>
        </w:rPr>
        <w:t>：</w:t>
      </w:r>
    </w:p>
    <w:p w14:paraId="1E560DAA" w14:textId="77777777" w:rsidR="00056D31" w:rsidRPr="00483A55" w:rsidRDefault="00056D31" w:rsidP="00E202C9">
      <w:pPr>
        <w:snapToGrid w:val="0"/>
        <w:spacing w:before="240" w:afterLines="50" w:after="120" w:line="400" w:lineRule="atLeast"/>
        <w:ind w:left="520" w:rightChars="94" w:right="226" w:hangingChars="200" w:hanging="520"/>
        <w:mirrorIndents/>
        <w:jc w:val="both"/>
        <w:rPr>
          <w:kern w:val="0"/>
          <w:sz w:val="26"/>
          <w:szCs w:val="26"/>
        </w:rPr>
      </w:pPr>
      <w:r w:rsidRPr="00483A55">
        <w:rPr>
          <w:kern w:val="0"/>
          <w:sz w:val="26"/>
          <w:szCs w:val="26"/>
        </w:rPr>
        <w:t>說明</w:t>
      </w:r>
      <w:r w:rsidR="00483A55" w:rsidRPr="00483A55">
        <w:rPr>
          <w:kern w:val="0"/>
          <w:sz w:val="26"/>
          <w:szCs w:val="26"/>
        </w:rPr>
        <w:t>：</w:t>
      </w:r>
      <w:proofErr w:type="gramStart"/>
      <w:r w:rsidRPr="00483A55">
        <w:rPr>
          <w:kern w:val="0"/>
          <w:sz w:val="26"/>
          <w:szCs w:val="26"/>
        </w:rPr>
        <w:t>下屆理監事</w:t>
      </w:r>
      <w:proofErr w:type="gramEnd"/>
      <w:r w:rsidRPr="00483A55">
        <w:rPr>
          <w:kern w:val="0"/>
          <w:sz w:val="26"/>
          <w:szCs w:val="26"/>
        </w:rPr>
        <w:t>候選人由本分會會員具有選舉及被選舉權者，依下列方式產生</w:t>
      </w:r>
      <w:r w:rsidR="00483A55" w:rsidRPr="00483A55">
        <w:rPr>
          <w:kern w:val="0"/>
          <w:sz w:val="26"/>
          <w:szCs w:val="26"/>
        </w:rPr>
        <w:t>：</w:t>
      </w:r>
    </w:p>
    <w:p w14:paraId="6656EFF9" w14:textId="77777777" w:rsidR="00056D31" w:rsidRPr="00483A55" w:rsidRDefault="00056D31" w:rsidP="00E202C9">
      <w:pPr>
        <w:pStyle w:val="a6"/>
        <w:widowControl/>
        <w:numPr>
          <w:ilvl w:val="0"/>
          <w:numId w:val="25"/>
        </w:numPr>
        <w:snapToGrid w:val="0"/>
        <w:spacing w:before="240" w:after="50" w:line="400" w:lineRule="atLeast"/>
        <w:ind w:leftChars="0" w:left="520" w:rightChars="94" w:right="226" w:hangingChars="200" w:hanging="520"/>
        <w:mirrorIndents/>
        <w:jc w:val="both"/>
        <w:rPr>
          <w:kern w:val="0"/>
          <w:sz w:val="26"/>
          <w:szCs w:val="26"/>
        </w:rPr>
      </w:pPr>
      <w:r w:rsidRPr="00483A55">
        <w:rPr>
          <w:kern w:val="0"/>
          <w:sz w:val="26"/>
          <w:szCs w:val="26"/>
        </w:rPr>
        <w:t>徵詢</w:t>
      </w:r>
      <w:proofErr w:type="gramStart"/>
      <w:r w:rsidRPr="00483A55">
        <w:rPr>
          <w:kern w:val="0"/>
          <w:sz w:val="26"/>
          <w:szCs w:val="26"/>
        </w:rPr>
        <w:t>本屆理監事</w:t>
      </w:r>
      <w:proofErr w:type="gramEnd"/>
      <w:r w:rsidRPr="00483A55">
        <w:rPr>
          <w:kern w:val="0"/>
          <w:sz w:val="26"/>
          <w:szCs w:val="26"/>
        </w:rPr>
        <w:t>有意願參選者</w:t>
      </w:r>
    </w:p>
    <w:p w14:paraId="30410CA8" w14:textId="77777777" w:rsidR="00056D31" w:rsidRPr="00483A55" w:rsidRDefault="00056D31" w:rsidP="00E202C9">
      <w:pPr>
        <w:pStyle w:val="a6"/>
        <w:widowControl/>
        <w:numPr>
          <w:ilvl w:val="0"/>
          <w:numId w:val="25"/>
        </w:numPr>
        <w:snapToGrid w:val="0"/>
        <w:spacing w:before="240" w:after="50" w:line="400" w:lineRule="atLeast"/>
        <w:ind w:leftChars="0" w:left="520" w:rightChars="94" w:right="226" w:hangingChars="200" w:hanging="520"/>
        <w:mirrorIndents/>
        <w:jc w:val="both"/>
        <w:rPr>
          <w:kern w:val="0"/>
          <w:sz w:val="26"/>
          <w:szCs w:val="26"/>
        </w:rPr>
      </w:pPr>
      <w:r w:rsidRPr="00483A55">
        <w:rPr>
          <w:kern w:val="0"/>
          <w:sz w:val="26"/>
          <w:szCs w:val="26"/>
        </w:rPr>
        <w:t>由</w:t>
      </w:r>
      <w:proofErr w:type="gramStart"/>
      <w:r w:rsidRPr="00483A55">
        <w:rPr>
          <w:kern w:val="0"/>
          <w:sz w:val="26"/>
          <w:szCs w:val="26"/>
        </w:rPr>
        <w:t>本屆理監事</w:t>
      </w:r>
      <w:proofErr w:type="gramEnd"/>
      <w:r w:rsidRPr="00483A55">
        <w:rPr>
          <w:kern w:val="0"/>
          <w:sz w:val="26"/>
          <w:szCs w:val="26"/>
        </w:rPr>
        <w:t>推薦</w:t>
      </w:r>
    </w:p>
    <w:p w14:paraId="4A8F63C5" w14:textId="77777777" w:rsidR="00056D31" w:rsidRPr="00483A55" w:rsidRDefault="00056D31" w:rsidP="00E202C9">
      <w:pPr>
        <w:pStyle w:val="a6"/>
        <w:widowControl/>
        <w:numPr>
          <w:ilvl w:val="0"/>
          <w:numId w:val="25"/>
        </w:numPr>
        <w:snapToGrid w:val="0"/>
        <w:spacing w:before="240" w:after="50" w:line="400" w:lineRule="atLeast"/>
        <w:ind w:leftChars="0" w:left="520" w:rightChars="94" w:right="226" w:hangingChars="200" w:hanging="520"/>
        <w:mirrorIndents/>
        <w:jc w:val="both"/>
        <w:rPr>
          <w:kern w:val="0"/>
          <w:sz w:val="26"/>
          <w:szCs w:val="26"/>
        </w:rPr>
      </w:pPr>
      <w:r w:rsidRPr="00483A55">
        <w:rPr>
          <w:kern w:val="0"/>
          <w:sz w:val="26"/>
          <w:szCs w:val="26"/>
        </w:rPr>
        <w:t>經由網頁或信件徵詢會員舉薦</w:t>
      </w:r>
    </w:p>
    <w:p w14:paraId="79F35521" w14:textId="77777777" w:rsidR="00483A55" w:rsidRPr="00483A55" w:rsidRDefault="00483A55" w:rsidP="00E202C9">
      <w:pPr>
        <w:widowControl/>
        <w:snapToGrid w:val="0"/>
        <w:spacing w:before="240" w:after="50" w:line="400" w:lineRule="atLeast"/>
        <w:ind w:left="520" w:rightChars="94" w:right="226" w:hangingChars="200" w:hanging="520"/>
        <w:mirrorIndents/>
        <w:jc w:val="both"/>
        <w:rPr>
          <w:kern w:val="0"/>
          <w:sz w:val="26"/>
          <w:szCs w:val="26"/>
        </w:rPr>
      </w:pPr>
      <w:r w:rsidRPr="00483A55">
        <w:rPr>
          <w:kern w:val="0"/>
          <w:sz w:val="26"/>
          <w:szCs w:val="26"/>
        </w:rPr>
        <w:lastRenderedPageBreak/>
        <w:t>提請討論。</w:t>
      </w:r>
    </w:p>
    <w:p w14:paraId="0715C7A8" w14:textId="77777777" w:rsidR="00056D31" w:rsidRPr="00483A55" w:rsidRDefault="00056D31" w:rsidP="00E202C9">
      <w:pPr>
        <w:snapToGrid w:val="0"/>
        <w:spacing w:before="240" w:afterLines="50" w:after="120" w:line="400" w:lineRule="atLeast"/>
        <w:ind w:left="520" w:rightChars="94" w:right="226" w:hangingChars="200" w:hanging="520"/>
        <w:mirrorIndents/>
        <w:jc w:val="both"/>
        <w:rPr>
          <w:kern w:val="0"/>
          <w:sz w:val="26"/>
          <w:szCs w:val="26"/>
        </w:rPr>
      </w:pPr>
      <w:r w:rsidRPr="00483A55">
        <w:rPr>
          <w:sz w:val="26"/>
          <w:szCs w:val="26"/>
        </w:rPr>
        <w:t>決議</w:t>
      </w:r>
      <w:r w:rsidR="00483A55" w:rsidRPr="00483A55">
        <w:rPr>
          <w:kern w:val="0"/>
          <w:sz w:val="26"/>
          <w:szCs w:val="26"/>
        </w:rPr>
        <w:t>：同意上述理監事候選人產生方式，惟第</w:t>
      </w:r>
      <w:r w:rsidR="00483A55" w:rsidRPr="00483A55">
        <w:rPr>
          <w:kern w:val="0"/>
          <w:sz w:val="26"/>
          <w:szCs w:val="26"/>
        </w:rPr>
        <w:t>1</w:t>
      </w:r>
      <w:r w:rsidR="00483A55" w:rsidRPr="00483A55">
        <w:rPr>
          <w:kern w:val="0"/>
          <w:sz w:val="26"/>
          <w:szCs w:val="26"/>
        </w:rPr>
        <w:t>點，</w:t>
      </w:r>
      <w:proofErr w:type="gramStart"/>
      <w:r w:rsidR="00483A55" w:rsidRPr="00483A55">
        <w:rPr>
          <w:kern w:val="0"/>
          <w:sz w:val="26"/>
          <w:szCs w:val="26"/>
        </w:rPr>
        <w:t>本屆理監事</w:t>
      </w:r>
      <w:proofErr w:type="gramEnd"/>
      <w:r w:rsidR="00483A55" w:rsidRPr="00483A55">
        <w:rPr>
          <w:kern w:val="0"/>
          <w:sz w:val="26"/>
          <w:szCs w:val="26"/>
        </w:rPr>
        <w:t>除非有表示不願再參選者，按往例，將全數列入理監事參選名單。</w:t>
      </w:r>
    </w:p>
    <w:p w14:paraId="69992476" w14:textId="77777777" w:rsidR="00483A55" w:rsidRPr="00483A55" w:rsidRDefault="00483A55" w:rsidP="00E202C9">
      <w:pPr>
        <w:pStyle w:val="a6"/>
        <w:snapToGrid w:val="0"/>
        <w:spacing w:before="240" w:afterLines="50" w:after="120" w:line="400" w:lineRule="atLeast"/>
        <w:ind w:leftChars="0" w:left="561" w:right="94" w:hangingChars="200" w:hanging="561"/>
        <w:mirrorIndents/>
        <w:jc w:val="both"/>
        <w:rPr>
          <w:b/>
          <w:kern w:val="0"/>
          <w:sz w:val="26"/>
          <w:szCs w:val="26"/>
        </w:rPr>
      </w:pPr>
      <w:r w:rsidRPr="00483A55">
        <w:rPr>
          <w:b/>
          <w:kern w:val="0"/>
          <w:sz w:val="28"/>
          <w:szCs w:val="28"/>
        </w:rPr>
        <w:t>五、</w:t>
      </w:r>
      <w:bookmarkStart w:id="2" w:name="_Hlk130387512"/>
      <w:r w:rsidRPr="00483A55">
        <w:rPr>
          <w:b/>
          <w:kern w:val="0"/>
          <w:sz w:val="26"/>
          <w:szCs w:val="26"/>
        </w:rPr>
        <w:t>增訂本分會組織章程第四章</w:t>
      </w:r>
      <w:r w:rsidRPr="00483A55">
        <w:rPr>
          <w:b/>
          <w:kern w:val="0"/>
          <w:sz w:val="26"/>
          <w:szCs w:val="26"/>
        </w:rPr>
        <w:t>-</w:t>
      </w:r>
      <w:r w:rsidRPr="00483A55">
        <w:rPr>
          <w:b/>
          <w:kern w:val="0"/>
          <w:sz w:val="26"/>
          <w:szCs w:val="26"/>
        </w:rPr>
        <w:t>組織中條文，關於無故缺席理、監事會議之理、監事處置方式</w:t>
      </w:r>
      <w:bookmarkEnd w:id="2"/>
      <w:r w:rsidRPr="00483A55">
        <w:rPr>
          <w:b/>
          <w:kern w:val="0"/>
          <w:sz w:val="26"/>
          <w:szCs w:val="26"/>
        </w:rPr>
        <w:t>：</w:t>
      </w:r>
    </w:p>
    <w:p w14:paraId="3318B80E" w14:textId="77777777" w:rsidR="00483A55" w:rsidRPr="00483A55" w:rsidRDefault="00483A55" w:rsidP="00E202C9">
      <w:pPr>
        <w:pStyle w:val="a6"/>
        <w:snapToGrid w:val="0"/>
        <w:spacing w:before="240" w:afterLines="50" w:after="120" w:line="400" w:lineRule="atLeast"/>
        <w:ind w:leftChars="0" w:left="520" w:right="94" w:hangingChars="200" w:hanging="520"/>
        <w:mirrorIndents/>
        <w:jc w:val="both"/>
        <w:rPr>
          <w:b/>
          <w:sz w:val="28"/>
          <w:szCs w:val="28"/>
        </w:rPr>
      </w:pPr>
      <w:r w:rsidRPr="00483A55">
        <w:rPr>
          <w:kern w:val="0"/>
          <w:sz w:val="26"/>
          <w:szCs w:val="26"/>
        </w:rPr>
        <w:t>說明：參考總會組織章程第四章</w:t>
      </w:r>
      <w:r w:rsidRPr="00483A55">
        <w:rPr>
          <w:kern w:val="0"/>
          <w:sz w:val="26"/>
          <w:szCs w:val="26"/>
        </w:rPr>
        <w:t>-</w:t>
      </w:r>
      <w:r w:rsidRPr="00483A55">
        <w:rPr>
          <w:kern w:val="0"/>
          <w:sz w:val="26"/>
          <w:szCs w:val="26"/>
        </w:rPr>
        <w:t>組織第二十七條</w:t>
      </w:r>
      <w:r w:rsidRPr="00483A55">
        <w:rPr>
          <w:kern w:val="0"/>
          <w:sz w:val="26"/>
          <w:szCs w:val="26"/>
        </w:rPr>
        <w:t>:</w:t>
      </w:r>
      <w:r w:rsidRPr="00483A55">
        <w:rPr>
          <w:kern w:val="0"/>
          <w:sz w:val="26"/>
          <w:szCs w:val="26"/>
        </w:rPr>
        <w:t>本學會理事、監事應親自出席理事、監事會議，不得委託他人代理；連續二次無故缺席者，視同辭職。</w:t>
      </w:r>
      <w:r w:rsidRPr="00483A55">
        <w:rPr>
          <w:kern w:val="0"/>
          <w:sz w:val="26"/>
          <w:szCs w:val="26"/>
        </w:rPr>
        <w:t>(</w:t>
      </w:r>
      <w:r w:rsidRPr="00483A55">
        <w:rPr>
          <w:kern w:val="0"/>
          <w:sz w:val="26"/>
          <w:szCs w:val="26"/>
        </w:rPr>
        <w:t>總會及分會組織章程</w:t>
      </w:r>
      <w:proofErr w:type="gramStart"/>
      <w:r w:rsidRPr="00483A55">
        <w:rPr>
          <w:kern w:val="0"/>
          <w:sz w:val="26"/>
          <w:szCs w:val="26"/>
        </w:rPr>
        <w:t>詳</w:t>
      </w:r>
      <w:proofErr w:type="gramEnd"/>
      <w:r w:rsidRPr="00483A55">
        <w:rPr>
          <w:kern w:val="0"/>
          <w:sz w:val="26"/>
          <w:szCs w:val="26"/>
        </w:rPr>
        <w:t>附件</w:t>
      </w:r>
      <w:r w:rsidRPr="00483A55">
        <w:rPr>
          <w:kern w:val="0"/>
          <w:sz w:val="26"/>
          <w:szCs w:val="26"/>
        </w:rPr>
        <w:t>)</w:t>
      </w:r>
      <w:r w:rsidRPr="00483A55">
        <w:rPr>
          <w:kern w:val="0"/>
          <w:sz w:val="26"/>
          <w:szCs w:val="26"/>
        </w:rPr>
        <w:t>。本分會組織章程是否增訂上述條文，惟無故缺席次數為二次或幾次，提請討論：</w:t>
      </w:r>
    </w:p>
    <w:p w14:paraId="5659CE39" w14:textId="77777777" w:rsidR="00483A55" w:rsidRPr="00483A55" w:rsidRDefault="00483A55" w:rsidP="00E202C9">
      <w:pPr>
        <w:snapToGrid w:val="0"/>
        <w:spacing w:before="240" w:afterLines="50" w:after="120" w:line="400" w:lineRule="atLeast"/>
        <w:ind w:left="520" w:right="94" w:hangingChars="200" w:hanging="520"/>
        <w:mirrorIndents/>
        <w:jc w:val="both"/>
        <w:rPr>
          <w:kern w:val="0"/>
          <w:sz w:val="26"/>
          <w:szCs w:val="26"/>
        </w:rPr>
      </w:pPr>
      <w:r w:rsidRPr="00483A55">
        <w:rPr>
          <w:sz w:val="26"/>
          <w:szCs w:val="26"/>
        </w:rPr>
        <w:t>決議</w:t>
      </w:r>
      <w:r w:rsidRPr="00483A55">
        <w:rPr>
          <w:kern w:val="0"/>
          <w:sz w:val="26"/>
          <w:szCs w:val="26"/>
        </w:rPr>
        <w:t>：增訂分會組織章程第四章</w:t>
      </w:r>
      <w:r w:rsidRPr="00483A55">
        <w:rPr>
          <w:kern w:val="0"/>
          <w:sz w:val="26"/>
          <w:szCs w:val="26"/>
        </w:rPr>
        <w:t>-</w:t>
      </w:r>
      <w:r w:rsidRPr="00483A55">
        <w:rPr>
          <w:kern w:val="0"/>
          <w:sz w:val="26"/>
          <w:szCs w:val="26"/>
        </w:rPr>
        <w:t>組織條文，連續四次無故缺席理監事會議者，視同辭職。另章程書寫方式由</w:t>
      </w:r>
      <w:proofErr w:type="gramStart"/>
      <w:r w:rsidRPr="00483A55">
        <w:rPr>
          <w:kern w:val="0"/>
          <w:sz w:val="26"/>
          <w:szCs w:val="26"/>
        </w:rPr>
        <w:t>直式改為</w:t>
      </w:r>
      <w:proofErr w:type="gramEnd"/>
      <w:r w:rsidRPr="00483A55">
        <w:rPr>
          <w:kern w:val="0"/>
          <w:sz w:val="26"/>
          <w:szCs w:val="26"/>
        </w:rPr>
        <w:t>橫式。</w:t>
      </w:r>
    </w:p>
    <w:p w14:paraId="4E493214" w14:textId="77777777" w:rsidR="00483A55" w:rsidRPr="00483A55" w:rsidRDefault="00483A55" w:rsidP="00E202C9">
      <w:pPr>
        <w:pStyle w:val="a6"/>
        <w:snapToGrid w:val="0"/>
        <w:spacing w:before="240" w:afterLines="50" w:after="120" w:line="400" w:lineRule="atLeast"/>
        <w:ind w:leftChars="0" w:left="561" w:right="94" w:hangingChars="200" w:hanging="561"/>
        <w:mirrorIndents/>
        <w:jc w:val="both"/>
        <w:rPr>
          <w:b/>
          <w:kern w:val="0"/>
          <w:sz w:val="26"/>
          <w:szCs w:val="26"/>
        </w:rPr>
      </w:pPr>
      <w:r w:rsidRPr="00483A55">
        <w:rPr>
          <w:b/>
          <w:kern w:val="0"/>
          <w:sz w:val="28"/>
          <w:szCs w:val="28"/>
        </w:rPr>
        <w:t>六、</w:t>
      </w:r>
      <w:bookmarkStart w:id="3" w:name="_Hlk130387571"/>
      <w:r w:rsidRPr="00483A55">
        <w:rPr>
          <w:b/>
          <w:kern w:val="0"/>
          <w:sz w:val="26"/>
          <w:szCs w:val="26"/>
        </w:rPr>
        <w:t>本學會</w:t>
      </w:r>
      <w:r w:rsidRPr="00483A55">
        <w:rPr>
          <w:b/>
          <w:kern w:val="0"/>
          <w:sz w:val="26"/>
          <w:szCs w:val="26"/>
        </w:rPr>
        <w:t>112</w:t>
      </w:r>
      <w:r w:rsidRPr="00483A55">
        <w:rPr>
          <w:b/>
          <w:kern w:val="0"/>
          <w:sz w:val="26"/>
          <w:szCs w:val="26"/>
        </w:rPr>
        <w:t>年「傑出工程教授獎」、「傑出工程師獎」、「優秀青年工程師獎」</w:t>
      </w:r>
      <w:r w:rsidRPr="00483A55">
        <w:rPr>
          <w:b/>
          <w:sz w:val="26"/>
          <w:szCs w:val="26"/>
        </w:rPr>
        <w:t>決選審查結果提報理監事會議通過</w:t>
      </w:r>
      <w:bookmarkEnd w:id="3"/>
      <w:r w:rsidRPr="00483A55">
        <w:rPr>
          <w:b/>
          <w:kern w:val="0"/>
          <w:sz w:val="26"/>
          <w:szCs w:val="26"/>
        </w:rPr>
        <w:t>：</w:t>
      </w:r>
    </w:p>
    <w:p w14:paraId="69130D25" w14:textId="77777777" w:rsidR="00483A55" w:rsidRPr="00483A55" w:rsidRDefault="00483A55" w:rsidP="00E202C9">
      <w:pPr>
        <w:pStyle w:val="a6"/>
        <w:snapToGrid w:val="0"/>
        <w:spacing w:before="240" w:afterLines="50" w:after="120" w:line="400" w:lineRule="atLeast"/>
        <w:ind w:leftChars="0" w:left="520" w:right="94" w:hangingChars="200" w:hanging="520"/>
        <w:mirrorIndents/>
        <w:jc w:val="both"/>
        <w:rPr>
          <w:b/>
          <w:sz w:val="28"/>
          <w:szCs w:val="28"/>
        </w:rPr>
      </w:pPr>
      <w:r w:rsidRPr="00483A55">
        <w:rPr>
          <w:kern w:val="0"/>
          <w:sz w:val="26"/>
          <w:szCs w:val="26"/>
        </w:rPr>
        <w:t>說明：</w:t>
      </w:r>
      <w:r w:rsidRPr="00483A55">
        <w:rPr>
          <w:sz w:val="26"/>
          <w:szCs w:val="26"/>
        </w:rPr>
        <w:t>本學會</w:t>
      </w:r>
      <w:r w:rsidRPr="00483A55">
        <w:rPr>
          <w:sz w:val="26"/>
          <w:szCs w:val="26"/>
        </w:rPr>
        <w:t>112</w:t>
      </w:r>
      <w:r w:rsidRPr="00483A55">
        <w:rPr>
          <w:sz w:val="26"/>
          <w:szCs w:val="26"/>
        </w:rPr>
        <w:t>年各項傑出獎項，於</w:t>
      </w:r>
      <w:r w:rsidRPr="00483A55">
        <w:rPr>
          <w:sz w:val="26"/>
          <w:szCs w:val="26"/>
        </w:rPr>
        <w:t>112</w:t>
      </w:r>
      <w:r w:rsidRPr="00483A55">
        <w:rPr>
          <w:sz w:val="26"/>
          <w:szCs w:val="26"/>
        </w:rPr>
        <w:t>年</w:t>
      </w:r>
      <w:r w:rsidRPr="00483A55">
        <w:rPr>
          <w:sz w:val="26"/>
          <w:szCs w:val="26"/>
        </w:rPr>
        <w:t>3</w:t>
      </w:r>
      <w:r w:rsidRPr="00483A55">
        <w:rPr>
          <w:sz w:val="26"/>
          <w:szCs w:val="26"/>
        </w:rPr>
        <w:t>月</w:t>
      </w:r>
      <w:r w:rsidRPr="00483A55">
        <w:rPr>
          <w:sz w:val="26"/>
          <w:szCs w:val="26"/>
        </w:rPr>
        <w:t>24</w:t>
      </w:r>
      <w:r w:rsidRPr="00483A55">
        <w:rPr>
          <w:sz w:val="26"/>
          <w:szCs w:val="26"/>
        </w:rPr>
        <w:t>日</w:t>
      </w:r>
      <w:r w:rsidRPr="00483A55">
        <w:rPr>
          <w:sz w:val="26"/>
          <w:szCs w:val="26"/>
        </w:rPr>
        <w:t>(</w:t>
      </w:r>
      <w:r w:rsidRPr="00483A55">
        <w:rPr>
          <w:sz w:val="26"/>
          <w:szCs w:val="26"/>
        </w:rPr>
        <w:t>五</w:t>
      </w:r>
      <w:r w:rsidRPr="00483A55">
        <w:rPr>
          <w:sz w:val="26"/>
          <w:szCs w:val="26"/>
        </w:rPr>
        <w:t>)</w:t>
      </w:r>
      <w:r w:rsidRPr="00483A55">
        <w:rPr>
          <w:sz w:val="26"/>
          <w:szCs w:val="26"/>
        </w:rPr>
        <w:t>下午</w:t>
      </w:r>
      <w:r w:rsidRPr="00483A55">
        <w:rPr>
          <w:sz w:val="26"/>
          <w:szCs w:val="26"/>
        </w:rPr>
        <w:t>2</w:t>
      </w:r>
      <w:r w:rsidRPr="00483A55">
        <w:rPr>
          <w:sz w:val="26"/>
          <w:szCs w:val="26"/>
        </w:rPr>
        <w:t>時召開評選會議，經評選委員評選審查結果提報本次理監事會議，通過後為本分會</w:t>
      </w:r>
      <w:r w:rsidRPr="00483A55">
        <w:rPr>
          <w:sz w:val="26"/>
          <w:szCs w:val="26"/>
        </w:rPr>
        <w:t>112</w:t>
      </w:r>
      <w:r w:rsidRPr="00483A55">
        <w:rPr>
          <w:sz w:val="26"/>
          <w:szCs w:val="26"/>
        </w:rPr>
        <w:t>年</w:t>
      </w:r>
      <w:r w:rsidRPr="00483A55">
        <w:rPr>
          <w:kern w:val="0"/>
          <w:sz w:val="26"/>
          <w:szCs w:val="26"/>
        </w:rPr>
        <w:t>「傑出工程教授獎」、「傑出工程師獎」、</w:t>
      </w:r>
      <w:r w:rsidRPr="00483A55">
        <w:rPr>
          <w:sz w:val="26"/>
          <w:szCs w:val="26"/>
        </w:rPr>
        <w:t>「優秀青年工程師獎」得獎人</w:t>
      </w:r>
      <w:r>
        <w:rPr>
          <w:rFonts w:hint="eastAsia"/>
          <w:sz w:val="26"/>
          <w:szCs w:val="26"/>
        </w:rPr>
        <w:t>。</w:t>
      </w:r>
    </w:p>
    <w:p w14:paraId="1AEC2327" w14:textId="77777777" w:rsidR="00483A55" w:rsidRPr="00483A55" w:rsidRDefault="00483A55" w:rsidP="00E202C9">
      <w:pPr>
        <w:snapToGrid w:val="0"/>
        <w:spacing w:before="240" w:afterLines="50" w:after="120" w:line="400" w:lineRule="atLeast"/>
        <w:ind w:left="520" w:right="94" w:hangingChars="200" w:hanging="520"/>
        <w:mirrorIndents/>
        <w:jc w:val="both"/>
        <w:rPr>
          <w:sz w:val="26"/>
          <w:szCs w:val="26"/>
        </w:rPr>
      </w:pPr>
      <w:r w:rsidRPr="00483A55">
        <w:rPr>
          <w:sz w:val="26"/>
          <w:szCs w:val="26"/>
        </w:rPr>
        <w:t>決議</w:t>
      </w:r>
      <w:r w:rsidRPr="00483A55">
        <w:rPr>
          <w:kern w:val="0"/>
          <w:sz w:val="26"/>
          <w:szCs w:val="26"/>
        </w:rPr>
        <w:t>：</w:t>
      </w:r>
      <w:r w:rsidRPr="00483A55">
        <w:rPr>
          <w:sz w:val="26"/>
          <w:szCs w:val="26"/>
        </w:rPr>
        <w:t>通過</w:t>
      </w:r>
    </w:p>
    <w:p w14:paraId="700D596B" w14:textId="77777777" w:rsidR="00483A55" w:rsidRPr="00483A55" w:rsidRDefault="00483A55" w:rsidP="00E202C9">
      <w:pPr>
        <w:snapToGrid w:val="0"/>
        <w:spacing w:before="240" w:afterLines="50" w:after="120" w:line="400" w:lineRule="atLeast"/>
        <w:ind w:left="520" w:right="94" w:hangingChars="200" w:hanging="520"/>
        <w:mirrorIndents/>
        <w:jc w:val="both"/>
        <w:rPr>
          <w:sz w:val="26"/>
          <w:szCs w:val="26"/>
        </w:rPr>
      </w:pPr>
      <w:r w:rsidRPr="00483A55">
        <w:rPr>
          <w:sz w:val="26"/>
          <w:szCs w:val="26"/>
        </w:rPr>
        <w:t>(</w:t>
      </w:r>
      <w:proofErr w:type="gramStart"/>
      <w:r w:rsidRPr="00483A55">
        <w:rPr>
          <w:sz w:val="26"/>
          <w:szCs w:val="26"/>
        </w:rPr>
        <w:t>一</w:t>
      </w:r>
      <w:proofErr w:type="gramEnd"/>
      <w:r w:rsidRPr="00483A55">
        <w:rPr>
          <w:sz w:val="26"/>
          <w:szCs w:val="26"/>
        </w:rPr>
        <w:t>)</w:t>
      </w:r>
      <w:r w:rsidRPr="00483A55">
        <w:rPr>
          <w:sz w:val="26"/>
          <w:szCs w:val="26"/>
        </w:rPr>
        <w:t>、</w:t>
      </w:r>
      <w:r w:rsidRPr="00483A55">
        <w:rPr>
          <w:sz w:val="26"/>
          <w:szCs w:val="26"/>
        </w:rPr>
        <w:t>112</w:t>
      </w:r>
      <w:r w:rsidRPr="00483A55">
        <w:rPr>
          <w:sz w:val="26"/>
          <w:szCs w:val="26"/>
        </w:rPr>
        <w:t>年「傑出工程教授獎」得獎人為</w:t>
      </w:r>
      <w:r w:rsidRPr="00483A55">
        <w:rPr>
          <w:sz w:val="26"/>
          <w:szCs w:val="26"/>
        </w:rPr>
        <w:t>:</w:t>
      </w:r>
    </w:p>
    <w:p w14:paraId="4B2C5E4C" w14:textId="77777777" w:rsidR="00483A55" w:rsidRPr="00483A55" w:rsidRDefault="00483A55" w:rsidP="00E202C9">
      <w:pPr>
        <w:pStyle w:val="a6"/>
        <w:widowControl/>
        <w:numPr>
          <w:ilvl w:val="0"/>
          <w:numId w:val="27"/>
        </w:numPr>
        <w:snapToGrid w:val="0"/>
        <w:spacing w:before="240" w:afterLines="50" w:after="120" w:line="400" w:lineRule="atLeast"/>
        <w:ind w:leftChars="0" w:left="520" w:right="94" w:hangingChars="200" w:hanging="520"/>
        <w:mirrorIndents/>
        <w:jc w:val="both"/>
        <w:rPr>
          <w:sz w:val="26"/>
          <w:szCs w:val="26"/>
        </w:rPr>
      </w:pPr>
      <w:r w:rsidRPr="00483A55">
        <w:rPr>
          <w:sz w:val="26"/>
          <w:szCs w:val="26"/>
        </w:rPr>
        <w:t>國立雲林科技大學電子工程系林士弘教授</w:t>
      </w:r>
    </w:p>
    <w:p w14:paraId="002A7057" w14:textId="77777777" w:rsidR="00483A55" w:rsidRPr="00483A55" w:rsidRDefault="00483A55" w:rsidP="00E202C9">
      <w:pPr>
        <w:pStyle w:val="a6"/>
        <w:widowControl/>
        <w:numPr>
          <w:ilvl w:val="0"/>
          <w:numId w:val="27"/>
        </w:numPr>
        <w:snapToGrid w:val="0"/>
        <w:spacing w:before="240" w:afterLines="50" w:after="120" w:line="400" w:lineRule="atLeast"/>
        <w:ind w:leftChars="0" w:left="520" w:right="94" w:hangingChars="200" w:hanging="520"/>
        <w:mirrorIndents/>
        <w:jc w:val="both"/>
        <w:rPr>
          <w:sz w:val="26"/>
          <w:szCs w:val="26"/>
        </w:rPr>
      </w:pPr>
      <w:r w:rsidRPr="00483A55">
        <w:rPr>
          <w:sz w:val="26"/>
          <w:szCs w:val="26"/>
        </w:rPr>
        <w:t>國立虎尾科技大學動力機械</w:t>
      </w:r>
      <w:proofErr w:type="gramStart"/>
      <w:r w:rsidRPr="00483A55">
        <w:rPr>
          <w:sz w:val="26"/>
          <w:szCs w:val="26"/>
        </w:rPr>
        <w:t>系楊授印特</w:t>
      </w:r>
      <w:proofErr w:type="gramEnd"/>
      <w:r w:rsidRPr="00483A55">
        <w:rPr>
          <w:sz w:val="26"/>
          <w:szCs w:val="26"/>
        </w:rPr>
        <w:t>聘教授兼研發長</w:t>
      </w:r>
    </w:p>
    <w:p w14:paraId="77246E34" w14:textId="696BF267" w:rsidR="00483A55" w:rsidRPr="00483A55" w:rsidRDefault="00483A55" w:rsidP="00E202C9">
      <w:pPr>
        <w:snapToGrid w:val="0"/>
        <w:spacing w:before="240" w:afterLines="50" w:after="120" w:line="400" w:lineRule="atLeast"/>
        <w:ind w:left="520" w:right="94" w:hangingChars="200" w:hanging="520"/>
        <w:mirrorIndents/>
        <w:jc w:val="both"/>
        <w:rPr>
          <w:sz w:val="26"/>
          <w:szCs w:val="26"/>
        </w:rPr>
      </w:pPr>
      <w:r w:rsidRPr="00483A55">
        <w:rPr>
          <w:sz w:val="26"/>
          <w:szCs w:val="26"/>
        </w:rPr>
        <w:t>(</w:t>
      </w:r>
      <w:r w:rsidRPr="00483A55">
        <w:rPr>
          <w:sz w:val="26"/>
          <w:szCs w:val="26"/>
        </w:rPr>
        <w:t>二</w:t>
      </w:r>
      <w:r w:rsidRPr="00483A55">
        <w:rPr>
          <w:sz w:val="26"/>
          <w:szCs w:val="26"/>
        </w:rPr>
        <w:t>)</w:t>
      </w:r>
      <w:r w:rsidRPr="00483A55">
        <w:rPr>
          <w:sz w:val="26"/>
          <w:szCs w:val="26"/>
        </w:rPr>
        <w:t>、</w:t>
      </w:r>
      <w:r w:rsidRPr="00483A55">
        <w:rPr>
          <w:sz w:val="26"/>
          <w:szCs w:val="26"/>
        </w:rPr>
        <w:t>112</w:t>
      </w:r>
      <w:r w:rsidRPr="00483A55">
        <w:rPr>
          <w:sz w:val="26"/>
          <w:szCs w:val="26"/>
        </w:rPr>
        <w:t>年「</w:t>
      </w:r>
      <w:r w:rsidR="00114E06">
        <w:rPr>
          <w:rFonts w:hint="eastAsia"/>
          <w:sz w:val="26"/>
          <w:szCs w:val="26"/>
        </w:rPr>
        <w:t>傑出</w:t>
      </w:r>
      <w:bookmarkStart w:id="4" w:name="_GoBack"/>
      <w:bookmarkEnd w:id="4"/>
      <w:r w:rsidRPr="00483A55">
        <w:rPr>
          <w:sz w:val="26"/>
          <w:szCs w:val="26"/>
        </w:rPr>
        <w:t>工程師獎」得獎人為</w:t>
      </w:r>
      <w:r w:rsidRPr="00483A55">
        <w:rPr>
          <w:sz w:val="26"/>
          <w:szCs w:val="26"/>
        </w:rPr>
        <w:t>:</w:t>
      </w:r>
    </w:p>
    <w:p w14:paraId="4BA4AE5D" w14:textId="77777777" w:rsidR="00483A55" w:rsidRPr="00483A55" w:rsidRDefault="00483A55" w:rsidP="00E202C9">
      <w:pPr>
        <w:snapToGrid w:val="0"/>
        <w:spacing w:before="240" w:afterLines="50" w:after="120" w:line="400" w:lineRule="atLeast"/>
        <w:ind w:left="520" w:right="94" w:hangingChars="200" w:hanging="520"/>
        <w:mirrorIndents/>
        <w:jc w:val="both"/>
        <w:rPr>
          <w:sz w:val="26"/>
          <w:szCs w:val="26"/>
        </w:rPr>
      </w:pPr>
      <w:r w:rsidRPr="00483A55">
        <w:rPr>
          <w:sz w:val="26"/>
          <w:szCs w:val="26"/>
        </w:rPr>
        <w:t>國家中山科學研究院航空研究所陳永祥工程師</w:t>
      </w:r>
    </w:p>
    <w:p w14:paraId="07C1F630" w14:textId="77777777" w:rsidR="00483A55" w:rsidRPr="00483A55" w:rsidRDefault="00483A55" w:rsidP="00E202C9">
      <w:pPr>
        <w:snapToGrid w:val="0"/>
        <w:spacing w:before="240" w:afterLines="50" w:after="120" w:line="400" w:lineRule="atLeast"/>
        <w:ind w:left="520" w:right="94" w:hangingChars="200" w:hanging="520"/>
        <w:mirrorIndents/>
        <w:jc w:val="both"/>
        <w:rPr>
          <w:sz w:val="26"/>
          <w:szCs w:val="26"/>
        </w:rPr>
      </w:pPr>
      <w:r w:rsidRPr="00483A55">
        <w:rPr>
          <w:sz w:val="26"/>
          <w:szCs w:val="26"/>
        </w:rPr>
        <w:t>(</w:t>
      </w:r>
      <w:r w:rsidRPr="00483A55">
        <w:rPr>
          <w:sz w:val="26"/>
          <w:szCs w:val="26"/>
        </w:rPr>
        <w:t>三</w:t>
      </w:r>
      <w:r w:rsidRPr="00483A55">
        <w:rPr>
          <w:sz w:val="26"/>
          <w:szCs w:val="26"/>
        </w:rPr>
        <w:t>)</w:t>
      </w:r>
      <w:r w:rsidRPr="00483A55">
        <w:rPr>
          <w:sz w:val="26"/>
          <w:szCs w:val="26"/>
        </w:rPr>
        <w:t>、</w:t>
      </w:r>
      <w:r w:rsidRPr="00483A55">
        <w:rPr>
          <w:sz w:val="26"/>
          <w:szCs w:val="26"/>
        </w:rPr>
        <w:t>112</w:t>
      </w:r>
      <w:r w:rsidRPr="00483A55">
        <w:rPr>
          <w:sz w:val="26"/>
          <w:szCs w:val="26"/>
        </w:rPr>
        <w:t>年「優秀青年工程師」得獎人</w:t>
      </w:r>
      <w:r w:rsidRPr="00483A55">
        <w:rPr>
          <w:sz w:val="26"/>
          <w:szCs w:val="26"/>
        </w:rPr>
        <w:t>:</w:t>
      </w:r>
      <w:r w:rsidRPr="00483A55">
        <w:rPr>
          <w:sz w:val="26"/>
          <w:szCs w:val="26"/>
        </w:rPr>
        <w:t>從缺。</w:t>
      </w:r>
    </w:p>
    <w:p w14:paraId="370E3F18" w14:textId="77777777" w:rsidR="002D59C6" w:rsidRPr="00483A55" w:rsidRDefault="002D59C6" w:rsidP="00E202C9">
      <w:pPr>
        <w:pStyle w:val="a6"/>
        <w:widowControl/>
        <w:numPr>
          <w:ilvl w:val="0"/>
          <w:numId w:val="4"/>
        </w:numPr>
        <w:snapToGrid w:val="0"/>
        <w:spacing w:before="240" w:afterLines="50" w:after="120" w:line="400" w:lineRule="atLeast"/>
        <w:ind w:leftChars="0" w:left="561" w:right="94" w:hangingChars="200" w:hanging="561"/>
        <w:mirrorIndents/>
        <w:jc w:val="both"/>
        <w:rPr>
          <w:b/>
          <w:sz w:val="28"/>
          <w:szCs w:val="28"/>
        </w:rPr>
      </w:pPr>
      <w:r w:rsidRPr="00483A55">
        <w:rPr>
          <w:b/>
          <w:sz w:val="28"/>
          <w:szCs w:val="28"/>
        </w:rPr>
        <w:t>臨時動議</w:t>
      </w:r>
      <w:r w:rsidR="00483A55" w:rsidRPr="00483A55">
        <w:rPr>
          <w:b/>
          <w:sz w:val="26"/>
          <w:szCs w:val="26"/>
        </w:rPr>
        <w:t>(</w:t>
      </w:r>
      <w:r w:rsidR="00483A55" w:rsidRPr="00483A55">
        <w:rPr>
          <w:b/>
          <w:sz w:val="26"/>
          <w:szCs w:val="26"/>
        </w:rPr>
        <w:t>無</w:t>
      </w:r>
      <w:r w:rsidR="00483A55" w:rsidRPr="00483A55">
        <w:rPr>
          <w:b/>
          <w:sz w:val="26"/>
          <w:szCs w:val="26"/>
        </w:rPr>
        <w:t>)</w:t>
      </w:r>
    </w:p>
    <w:p w14:paraId="38974347" w14:textId="77777777" w:rsidR="002D59C6" w:rsidRPr="00483A55" w:rsidRDefault="002D59C6" w:rsidP="00E202C9">
      <w:pPr>
        <w:pStyle w:val="a6"/>
        <w:widowControl/>
        <w:numPr>
          <w:ilvl w:val="0"/>
          <w:numId w:val="4"/>
        </w:numPr>
        <w:snapToGrid w:val="0"/>
        <w:spacing w:before="240" w:afterLines="50" w:after="120" w:line="400" w:lineRule="atLeast"/>
        <w:ind w:leftChars="0" w:left="561" w:right="94" w:hangingChars="200" w:hanging="561"/>
        <w:mirrorIndents/>
        <w:jc w:val="both"/>
        <w:rPr>
          <w:b/>
          <w:sz w:val="28"/>
          <w:szCs w:val="28"/>
        </w:rPr>
      </w:pPr>
      <w:r w:rsidRPr="00483A55">
        <w:rPr>
          <w:b/>
          <w:sz w:val="28"/>
          <w:szCs w:val="28"/>
        </w:rPr>
        <w:t>賦歸</w:t>
      </w:r>
    </w:p>
    <w:p w14:paraId="1DFCC02E" w14:textId="77777777" w:rsidR="002D59C6" w:rsidRPr="00B93E64" w:rsidRDefault="002D59C6" w:rsidP="00CF0D7F">
      <w:pPr>
        <w:snapToGrid w:val="0"/>
        <w:spacing w:before="180" w:afterLines="50" w:after="120" w:line="400" w:lineRule="exact"/>
        <w:ind w:left="300" w:right="94" w:hanging="300"/>
        <w:mirrorIndents/>
        <w:jc w:val="both"/>
        <w:rPr>
          <w:b/>
          <w:color w:val="FF0000"/>
          <w:kern w:val="0"/>
          <w:sz w:val="26"/>
          <w:szCs w:val="26"/>
        </w:rPr>
      </w:pPr>
    </w:p>
    <w:p w14:paraId="04655FD5" w14:textId="77777777" w:rsidR="00483A55" w:rsidRDefault="00483A55" w:rsidP="004F5B59">
      <w:pPr>
        <w:rPr>
          <w:b/>
          <w:color w:val="FF0000"/>
          <w:kern w:val="0"/>
          <w:sz w:val="26"/>
          <w:szCs w:val="26"/>
        </w:rPr>
        <w:sectPr w:rsidR="00483A55" w:rsidSect="00614192">
          <w:headerReference w:type="even" r:id="rId12"/>
          <w:headerReference w:type="default" r:id="rId13"/>
          <w:footerReference w:type="even" r:id="rId14"/>
          <w:footerReference w:type="default" r:id="rId15"/>
          <w:headerReference w:type="first" r:id="rId16"/>
          <w:footerReference w:type="first" r:id="rId17"/>
          <w:pgSz w:w="11910" w:h="16840"/>
          <w:pgMar w:top="760" w:right="1020" w:bottom="280" w:left="1680" w:header="720" w:footer="720" w:gutter="0"/>
          <w:cols w:space="720"/>
        </w:sectPr>
      </w:pPr>
    </w:p>
    <w:p w14:paraId="401A2DEB" w14:textId="77777777" w:rsidR="00483A55" w:rsidRDefault="00483A55" w:rsidP="003E6E44">
      <w:pPr>
        <w:overflowPunct w:val="0"/>
        <w:snapToGrid w:val="0"/>
        <w:spacing w:before="120" w:line="480" w:lineRule="atLeast"/>
        <w:jc w:val="center"/>
        <w:rPr>
          <w:b/>
          <w:kern w:val="0"/>
          <w:sz w:val="28"/>
          <w:szCs w:val="28"/>
        </w:rPr>
      </w:pPr>
      <w:bookmarkStart w:id="5" w:name="OLE_LINK6"/>
      <w:bookmarkStart w:id="6" w:name="OLE_LINK135"/>
      <w:bookmarkStart w:id="7" w:name="OLE_LINK7"/>
      <w:bookmarkStart w:id="8" w:name="OLE_LINK21"/>
      <w:bookmarkStart w:id="9" w:name="OLE_LINK22"/>
      <w:bookmarkStart w:id="10" w:name="OLE_LINK131"/>
      <w:bookmarkStart w:id="11" w:name="OLE_LINK134"/>
      <w:bookmarkStart w:id="12" w:name="_Hlk67931150"/>
      <w:bookmarkEnd w:id="0"/>
    </w:p>
    <w:p w14:paraId="47606B69" w14:textId="77777777" w:rsidR="003E6E44" w:rsidRPr="00B93E64" w:rsidRDefault="003E6E44" w:rsidP="003E6E44">
      <w:pPr>
        <w:overflowPunct w:val="0"/>
        <w:snapToGrid w:val="0"/>
        <w:spacing w:before="120" w:line="480" w:lineRule="atLeast"/>
        <w:jc w:val="center"/>
        <w:rPr>
          <w:b/>
          <w:sz w:val="28"/>
          <w:szCs w:val="28"/>
        </w:rPr>
      </w:pPr>
      <w:r w:rsidRPr="00B93E64">
        <w:rPr>
          <w:b/>
          <w:kern w:val="0"/>
          <w:sz w:val="28"/>
          <w:szCs w:val="28"/>
        </w:rPr>
        <w:t>第五十</w:t>
      </w:r>
      <w:r w:rsidR="007F734A" w:rsidRPr="00B93E64">
        <w:rPr>
          <w:b/>
          <w:kern w:val="0"/>
          <w:sz w:val="28"/>
          <w:szCs w:val="28"/>
        </w:rPr>
        <w:t>二</w:t>
      </w:r>
      <w:r w:rsidRPr="00B93E64">
        <w:rPr>
          <w:b/>
          <w:kern w:val="0"/>
          <w:sz w:val="28"/>
          <w:szCs w:val="28"/>
        </w:rPr>
        <w:t>屆第</w:t>
      </w:r>
      <w:r w:rsidR="00483A55">
        <w:rPr>
          <w:rFonts w:hint="eastAsia"/>
          <w:b/>
          <w:kern w:val="0"/>
          <w:sz w:val="28"/>
          <w:szCs w:val="28"/>
        </w:rPr>
        <w:t>七</w:t>
      </w:r>
      <w:r w:rsidRPr="00B93E64">
        <w:rPr>
          <w:b/>
          <w:kern w:val="0"/>
          <w:sz w:val="28"/>
          <w:szCs w:val="28"/>
        </w:rPr>
        <w:t>次理監事聯席會會議照片</w:t>
      </w:r>
    </w:p>
    <w:tbl>
      <w:tblPr>
        <w:tblStyle w:val="ac"/>
        <w:tblpPr w:leftFromText="180" w:rightFromText="180" w:vertAnchor="text" w:horzAnchor="margin" w:tblpY="5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4"/>
        <w:gridCol w:w="4274"/>
      </w:tblGrid>
      <w:tr w:rsidR="00E404F4" w:rsidRPr="00B93E64" w14:paraId="555081E6" w14:textId="77777777" w:rsidTr="00E404F4">
        <w:trPr>
          <w:trHeight w:val="3461"/>
        </w:trPr>
        <w:tc>
          <w:tcPr>
            <w:tcW w:w="4274" w:type="dxa"/>
          </w:tcPr>
          <w:p w14:paraId="59056938" w14:textId="77777777" w:rsidR="003E6E44" w:rsidRPr="00B93E64" w:rsidRDefault="00FA7902" w:rsidP="005B204A">
            <w:pPr>
              <w:spacing w:before="120"/>
              <w:jc w:val="center"/>
              <w:rPr>
                <w:b/>
                <w:sz w:val="26"/>
                <w:szCs w:val="26"/>
              </w:rPr>
            </w:pPr>
            <w:r w:rsidRPr="00FA7902">
              <w:rPr>
                <w:b/>
                <w:noProof/>
                <w:sz w:val="26"/>
                <w:szCs w:val="26"/>
              </w:rPr>
              <w:drawing>
                <wp:inline distT="0" distB="0" distL="0" distR="0" wp14:anchorId="7F33099F" wp14:editId="6405283F">
                  <wp:extent cx="2563200" cy="1922892"/>
                  <wp:effectExtent l="0" t="0" r="8890" b="1270"/>
                  <wp:docPr id="3" name="圖片 3" descr="C:\Users\J307-4115\SynologyDrive\中工會52\112.03第52屆第7次理監事會議\照片\97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307-4115\SynologyDrive\中工會52\112.03第52屆第7次理監事會議\照片\9726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3200" cy="1922892"/>
                          </a:xfrm>
                          <a:prstGeom prst="rect">
                            <a:avLst/>
                          </a:prstGeom>
                          <a:noFill/>
                          <a:ln>
                            <a:noFill/>
                          </a:ln>
                        </pic:spPr>
                      </pic:pic>
                    </a:graphicData>
                  </a:graphic>
                </wp:inline>
              </w:drawing>
            </w:r>
          </w:p>
        </w:tc>
        <w:tc>
          <w:tcPr>
            <w:tcW w:w="4274" w:type="dxa"/>
          </w:tcPr>
          <w:p w14:paraId="3FA26D86" w14:textId="77777777" w:rsidR="003E6E44" w:rsidRPr="00B93E64" w:rsidRDefault="00114E06" w:rsidP="005B204A">
            <w:pPr>
              <w:spacing w:before="120"/>
              <w:jc w:val="center"/>
              <w:rPr>
                <w:b/>
                <w:sz w:val="26"/>
                <w:szCs w:val="26"/>
              </w:rPr>
            </w:pPr>
            <w:r>
              <w:rPr>
                <w:b/>
                <w:noProof/>
                <w:sz w:val="26"/>
                <w:szCs w:val="26"/>
              </w:rPr>
              <w:pict w14:anchorId="34E5F319">
                <v:shape id="_x0000_i1027" type="#_x0000_t75" style="width:202.5pt;height:153pt">
                  <v:imagedata r:id="rId19" o:title="972638"/>
                </v:shape>
              </w:pict>
            </w:r>
          </w:p>
        </w:tc>
      </w:tr>
      <w:tr w:rsidR="00E404F4" w:rsidRPr="00B93E64" w14:paraId="61E349FD" w14:textId="77777777" w:rsidTr="00E404F4">
        <w:trPr>
          <w:trHeight w:val="274"/>
        </w:trPr>
        <w:tc>
          <w:tcPr>
            <w:tcW w:w="4274" w:type="dxa"/>
          </w:tcPr>
          <w:p w14:paraId="0C9434B1" w14:textId="77777777" w:rsidR="00C34324" w:rsidRPr="00B93E64" w:rsidRDefault="00FA7902" w:rsidP="00C34324">
            <w:pPr>
              <w:spacing w:before="120"/>
              <w:jc w:val="center"/>
              <w:rPr>
                <w:b/>
                <w:sz w:val="26"/>
                <w:szCs w:val="26"/>
              </w:rPr>
            </w:pPr>
            <w:r>
              <w:rPr>
                <w:rFonts w:hint="eastAsia"/>
                <w:b/>
                <w:sz w:val="26"/>
                <w:szCs w:val="26"/>
              </w:rPr>
              <w:t>優秀人才評選</w:t>
            </w:r>
          </w:p>
        </w:tc>
        <w:tc>
          <w:tcPr>
            <w:tcW w:w="4274" w:type="dxa"/>
          </w:tcPr>
          <w:p w14:paraId="2CB61F80" w14:textId="77777777" w:rsidR="00C34324" w:rsidRPr="00B93E64" w:rsidRDefault="00FA7902" w:rsidP="005B204A">
            <w:pPr>
              <w:spacing w:before="120"/>
              <w:jc w:val="center"/>
              <w:rPr>
                <w:b/>
                <w:sz w:val="26"/>
                <w:szCs w:val="26"/>
              </w:rPr>
            </w:pPr>
            <w:r w:rsidRPr="00B93E64">
              <w:rPr>
                <w:b/>
                <w:sz w:val="26"/>
                <w:szCs w:val="26"/>
              </w:rPr>
              <w:t>與會理監事討論</w:t>
            </w:r>
          </w:p>
        </w:tc>
      </w:tr>
    </w:tbl>
    <w:p w14:paraId="679A5C9A" w14:textId="77777777" w:rsidR="003E6E44" w:rsidRPr="00B93E64" w:rsidRDefault="003E6E44" w:rsidP="003E6E44">
      <w:pPr>
        <w:overflowPunct w:val="0"/>
        <w:snapToGrid w:val="0"/>
        <w:spacing w:before="120" w:line="480" w:lineRule="atLeast"/>
        <w:jc w:val="both"/>
        <w:rPr>
          <w:b/>
          <w:sz w:val="28"/>
          <w:szCs w:val="28"/>
        </w:rPr>
      </w:pPr>
    </w:p>
    <w:p w14:paraId="27DF7D27" w14:textId="77777777" w:rsidR="00E75CF7" w:rsidRPr="00B93E64" w:rsidRDefault="00E75CF7" w:rsidP="00980E33">
      <w:pPr>
        <w:pStyle w:val="a6"/>
        <w:numPr>
          <w:ilvl w:val="0"/>
          <w:numId w:val="3"/>
        </w:numPr>
        <w:tabs>
          <w:tab w:val="left" w:pos="2280"/>
        </w:tabs>
        <w:snapToGrid w:val="0"/>
        <w:spacing w:before="180"/>
        <w:ind w:leftChars="0" w:left="993"/>
        <w:jc w:val="both"/>
        <w:rPr>
          <w:sz w:val="28"/>
          <w:szCs w:val="28"/>
        </w:rPr>
        <w:sectPr w:rsidR="00E75CF7" w:rsidRPr="00B93E64" w:rsidSect="00614192">
          <w:pgSz w:w="11910" w:h="16840"/>
          <w:pgMar w:top="760" w:right="1020" w:bottom="280" w:left="1680" w:header="720" w:footer="720" w:gutter="0"/>
          <w:cols w:space="720"/>
        </w:sectPr>
      </w:pPr>
    </w:p>
    <w:bookmarkEnd w:id="5"/>
    <w:bookmarkEnd w:id="6"/>
    <w:bookmarkEnd w:id="7"/>
    <w:bookmarkEnd w:id="8"/>
    <w:bookmarkEnd w:id="9"/>
    <w:bookmarkEnd w:id="10"/>
    <w:bookmarkEnd w:id="11"/>
    <w:bookmarkEnd w:id="12"/>
    <w:p w14:paraId="43D108A6" w14:textId="77777777" w:rsidR="00431F33" w:rsidRPr="009315B9" w:rsidRDefault="00431F33" w:rsidP="009315B9">
      <w:pPr>
        <w:spacing w:after="240"/>
        <w:jc w:val="center"/>
        <w:rPr>
          <w:b/>
          <w:color w:val="002060"/>
          <w:sz w:val="36"/>
        </w:rPr>
      </w:pPr>
      <w:r w:rsidRPr="009315B9">
        <w:rPr>
          <w:b/>
          <w:color w:val="002060"/>
          <w:sz w:val="36"/>
        </w:rPr>
        <w:lastRenderedPageBreak/>
        <w:t>二、專題報導</w:t>
      </w:r>
    </w:p>
    <w:p w14:paraId="4545AD15" w14:textId="77777777" w:rsidR="006B4244" w:rsidRPr="0017707C" w:rsidRDefault="006B4244" w:rsidP="006B4244">
      <w:pPr>
        <w:jc w:val="center"/>
        <w:rPr>
          <w:b/>
          <w:sz w:val="28"/>
          <w:szCs w:val="28"/>
        </w:rPr>
      </w:pPr>
      <w:r w:rsidRPr="0017707C">
        <w:rPr>
          <w:b/>
          <w:sz w:val="28"/>
          <w:szCs w:val="28"/>
        </w:rPr>
        <w:t>From Prediction to Response: The Role of AI in Natural Disaster Preparedness</w:t>
      </w:r>
    </w:p>
    <w:p w14:paraId="1D0DE43C" w14:textId="77777777" w:rsidR="006B4244" w:rsidRPr="003930C1" w:rsidRDefault="006B4244" w:rsidP="006B4244">
      <w:pPr>
        <w:spacing w:before="240" w:line="360" w:lineRule="auto"/>
        <w:jc w:val="both"/>
        <w:rPr>
          <w:szCs w:val="24"/>
        </w:rPr>
      </w:pPr>
      <w:proofErr w:type="spellStart"/>
      <w:r>
        <w:rPr>
          <w:szCs w:val="24"/>
        </w:rPr>
        <w:t>Rajankumar</w:t>
      </w:r>
      <w:proofErr w:type="spellEnd"/>
      <w:r>
        <w:rPr>
          <w:szCs w:val="24"/>
        </w:rPr>
        <w:t xml:space="preserve"> </w:t>
      </w:r>
      <w:proofErr w:type="spellStart"/>
      <w:r>
        <w:rPr>
          <w:szCs w:val="24"/>
        </w:rPr>
        <w:t>Gohil</w:t>
      </w:r>
      <w:r>
        <w:rPr>
          <w:szCs w:val="24"/>
          <w:vertAlign w:val="superscript"/>
        </w:rPr>
        <w:t>a</w:t>
      </w:r>
      <w:proofErr w:type="spellEnd"/>
      <w:r>
        <w:rPr>
          <w:szCs w:val="24"/>
        </w:rPr>
        <w:t xml:space="preserve">, Venkata </w:t>
      </w:r>
      <w:proofErr w:type="spellStart"/>
      <w:r>
        <w:rPr>
          <w:szCs w:val="24"/>
        </w:rPr>
        <w:t>Subbaiah</w:t>
      </w:r>
      <w:proofErr w:type="spellEnd"/>
      <w:r>
        <w:rPr>
          <w:szCs w:val="24"/>
        </w:rPr>
        <w:t xml:space="preserve"> </w:t>
      </w:r>
      <w:proofErr w:type="spellStart"/>
      <w:r>
        <w:rPr>
          <w:szCs w:val="24"/>
        </w:rPr>
        <w:t>Munagapati</w:t>
      </w:r>
      <w:r>
        <w:rPr>
          <w:szCs w:val="24"/>
          <w:vertAlign w:val="superscript"/>
        </w:rPr>
        <w:t>a</w:t>
      </w:r>
      <w:proofErr w:type="spellEnd"/>
      <w:r>
        <w:rPr>
          <w:szCs w:val="24"/>
        </w:rPr>
        <w:t xml:space="preserve">, Jet-Chau </w:t>
      </w:r>
      <w:proofErr w:type="spellStart"/>
      <w:proofErr w:type="gramStart"/>
      <w:r>
        <w:rPr>
          <w:szCs w:val="24"/>
        </w:rPr>
        <w:t>Wen</w:t>
      </w:r>
      <w:r>
        <w:rPr>
          <w:szCs w:val="24"/>
          <w:vertAlign w:val="superscript"/>
        </w:rPr>
        <w:t>a,b</w:t>
      </w:r>
      <w:proofErr w:type="spellEnd"/>
      <w:proofErr w:type="gramEnd"/>
      <w:r>
        <w:rPr>
          <w:szCs w:val="24"/>
          <w:vertAlign w:val="superscript"/>
        </w:rPr>
        <w:t>*</w:t>
      </w:r>
    </w:p>
    <w:p w14:paraId="38F990F6" w14:textId="77777777" w:rsidR="006B4244" w:rsidRPr="0025002A" w:rsidRDefault="006B4244" w:rsidP="006B4244">
      <w:pPr>
        <w:spacing w:line="360" w:lineRule="auto"/>
        <w:ind w:left="90" w:hanging="90"/>
        <w:jc w:val="both"/>
        <w:rPr>
          <w:i/>
          <w:szCs w:val="24"/>
        </w:rPr>
      </w:pPr>
      <w:r w:rsidRPr="0025002A">
        <w:rPr>
          <w:i/>
          <w:szCs w:val="24"/>
          <w:vertAlign w:val="superscript"/>
        </w:rPr>
        <w:t xml:space="preserve">a </w:t>
      </w:r>
      <w:r w:rsidRPr="0025002A">
        <w:rPr>
          <w:i/>
          <w:szCs w:val="24"/>
        </w:rPr>
        <w:t>Research Centre for Soil &amp; Water Resources and Natural Disaster Prevention (SWAN), National Yunlin University of Science and Technology, Douliu, Yunlin 64002, Taiwan, ROC.</w:t>
      </w:r>
    </w:p>
    <w:p w14:paraId="593B0BED" w14:textId="77777777" w:rsidR="006B4244" w:rsidRDefault="006B4244" w:rsidP="006B4244">
      <w:pPr>
        <w:spacing w:line="360" w:lineRule="auto"/>
        <w:ind w:left="90" w:hanging="90"/>
        <w:jc w:val="both"/>
        <w:rPr>
          <w:i/>
          <w:szCs w:val="24"/>
        </w:rPr>
      </w:pPr>
      <w:r>
        <w:rPr>
          <w:i/>
          <w:szCs w:val="24"/>
          <w:vertAlign w:val="superscript"/>
        </w:rPr>
        <w:t>b</w:t>
      </w:r>
      <w:r w:rsidRPr="0025002A">
        <w:rPr>
          <w:i/>
          <w:szCs w:val="24"/>
          <w:vertAlign w:val="superscript"/>
        </w:rPr>
        <w:t xml:space="preserve"> </w:t>
      </w:r>
      <w:r w:rsidRPr="0025002A">
        <w:rPr>
          <w:i/>
          <w:szCs w:val="24"/>
        </w:rPr>
        <w:t>Department of Safety, Health, and Environmental Engineering, National Yunlin University of Science and Technology, Douliu, Yunlin 64002, Taiwan, ROC.</w:t>
      </w:r>
    </w:p>
    <w:p w14:paraId="494565C7" w14:textId="77777777" w:rsidR="006B4244" w:rsidRPr="0025002A" w:rsidRDefault="006B4244" w:rsidP="006B4244">
      <w:pPr>
        <w:spacing w:line="360" w:lineRule="auto"/>
        <w:ind w:left="90" w:hanging="90"/>
        <w:jc w:val="both"/>
        <w:rPr>
          <w:i/>
          <w:szCs w:val="24"/>
        </w:rPr>
      </w:pPr>
    </w:p>
    <w:p w14:paraId="065E659A" w14:textId="77777777" w:rsidR="006B4244" w:rsidRPr="00111712" w:rsidRDefault="006B4244" w:rsidP="006B4244">
      <w:pPr>
        <w:spacing w:line="360" w:lineRule="auto"/>
        <w:jc w:val="both"/>
        <w:rPr>
          <w:szCs w:val="24"/>
        </w:rPr>
      </w:pPr>
    </w:p>
    <w:p w14:paraId="6E6C8468" w14:textId="77777777" w:rsidR="006B4244" w:rsidRDefault="006B4244" w:rsidP="006B4244">
      <w:pPr>
        <w:spacing w:line="360" w:lineRule="auto"/>
        <w:jc w:val="both"/>
        <w:rPr>
          <w:szCs w:val="24"/>
        </w:rPr>
      </w:pPr>
    </w:p>
    <w:p w14:paraId="54208437" w14:textId="77777777" w:rsidR="006B4244" w:rsidRDefault="006B4244" w:rsidP="006B4244">
      <w:pPr>
        <w:spacing w:line="360" w:lineRule="auto"/>
        <w:jc w:val="both"/>
        <w:rPr>
          <w:szCs w:val="24"/>
        </w:rPr>
      </w:pPr>
    </w:p>
    <w:p w14:paraId="7E7D0453" w14:textId="77777777" w:rsidR="006B4244" w:rsidRDefault="006B4244" w:rsidP="006B4244">
      <w:pPr>
        <w:spacing w:line="360" w:lineRule="auto"/>
        <w:jc w:val="both"/>
        <w:rPr>
          <w:szCs w:val="24"/>
        </w:rPr>
      </w:pPr>
    </w:p>
    <w:p w14:paraId="1D1BD5E5" w14:textId="77777777" w:rsidR="006B4244" w:rsidRDefault="006B4244" w:rsidP="006B4244">
      <w:pPr>
        <w:spacing w:line="360" w:lineRule="auto"/>
        <w:jc w:val="both"/>
        <w:rPr>
          <w:szCs w:val="24"/>
        </w:rPr>
      </w:pPr>
    </w:p>
    <w:p w14:paraId="4FE981D7" w14:textId="77777777" w:rsidR="006B4244" w:rsidRDefault="006B4244" w:rsidP="006B4244">
      <w:pPr>
        <w:spacing w:line="360" w:lineRule="auto"/>
        <w:jc w:val="both"/>
        <w:rPr>
          <w:szCs w:val="24"/>
        </w:rPr>
      </w:pPr>
    </w:p>
    <w:p w14:paraId="4C26F22A" w14:textId="77777777" w:rsidR="006B4244" w:rsidRDefault="006B4244" w:rsidP="006B4244">
      <w:pPr>
        <w:spacing w:line="360" w:lineRule="auto"/>
        <w:jc w:val="both"/>
        <w:rPr>
          <w:szCs w:val="24"/>
        </w:rPr>
      </w:pPr>
    </w:p>
    <w:p w14:paraId="0D252607" w14:textId="77777777" w:rsidR="006B4244" w:rsidRDefault="006B4244" w:rsidP="006B4244">
      <w:pPr>
        <w:spacing w:line="360" w:lineRule="auto"/>
        <w:jc w:val="both"/>
        <w:rPr>
          <w:szCs w:val="24"/>
        </w:rPr>
      </w:pPr>
    </w:p>
    <w:p w14:paraId="65309C2E" w14:textId="77777777" w:rsidR="006B4244" w:rsidRPr="005376FC" w:rsidRDefault="006B4244" w:rsidP="006B4244">
      <w:pPr>
        <w:spacing w:line="360" w:lineRule="auto"/>
        <w:jc w:val="both"/>
        <w:rPr>
          <w:szCs w:val="24"/>
        </w:rPr>
      </w:pPr>
      <w:r w:rsidRPr="005376FC">
        <w:rPr>
          <w:szCs w:val="24"/>
          <w:vertAlign w:val="superscript"/>
        </w:rPr>
        <w:t>*</w:t>
      </w:r>
      <w:r w:rsidRPr="005376FC">
        <w:rPr>
          <w:szCs w:val="24"/>
        </w:rPr>
        <w:t>Corresponding author</w:t>
      </w:r>
      <w:r>
        <w:rPr>
          <w:szCs w:val="24"/>
        </w:rPr>
        <w:t>:</w:t>
      </w:r>
    </w:p>
    <w:p w14:paraId="14E46F0C" w14:textId="77777777" w:rsidR="006B4244" w:rsidRDefault="006B4244" w:rsidP="006B4244">
      <w:pPr>
        <w:spacing w:line="360" w:lineRule="auto"/>
        <w:jc w:val="both"/>
        <w:rPr>
          <w:szCs w:val="24"/>
        </w:rPr>
      </w:pPr>
      <w:r w:rsidRPr="006D0A97">
        <w:rPr>
          <w:i/>
          <w:szCs w:val="24"/>
        </w:rPr>
        <w:t>E-mail</w:t>
      </w:r>
      <w:r>
        <w:rPr>
          <w:szCs w:val="24"/>
        </w:rPr>
        <w:t xml:space="preserve"> </w:t>
      </w:r>
      <w:r>
        <w:rPr>
          <w:i/>
          <w:szCs w:val="24"/>
        </w:rPr>
        <w:t>address</w:t>
      </w:r>
      <w:r w:rsidRPr="005376FC">
        <w:rPr>
          <w:szCs w:val="24"/>
        </w:rPr>
        <w:t>:</w:t>
      </w:r>
      <w:r>
        <w:rPr>
          <w:szCs w:val="24"/>
        </w:rPr>
        <w:t xml:space="preserve"> </w:t>
      </w:r>
      <w:hyperlink r:id="rId20" w:history="1">
        <w:r w:rsidRPr="00D739CC">
          <w:rPr>
            <w:rStyle w:val="af"/>
            <w:szCs w:val="24"/>
          </w:rPr>
          <w:t>wenjc@yuntech.edu.tw</w:t>
        </w:r>
      </w:hyperlink>
      <w:r>
        <w:rPr>
          <w:szCs w:val="24"/>
        </w:rPr>
        <w:t xml:space="preserve">  (Jet-Chau Wen)</w:t>
      </w:r>
    </w:p>
    <w:p w14:paraId="1A84ED23" w14:textId="77777777" w:rsidR="006B4244" w:rsidRDefault="006B4244" w:rsidP="006B4244">
      <w:pPr>
        <w:jc w:val="center"/>
        <w:rPr>
          <w:rFonts w:ascii="Calibri" w:hAnsi="Calibri" w:cs="Calibri"/>
          <w:b/>
          <w:sz w:val="28"/>
          <w:szCs w:val="28"/>
        </w:rPr>
      </w:pPr>
    </w:p>
    <w:p w14:paraId="788A2004" w14:textId="77777777" w:rsidR="006B4244" w:rsidRDefault="006B4244" w:rsidP="006B4244">
      <w:pPr>
        <w:jc w:val="center"/>
        <w:rPr>
          <w:rFonts w:ascii="Calibri" w:hAnsi="Calibri" w:cs="Calibri"/>
          <w:b/>
          <w:sz w:val="28"/>
          <w:szCs w:val="28"/>
        </w:rPr>
      </w:pPr>
    </w:p>
    <w:p w14:paraId="65FB4485" w14:textId="77777777" w:rsidR="006B4244" w:rsidRDefault="006B4244" w:rsidP="006B4244">
      <w:pPr>
        <w:jc w:val="center"/>
        <w:rPr>
          <w:rFonts w:ascii="Calibri" w:hAnsi="Calibri" w:cs="Calibri"/>
          <w:b/>
          <w:sz w:val="28"/>
          <w:szCs w:val="28"/>
        </w:rPr>
      </w:pPr>
    </w:p>
    <w:p w14:paraId="738080F3" w14:textId="77777777" w:rsidR="006B4244" w:rsidRDefault="006B4244" w:rsidP="006B4244">
      <w:pPr>
        <w:jc w:val="center"/>
        <w:rPr>
          <w:rFonts w:ascii="Calibri" w:hAnsi="Calibri" w:cs="Calibri"/>
          <w:b/>
          <w:sz w:val="28"/>
          <w:szCs w:val="28"/>
        </w:rPr>
      </w:pPr>
    </w:p>
    <w:p w14:paraId="23DFD3EE" w14:textId="77777777" w:rsidR="006B4244" w:rsidRDefault="006B4244" w:rsidP="006B4244">
      <w:pPr>
        <w:jc w:val="center"/>
        <w:rPr>
          <w:rFonts w:ascii="Calibri" w:hAnsi="Calibri" w:cs="Calibri"/>
          <w:b/>
          <w:sz w:val="28"/>
          <w:szCs w:val="28"/>
        </w:rPr>
      </w:pPr>
    </w:p>
    <w:p w14:paraId="5CD2096E" w14:textId="77777777" w:rsidR="006B4244" w:rsidRDefault="006B4244" w:rsidP="006B4244">
      <w:pPr>
        <w:jc w:val="center"/>
        <w:rPr>
          <w:rFonts w:ascii="Calibri" w:hAnsi="Calibri" w:cs="Calibri"/>
          <w:b/>
          <w:sz w:val="28"/>
          <w:szCs w:val="28"/>
        </w:rPr>
      </w:pPr>
    </w:p>
    <w:p w14:paraId="00C0B51B" w14:textId="77777777" w:rsidR="006B4244" w:rsidRDefault="006B4244" w:rsidP="006B4244">
      <w:pPr>
        <w:jc w:val="center"/>
        <w:rPr>
          <w:rFonts w:ascii="Calibri" w:hAnsi="Calibri" w:cs="Calibri"/>
          <w:b/>
          <w:sz w:val="28"/>
          <w:szCs w:val="28"/>
        </w:rPr>
      </w:pPr>
    </w:p>
    <w:p w14:paraId="7BF06EBF" w14:textId="77777777" w:rsidR="006B4244" w:rsidRDefault="006B4244" w:rsidP="006B4244">
      <w:pPr>
        <w:jc w:val="center"/>
        <w:rPr>
          <w:rFonts w:ascii="Calibri" w:hAnsi="Calibri" w:cs="Calibri"/>
          <w:b/>
          <w:sz w:val="28"/>
          <w:szCs w:val="28"/>
        </w:rPr>
      </w:pPr>
    </w:p>
    <w:p w14:paraId="51D5A074" w14:textId="77777777" w:rsidR="006B4244" w:rsidRDefault="006B4244" w:rsidP="006B4244">
      <w:pPr>
        <w:jc w:val="center"/>
        <w:rPr>
          <w:rFonts w:ascii="Calibri" w:hAnsi="Calibri" w:cs="Calibri"/>
          <w:b/>
          <w:sz w:val="28"/>
          <w:szCs w:val="28"/>
        </w:rPr>
      </w:pPr>
    </w:p>
    <w:p w14:paraId="0B796C51" w14:textId="77777777" w:rsidR="006B4244" w:rsidRDefault="006B4244" w:rsidP="006B4244">
      <w:pPr>
        <w:jc w:val="center"/>
        <w:rPr>
          <w:rFonts w:ascii="Calibri" w:hAnsi="Calibri" w:cs="Calibri"/>
          <w:b/>
          <w:sz w:val="28"/>
          <w:szCs w:val="28"/>
        </w:rPr>
      </w:pPr>
    </w:p>
    <w:p w14:paraId="4C3D21A9" w14:textId="77777777" w:rsidR="006B4244" w:rsidRDefault="006B4244" w:rsidP="006B4244">
      <w:pPr>
        <w:jc w:val="center"/>
        <w:rPr>
          <w:rFonts w:ascii="Calibri" w:hAnsi="Calibri" w:cs="Calibri"/>
          <w:b/>
          <w:sz w:val="28"/>
          <w:szCs w:val="28"/>
        </w:rPr>
      </w:pPr>
    </w:p>
    <w:p w14:paraId="6041401C" w14:textId="77777777" w:rsidR="006B4244" w:rsidRDefault="006B4244" w:rsidP="006B4244">
      <w:pPr>
        <w:jc w:val="center"/>
        <w:rPr>
          <w:rFonts w:ascii="Calibri" w:hAnsi="Calibri" w:cs="Calibri"/>
          <w:b/>
          <w:sz w:val="28"/>
          <w:szCs w:val="28"/>
        </w:rPr>
      </w:pPr>
    </w:p>
    <w:p w14:paraId="42456BB5" w14:textId="77777777" w:rsidR="006B4244" w:rsidRDefault="006B4244" w:rsidP="006B4244">
      <w:pPr>
        <w:jc w:val="center"/>
        <w:rPr>
          <w:rFonts w:ascii="Calibri" w:hAnsi="Calibri" w:cs="Calibri"/>
          <w:b/>
          <w:sz w:val="28"/>
          <w:szCs w:val="28"/>
        </w:rPr>
      </w:pPr>
    </w:p>
    <w:p w14:paraId="7C41CA0E" w14:textId="77777777" w:rsidR="006B4244" w:rsidRDefault="006B4244" w:rsidP="006B4244">
      <w:pPr>
        <w:jc w:val="center"/>
        <w:rPr>
          <w:rFonts w:ascii="Calibri" w:hAnsi="Calibri" w:cs="Calibri"/>
          <w:b/>
          <w:sz w:val="28"/>
          <w:szCs w:val="28"/>
        </w:rPr>
      </w:pPr>
    </w:p>
    <w:p w14:paraId="02F169FC" w14:textId="77777777" w:rsidR="006B4244" w:rsidRDefault="006B4244" w:rsidP="006B4244">
      <w:pPr>
        <w:jc w:val="center"/>
        <w:rPr>
          <w:rFonts w:ascii="Calibri" w:hAnsi="Calibri" w:cs="Calibri"/>
          <w:b/>
          <w:sz w:val="28"/>
          <w:szCs w:val="28"/>
        </w:rPr>
      </w:pPr>
    </w:p>
    <w:p w14:paraId="027B956F" w14:textId="77777777" w:rsidR="006B4244" w:rsidRDefault="006B4244" w:rsidP="006B4244">
      <w:pPr>
        <w:jc w:val="center"/>
        <w:rPr>
          <w:rFonts w:ascii="Calibri" w:hAnsi="Calibri" w:cs="Calibri"/>
          <w:b/>
          <w:sz w:val="28"/>
          <w:szCs w:val="28"/>
        </w:rPr>
      </w:pPr>
    </w:p>
    <w:p w14:paraId="5A206F3C" w14:textId="77777777" w:rsidR="006B4244" w:rsidRPr="00EE675C" w:rsidRDefault="006B4244" w:rsidP="006B4244">
      <w:pPr>
        <w:spacing w:line="360" w:lineRule="auto"/>
        <w:jc w:val="center"/>
        <w:rPr>
          <w:szCs w:val="24"/>
        </w:rPr>
      </w:pPr>
      <w:r w:rsidRPr="00EE675C">
        <w:rPr>
          <w:b/>
          <w:szCs w:val="24"/>
        </w:rPr>
        <w:lastRenderedPageBreak/>
        <w:t>Abstract</w:t>
      </w:r>
    </w:p>
    <w:p w14:paraId="29582C35" w14:textId="77777777" w:rsidR="006B4244" w:rsidRPr="00EE675C" w:rsidRDefault="006B4244" w:rsidP="006B4244">
      <w:pPr>
        <w:spacing w:line="360" w:lineRule="auto"/>
        <w:jc w:val="both"/>
        <w:rPr>
          <w:szCs w:val="24"/>
        </w:rPr>
      </w:pPr>
      <w:r w:rsidRPr="00EE675C">
        <w:rPr>
          <w:szCs w:val="24"/>
        </w:rPr>
        <w:t>As natural disasters continue to pose a significant threat to communities worldwide, there is a growing need for innovative solutions to prevent and mitigate their impact. Artificial intelligence (AI) has emerged as a promising tool in disaster management, offering a range of advantages over traditional methods. This article explores the role of AI in preventing natural disasters, including its use in accurate prediction models, real-time monitoring systems, early warning systems, and decision support systems. Additionally, the article examines the potential of AI to analyze big data and identify patterns and trends related to natural disasters, enabling authorities to make informed decisions and allocate resources more effectively. The article also considers how AI can enhance communication and collaboration among disaster management agencies and stakeholders, improving the overall efficiency of disaster response efforts. Overall, this article demonstrates the significant potential of AI in transforming the landscape of natural disaster management and highlights the need for continued research and development in this field.</w:t>
      </w:r>
    </w:p>
    <w:p w14:paraId="36A4B02A" w14:textId="77777777" w:rsidR="006B4244" w:rsidRDefault="006B4244" w:rsidP="006B4244">
      <w:pPr>
        <w:spacing w:before="240" w:line="360" w:lineRule="auto"/>
        <w:jc w:val="both"/>
        <w:rPr>
          <w:szCs w:val="24"/>
        </w:rPr>
      </w:pPr>
      <w:r w:rsidRPr="00EE675C">
        <w:rPr>
          <w:szCs w:val="24"/>
        </w:rPr>
        <w:t>Keywords: Artificial Intelligence, Natural Disasters, Prevention, Early Warning Systems, Disaster Management</w:t>
      </w:r>
    </w:p>
    <w:p w14:paraId="67071CF6" w14:textId="77777777" w:rsidR="006B4244" w:rsidRDefault="006B4244" w:rsidP="006B4244">
      <w:pPr>
        <w:spacing w:before="240" w:line="360" w:lineRule="auto"/>
        <w:jc w:val="both"/>
        <w:rPr>
          <w:szCs w:val="24"/>
        </w:rPr>
      </w:pPr>
    </w:p>
    <w:p w14:paraId="16EF042D" w14:textId="77777777" w:rsidR="006B4244" w:rsidRDefault="006B4244" w:rsidP="006B4244">
      <w:pPr>
        <w:spacing w:before="240" w:line="360" w:lineRule="auto"/>
        <w:jc w:val="center"/>
        <w:rPr>
          <w:szCs w:val="24"/>
        </w:rPr>
      </w:pPr>
      <w:r>
        <w:rPr>
          <w:rFonts w:hint="eastAsia"/>
          <w:szCs w:val="24"/>
        </w:rPr>
        <w:t>摘要</w:t>
      </w:r>
    </w:p>
    <w:p w14:paraId="6A800105" w14:textId="77777777" w:rsidR="006B4244" w:rsidRPr="000128A5" w:rsidRDefault="006B4244" w:rsidP="000128A5">
      <w:pPr>
        <w:spacing w:line="360" w:lineRule="auto"/>
        <w:ind w:firstLine="480"/>
        <w:jc w:val="both"/>
        <w:rPr>
          <w:szCs w:val="24"/>
        </w:rPr>
      </w:pPr>
      <w:r w:rsidRPr="000128A5">
        <w:rPr>
          <w:rFonts w:hint="eastAsia"/>
          <w:szCs w:val="24"/>
        </w:rPr>
        <w:t>隨著自然災害持續對全球社區構成重大威脅，人類對於創新</w:t>
      </w:r>
      <w:r w:rsidR="00E32238" w:rsidRPr="000128A5">
        <w:rPr>
          <w:rFonts w:hint="eastAsia"/>
          <w:szCs w:val="24"/>
        </w:rPr>
        <w:t>解決</w:t>
      </w:r>
      <w:r w:rsidRPr="000128A5">
        <w:rPr>
          <w:rFonts w:hint="eastAsia"/>
          <w:szCs w:val="24"/>
        </w:rPr>
        <w:t>方案的需求逐漸增加以預防及降低自然災害所產生的影響。人工智慧成為災害管理方面工具乃應運而生，提供了比傳統防災方法較廣泛的優勢。本文探討人工智慧在預防自然災害上所扮演的角色，包括其用於正確預測的方法，即時監控系統，提前預警系統，及決策支援系統方面的運用。</w:t>
      </w:r>
      <w:proofErr w:type="gramStart"/>
      <w:r w:rsidRPr="000128A5">
        <w:rPr>
          <w:rFonts w:hint="eastAsia"/>
          <w:szCs w:val="24"/>
        </w:rPr>
        <w:t>此外，</w:t>
      </w:r>
      <w:proofErr w:type="gramEnd"/>
      <w:r w:rsidRPr="000128A5">
        <w:rPr>
          <w:rFonts w:hint="eastAsia"/>
          <w:szCs w:val="24"/>
        </w:rPr>
        <w:t>本文還探討人工智慧在大數據分析以及識別與自然災害有關的趨勢及模式的潛力，使決策當局能基於</w:t>
      </w:r>
      <w:r w:rsidR="00C64C7F" w:rsidRPr="000128A5">
        <w:rPr>
          <w:rFonts w:hint="eastAsia"/>
          <w:szCs w:val="24"/>
        </w:rPr>
        <w:t>具備</w:t>
      </w:r>
      <w:r w:rsidRPr="000128A5">
        <w:rPr>
          <w:rFonts w:hint="eastAsia"/>
          <w:szCs w:val="24"/>
        </w:rPr>
        <w:t>完整的訊息下作出決策並有效的作資源配置。本文亦考慮災害發生時人工智慧如何加強災害管理機構及利益關係人之間的溝通及合作，提高災害回應工作的整體效率。總體而言，本文說明人工智慧在自然災害管理方面重大改變的潛力及強調相關領域持續研究發展的需要。</w:t>
      </w:r>
    </w:p>
    <w:p w14:paraId="4BB41261" w14:textId="77777777" w:rsidR="006B4244" w:rsidRPr="00C817B4" w:rsidRDefault="006B4244" w:rsidP="006B4244">
      <w:pPr>
        <w:jc w:val="both"/>
        <w:rPr>
          <w:rFonts w:ascii="Calibri" w:hAnsi="Calibri" w:cs="Calibri"/>
        </w:rPr>
      </w:pPr>
    </w:p>
    <w:p w14:paraId="5631ECDA" w14:textId="77777777" w:rsidR="006B4244" w:rsidRPr="00A20456" w:rsidRDefault="006B4244" w:rsidP="006B4244">
      <w:pPr>
        <w:spacing w:before="240" w:line="360" w:lineRule="auto"/>
        <w:jc w:val="both"/>
        <w:rPr>
          <w:szCs w:val="24"/>
        </w:rPr>
      </w:pPr>
    </w:p>
    <w:p w14:paraId="53F58C62" w14:textId="77777777" w:rsidR="006B4244" w:rsidRPr="00EE675C" w:rsidRDefault="006B4244" w:rsidP="006B4244">
      <w:pPr>
        <w:spacing w:line="360" w:lineRule="auto"/>
        <w:jc w:val="both"/>
        <w:rPr>
          <w:szCs w:val="24"/>
        </w:rPr>
      </w:pPr>
    </w:p>
    <w:p w14:paraId="0E1761EC" w14:textId="77777777" w:rsidR="006B4244" w:rsidRPr="00EE675C" w:rsidRDefault="006B4244" w:rsidP="006B4244">
      <w:pPr>
        <w:spacing w:line="360" w:lineRule="auto"/>
        <w:jc w:val="both"/>
        <w:rPr>
          <w:szCs w:val="24"/>
        </w:rPr>
      </w:pPr>
      <w:r w:rsidRPr="00EE675C">
        <w:rPr>
          <w:b/>
          <w:szCs w:val="24"/>
        </w:rPr>
        <w:lastRenderedPageBreak/>
        <w:t>Introduction</w:t>
      </w:r>
    </w:p>
    <w:p w14:paraId="321457CD" w14:textId="77777777" w:rsidR="006B4244" w:rsidRPr="00EE675C" w:rsidRDefault="006B4244" w:rsidP="006B4244">
      <w:pPr>
        <w:spacing w:line="360" w:lineRule="auto"/>
        <w:jc w:val="both"/>
        <w:rPr>
          <w:szCs w:val="24"/>
        </w:rPr>
      </w:pPr>
      <w:r w:rsidRPr="00EE675C">
        <w:rPr>
          <w:szCs w:val="24"/>
        </w:rPr>
        <w:t>Natural disasters are a growing concern for communities worldwide, with their devastating impact on human life and infrastructure. According to the United Nations Office for Disaster Risk Reduction, natural disasters have caused over 1.23 million deaths and $2.97 trillion in economic losses globally in the past two decades (CRED, 2020, p. 30). The increasing frequency and intensity of these disasters highlight the need for innovative solutions to prevent and mitigate their impact. Traditional methods of disaster management have been limited in their effectiveness, often relying on reactive measures rather than proactive prevention. However, recent advancements in technology, particularly artificial intelligence (AI), have offered new possibilities for disaster management.</w:t>
      </w:r>
    </w:p>
    <w:p w14:paraId="51792EBC" w14:textId="77777777" w:rsidR="006B4244" w:rsidRPr="00EE675C" w:rsidRDefault="006B4244" w:rsidP="006B4244">
      <w:pPr>
        <w:spacing w:line="360" w:lineRule="auto"/>
        <w:jc w:val="both"/>
        <w:rPr>
          <w:szCs w:val="24"/>
        </w:rPr>
      </w:pPr>
      <w:r w:rsidRPr="00EE675C">
        <w:rPr>
          <w:szCs w:val="24"/>
        </w:rPr>
        <w:t>AI has emerged as a powerful tool in preventing natural disasters, providing a range of advantages over traditional methods. AI enables accurate prediction models, real-time monitoring systems, early warning systems, and customized decision support systems, allowing disaster management agencies to take proactive measures to prevent and mitigate the impact of natural disasters. Furthermore, AI can analyze big data to identify patterns and trends related to natural disasters, enabling authorities to make informed decisions and allocate resources more effectively.</w:t>
      </w:r>
    </w:p>
    <w:p w14:paraId="3102C547" w14:textId="77777777" w:rsidR="006B4244" w:rsidRPr="00EE675C" w:rsidRDefault="006B4244" w:rsidP="006B4244">
      <w:pPr>
        <w:spacing w:line="360" w:lineRule="auto"/>
        <w:jc w:val="both"/>
        <w:rPr>
          <w:szCs w:val="24"/>
        </w:rPr>
      </w:pPr>
      <w:r w:rsidRPr="00EE675C">
        <w:rPr>
          <w:szCs w:val="24"/>
        </w:rPr>
        <w:t>Despite these advancements, there remain challenges and limitations in the use of AI in disaster management. The development and implementation of AI technologies require substantial resources and expertise, and issues of data quality, privacy, and ethics must be addressed. Additionally, the potential of AI in disaster management can only be realized through close collaboration and communication among stakeholders, including disaster management agencies, local communities, and technology developers.</w:t>
      </w:r>
    </w:p>
    <w:p w14:paraId="52570C9C" w14:textId="77777777" w:rsidR="006B4244" w:rsidRPr="00EE675C" w:rsidRDefault="006B4244" w:rsidP="006B4244">
      <w:pPr>
        <w:spacing w:line="360" w:lineRule="auto"/>
        <w:jc w:val="both"/>
        <w:rPr>
          <w:szCs w:val="24"/>
        </w:rPr>
      </w:pPr>
      <w:r w:rsidRPr="00EE675C">
        <w:rPr>
          <w:szCs w:val="24"/>
        </w:rPr>
        <w:t>This article explores the advantages and challenges of using AI in natural disaster prevention and management. Specifically, it discusses the role of AI in accurate prediction, real-time monitoring, early warning systems, decision support systems, and big data analysis. The article also examines the challenges and limitations of using AI in disaster management and the need for collaborative efforts to develop effective AI-based disaster management systems. Ultimately, this article highlights the potential of AI in transforming the landscape of natural disaster management and the importance of continued research and development in this field.</w:t>
      </w:r>
    </w:p>
    <w:p w14:paraId="708B9203" w14:textId="77777777" w:rsidR="006B4244" w:rsidRPr="00EE675C" w:rsidRDefault="006B4244" w:rsidP="006B4244">
      <w:pPr>
        <w:spacing w:line="360" w:lineRule="auto"/>
        <w:jc w:val="both"/>
        <w:rPr>
          <w:szCs w:val="24"/>
        </w:rPr>
      </w:pPr>
    </w:p>
    <w:p w14:paraId="356D7906" w14:textId="77777777" w:rsidR="006B4244" w:rsidRPr="00EE675C" w:rsidRDefault="006B4244" w:rsidP="006B4244">
      <w:pPr>
        <w:spacing w:line="360" w:lineRule="auto"/>
        <w:jc w:val="both"/>
        <w:rPr>
          <w:b/>
          <w:szCs w:val="24"/>
        </w:rPr>
      </w:pPr>
      <w:r w:rsidRPr="00EE675C">
        <w:rPr>
          <w:b/>
          <w:szCs w:val="24"/>
        </w:rPr>
        <w:t>Advantages of AI in Preventing Natural Disasters</w:t>
      </w:r>
    </w:p>
    <w:p w14:paraId="43C89F71" w14:textId="77777777" w:rsidR="006B4244" w:rsidRPr="00EE675C" w:rsidRDefault="006B4244" w:rsidP="006B4244">
      <w:pPr>
        <w:spacing w:line="360" w:lineRule="auto"/>
        <w:jc w:val="both"/>
        <w:rPr>
          <w:szCs w:val="24"/>
        </w:rPr>
      </w:pPr>
      <w:r w:rsidRPr="00EE675C">
        <w:rPr>
          <w:szCs w:val="24"/>
        </w:rPr>
        <w:t xml:space="preserve">The utilization of artificial intelligence (AI) in preventing natural disasters offers several advantages over conventional methods. According to </w:t>
      </w:r>
      <w:proofErr w:type="spellStart"/>
      <w:r w:rsidRPr="00EE675C">
        <w:rPr>
          <w:szCs w:val="24"/>
        </w:rPr>
        <w:t>Kuglitsch</w:t>
      </w:r>
      <w:proofErr w:type="spellEnd"/>
      <w:r w:rsidRPr="00EE675C">
        <w:rPr>
          <w:szCs w:val="24"/>
        </w:rPr>
        <w:t xml:space="preserve"> et al. (2022), AI can be used to </w:t>
      </w:r>
      <w:r w:rsidRPr="00EE675C">
        <w:rPr>
          <w:szCs w:val="24"/>
        </w:rPr>
        <w:lastRenderedPageBreak/>
        <w:t>develop accurate prediction models, real-time monitoring systems, early warning systems, and customized decision support systems. Such early warning systems can assist disaster management agencies in issuing evacuation orders and alerts, potentially saving innumerable lives. This capability is particularly important in regions where natural disasters, such as hurricanes, earthquakes, and wildfires, occur frequently and pose a significant threat to life and property. (Martinez, 2019)</w:t>
      </w:r>
    </w:p>
    <w:p w14:paraId="029977BD" w14:textId="77777777" w:rsidR="006B4244" w:rsidRPr="00EE675C" w:rsidRDefault="006B4244" w:rsidP="006B4244">
      <w:pPr>
        <w:spacing w:line="360" w:lineRule="auto"/>
        <w:jc w:val="both"/>
        <w:rPr>
          <w:szCs w:val="24"/>
        </w:rPr>
      </w:pPr>
      <w:r w:rsidRPr="00EE675C">
        <w:rPr>
          <w:szCs w:val="24"/>
        </w:rPr>
        <w:t>Real-time monitoring is another advantage of AI technology. Advanced monitoring systems that employ AI can continuously observe the environmental conditions of a particular location and provide updates in real-time. For instance, sensors and satellite imagery can track alterations in temperature, humidity, wind speed, and precipitation levels, which can aid in the detection and prediction of natural disasters such as wildfires, hurricanes, and floods. (Chiu et al., 2023)</w:t>
      </w:r>
    </w:p>
    <w:p w14:paraId="54933E4A" w14:textId="77777777" w:rsidR="006B4244" w:rsidRPr="00EE675C" w:rsidRDefault="006B4244" w:rsidP="006B4244">
      <w:pPr>
        <w:spacing w:line="360" w:lineRule="auto"/>
        <w:jc w:val="both"/>
        <w:rPr>
          <w:szCs w:val="24"/>
        </w:rPr>
      </w:pPr>
      <w:r w:rsidRPr="00EE675C">
        <w:rPr>
          <w:szCs w:val="24"/>
        </w:rPr>
        <w:t>AI technology is also cost-effective compared to traditional methods of disaster prevention and response. Conventional approaches, such as the hiring and training of large teams of human analysts and researchers, can be both costly and time-consuming. In contrast, AI algorithms can analyze vast amounts of data in significantly less time, reducing expenses and increasing efficiency. (S et al., 2021)</w:t>
      </w:r>
    </w:p>
    <w:p w14:paraId="2FC9724E" w14:textId="77777777" w:rsidR="006B4244" w:rsidRPr="00EE675C" w:rsidRDefault="006B4244" w:rsidP="006B4244">
      <w:pPr>
        <w:spacing w:line="360" w:lineRule="auto"/>
        <w:jc w:val="both"/>
        <w:rPr>
          <w:szCs w:val="24"/>
        </w:rPr>
      </w:pPr>
      <w:r w:rsidRPr="00EE675C">
        <w:rPr>
          <w:szCs w:val="24"/>
        </w:rPr>
        <w:t xml:space="preserve">Moreover, AI technology can be customized to suit specific geographic locations and natural disaster types. AI algorithms can be trained to analyze data specific to a particular region's topography and weather patterns, resulting in more precise predictions of natural disasters. This can enable disaster management agencies to allocate resources more effectively and respond more efficiently to natural disasters (Tan et al., 2020). Furthermore, </w:t>
      </w:r>
      <w:bookmarkStart w:id="13" w:name="_Hlk134107015"/>
      <w:r w:rsidRPr="00EE675C">
        <w:rPr>
          <w:szCs w:val="24"/>
        </w:rPr>
        <w:t>Sun et al. (2020)</w:t>
      </w:r>
      <w:bookmarkEnd w:id="13"/>
      <w:r w:rsidRPr="00EE675C">
        <w:rPr>
          <w:szCs w:val="24"/>
        </w:rPr>
        <w:t xml:space="preserve"> argue that AI can be used to enhance communication and collaboration among disaster management agencies and stakeholders, improving the overall efficiency of disaster response efforts.</w:t>
      </w:r>
    </w:p>
    <w:p w14:paraId="5E32E783" w14:textId="77777777" w:rsidR="006B4244" w:rsidRPr="00EE675C" w:rsidRDefault="006B4244" w:rsidP="006B4244">
      <w:pPr>
        <w:spacing w:line="360" w:lineRule="auto"/>
        <w:jc w:val="both"/>
        <w:rPr>
          <w:szCs w:val="24"/>
        </w:rPr>
      </w:pPr>
      <w:r w:rsidRPr="00EE675C">
        <w:rPr>
          <w:szCs w:val="24"/>
        </w:rPr>
        <w:t>Finally, it is noteworthy that AI technology is continuously improving. As more data becomes available and AI algorithms become more advanced, the accuracy of natural disaster prediction and response is expected to improve further. (Chiu et al., 2023)</w:t>
      </w:r>
    </w:p>
    <w:p w14:paraId="61E869E0" w14:textId="77777777" w:rsidR="006B4244" w:rsidRPr="00EE675C" w:rsidRDefault="006B4244" w:rsidP="006B4244">
      <w:pPr>
        <w:spacing w:line="360" w:lineRule="auto"/>
        <w:jc w:val="both"/>
        <w:rPr>
          <w:szCs w:val="24"/>
        </w:rPr>
      </w:pPr>
    </w:p>
    <w:p w14:paraId="2C3295AF" w14:textId="77777777" w:rsidR="006B4244" w:rsidRPr="00EE675C" w:rsidRDefault="006B4244" w:rsidP="006B4244">
      <w:pPr>
        <w:spacing w:line="360" w:lineRule="auto"/>
        <w:jc w:val="both"/>
        <w:rPr>
          <w:b/>
          <w:szCs w:val="24"/>
        </w:rPr>
      </w:pPr>
      <w:r w:rsidRPr="00EE675C">
        <w:rPr>
          <w:b/>
          <w:szCs w:val="24"/>
        </w:rPr>
        <w:t>AI Technologies for Preventing Natural Disasters</w:t>
      </w:r>
    </w:p>
    <w:p w14:paraId="2BA53637" w14:textId="77777777" w:rsidR="006B4244" w:rsidRPr="00EE675C" w:rsidRDefault="006B4244" w:rsidP="006B4244">
      <w:pPr>
        <w:spacing w:line="360" w:lineRule="auto"/>
        <w:jc w:val="both"/>
        <w:rPr>
          <w:szCs w:val="24"/>
        </w:rPr>
      </w:pPr>
      <w:r w:rsidRPr="00EE675C">
        <w:rPr>
          <w:szCs w:val="24"/>
        </w:rPr>
        <w:t>AI technologies are emerging as an innovative approach for preventing natural disasters. By analyzing large datasets and providing real-time monitoring, these technologies can assist in predicting and mitigating the adverse effects of natural disasters. The use of AI in natural disaster prevention has significant potential to enhance existing disaster management strategies and improve public safety.</w:t>
      </w:r>
    </w:p>
    <w:p w14:paraId="7C1D9513" w14:textId="77777777" w:rsidR="006B4244" w:rsidRPr="00EE675C" w:rsidRDefault="006B4244" w:rsidP="006B4244">
      <w:pPr>
        <w:spacing w:line="360" w:lineRule="auto"/>
        <w:jc w:val="both"/>
        <w:rPr>
          <w:szCs w:val="24"/>
        </w:rPr>
      </w:pPr>
      <w:r w:rsidRPr="00EE675C">
        <w:rPr>
          <w:szCs w:val="24"/>
        </w:rPr>
        <w:lastRenderedPageBreak/>
        <w:t>One critical area where AI can have an impact is in predicting natural disasters. AI algorithms can analyze a range of environmental data, including temperature, humidity, wind speed, and precipitation levels, and identify patterns that can indicate the likelihood of a natural disaster. For instance, deep learning algorithms can analyze satellite imagery and other sensor data to detect anomalies and changes in the environment, providing advanced warning of natural disasters such as floods, wildfires, and hurricanes. (Linardos et al., 2022)</w:t>
      </w:r>
    </w:p>
    <w:p w14:paraId="15ECE37B" w14:textId="77777777" w:rsidR="006B4244" w:rsidRPr="00EE675C" w:rsidRDefault="006B4244" w:rsidP="006B4244">
      <w:pPr>
        <w:spacing w:line="360" w:lineRule="auto"/>
        <w:jc w:val="both"/>
        <w:rPr>
          <w:szCs w:val="24"/>
        </w:rPr>
      </w:pPr>
      <w:r w:rsidRPr="00EE675C">
        <w:rPr>
          <w:szCs w:val="24"/>
        </w:rPr>
        <w:t>Another area where AI can assist in natural disaster prevention is through real-time monitoring. AI algorithms can monitor environmental conditions in real-time, enabling early detection of natural disasters and the timely implementation of appropriate responses. For instance, sensors can detect changes in the water level of rivers and trigger alerts if flooding is imminent. Floods are a significant threat to low-lying areas and can cause extensive damage to property and infrastructure. Additionally, AI technologies can assist in identifying the optimal evacuation routes, thereby enabling people to escape quickly and efficiently. (Sun et al. 2020)</w:t>
      </w:r>
    </w:p>
    <w:p w14:paraId="3BDF969D" w14:textId="77777777" w:rsidR="006B4244" w:rsidRPr="00EE675C" w:rsidRDefault="006B4244" w:rsidP="006B4244">
      <w:pPr>
        <w:spacing w:line="360" w:lineRule="auto"/>
        <w:jc w:val="both"/>
        <w:rPr>
          <w:szCs w:val="24"/>
        </w:rPr>
      </w:pPr>
      <w:r w:rsidRPr="00EE675C">
        <w:rPr>
          <w:szCs w:val="24"/>
        </w:rPr>
        <w:t>Earthquakes are among the most devastating natural disasters, causing significant damage to infrastructure and loss of human life. AI algorithms can analyze data from seismometers, GPS sensors, and other sources to predict the likelihood and severity of an earthquake. Researchers at Stanford University have developed an AI-based earthquake prediction system called Quake-Catcher Network (QCN) that uses machine learning algorithms to detect seismic activity and issue warnings (Sneed, 2017). Wildfires are a growing concern in many parts of the world, particularly in regions with dry climates. AI technology can monitor forest areas and detect potential fire risks. For example, researchers at the University of California, San Diego, have developed an AI system that uses machine learning algorithms to detect smoke and identify wildfires (Bock, 2023). In the case of hurricanes, AI algorithms can analyze weather data, satellite imagery, and other sources to predict the path and intensity of a hurricane. The National Oceanic and Atmospheric Administration (NOAA) uses AI technology to track hurricanes and issue warnings to affected communities (NOAA, 2023).</w:t>
      </w:r>
    </w:p>
    <w:p w14:paraId="0BA1CFF8" w14:textId="77777777" w:rsidR="006B4244" w:rsidRPr="00EE675C" w:rsidRDefault="006B4244" w:rsidP="006B4244">
      <w:pPr>
        <w:spacing w:line="360" w:lineRule="auto"/>
        <w:jc w:val="both"/>
        <w:rPr>
          <w:szCs w:val="24"/>
        </w:rPr>
      </w:pPr>
      <w:r w:rsidRPr="00EE675C">
        <w:rPr>
          <w:szCs w:val="24"/>
        </w:rPr>
        <w:t>Moreover, AI technologies can also assist in disaster response and recovery. For example, AI algorithms can analyze satellite images to assess the extent of the damage caused by a natural disaster and identify the areas that require immediate attention. Additionally, AI-powered robots can be deployed to inaccessible or hazardous areas to conduct search and rescue operations. (Sun et al., 2020)</w:t>
      </w:r>
    </w:p>
    <w:p w14:paraId="59B402C8" w14:textId="77777777" w:rsidR="006B4244" w:rsidRPr="00EE675C" w:rsidRDefault="006B4244" w:rsidP="006B4244">
      <w:pPr>
        <w:spacing w:line="360" w:lineRule="auto"/>
        <w:jc w:val="both"/>
        <w:rPr>
          <w:szCs w:val="24"/>
        </w:rPr>
      </w:pPr>
      <w:r w:rsidRPr="00EE675C">
        <w:rPr>
          <w:szCs w:val="24"/>
        </w:rPr>
        <w:t xml:space="preserve">Furthermore, AI can be used to simulate and model natural disasters, allowing disaster management agencies to plan and prepare more effectively. AI algorithms can generate simulations of natural disasters, enabling officials to test various scenarios and evaluate the </w:t>
      </w:r>
      <w:r w:rsidRPr="00EE675C">
        <w:rPr>
          <w:szCs w:val="24"/>
        </w:rPr>
        <w:lastRenderedPageBreak/>
        <w:t>effectiveness of different response strategies. This capability can also assist in determining the most effective allocation of resources to mitigate the effects of natural disasters. (Huang et al., 2021)</w:t>
      </w:r>
    </w:p>
    <w:p w14:paraId="69DB9A81" w14:textId="77777777" w:rsidR="006B4244" w:rsidRPr="00EE675C" w:rsidRDefault="006B4244" w:rsidP="006B4244">
      <w:pPr>
        <w:spacing w:line="360" w:lineRule="auto"/>
        <w:jc w:val="both"/>
        <w:rPr>
          <w:szCs w:val="24"/>
        </w:rPr>
      </w:pPr>
    </w:p>
    <w:p w14:paraId="28C33DA0" w14:textId="77777777" w:rsidR="006B4244" w:rsidRPr="00EE675C" w:rsidRDefault="006B4244" w:rsidP="006B4244">
      <w:pPr>
        <w:spacing w:line="360" w:lineRule="auto"/>
        <w:jc w:val="both"/>
        <w:rPr>
          <w:b/>
          <w:szCs w:val="24"/>
        </w:rPr>
      </w:pPr>
      <w:r w:rsidRPr="00EE675C">
        <w:rPr>
          <w:b/>
          <w:szCs w:val="24"/>
        </w:rPr>
        <w:t>Ethical Concerns Around AI Bias and Privacy</w:t>
      </w:r>
    </w:p>
    <w:p w14:paraId="651FF924" w14:textId="77777777" w:rsidR="006B4244" w:rsidRPr="00EE675C" w:rsidRDefault="006B4244" w:rsidP="006B4244">
      <w:pPr>
        <w:spacing w:line="360" w:lineRule="auto"/>
        <w:jc w:val="both"/>
        <w:rPr>
          <w:szCs w:val="24"/>
        </w:rPr>
      </w:pPr>
      <w:r w:rsidRPr="00EE675C">
        <w:rPr>
          <w:szCs w:val="24"/>
        </w:rPr>
        <w:t>While AI has the potential to revolutionize the prevention and management of natural disasters, there are also ethical concerns surrounding the use of this technology. One significant concern is the potential for AI bias, which occurs when an algorithm produces results that systematically disadvantage certain groups of people. For example, a study found that an AI-based disaster response system in Florida was less likely to recommend aid to areas with a higher proportion of African American residents (Adam et al., 2022). AI bias can lead to unequal outcomes and exacerbate existing social inequalities.</w:t>
      </w:r>
    </w:p>
    <w:p w14:paraId="16A5C800" w14:textId="77777777" w:rsidR="006B4244" w:rsidRPr="00EE675C" w:rsidRDefault="006B4244" w:rsidP="006B4244">
      <w:pPr>
        <w:spacing w:line="360" w:lineRule="auto"/>
        <w:jc w:val="both"/>
        <w:rPr>
          <w:szCs w:val="24"/>
        </w:rPr>
      </w:pPr>
      <w:r w:rsidRPr="00EE675C">
        <w:rPr>
          <w:szCs w:val="24"/>
        </w:rPr>
        <w:t>Another concern is the potential for AI to infringe on individual privacy. AI algorithms rely on large datasets, including personal information, to learn and make predictions. As a result, there is a risk that personal data may be misused, leading to privacy violations. For example, a study found that a natural disaster prediction system based on social media data could be used to identify the locations of individuals and potentially compromise their privacy (Dong et al., 2021).</w:t>
      </w:r>
    </w:p>
    <w:p w14:paraId="70F66D62" w14:textId="77777777" w:rsidR="006B4244" w:rsidRPr="00EE675C" w:rsidRDefault="006B4244" w:rsidP="006B4244">
      <w:pPr>
        <w:spacing w:line="360" w:lineRule="auto"/>
        <w:jc w:val="both"/>
        <w:rPr>
          <w:szCs w:val="24"/>
        </w:rPr>
      </w:pPr>
      <w:r w:rsidRPr="00EE675C">
        <w:rPr>
          <w:szCs w:val="24"/>
        </w:rPr>
        <w:t>To address these ethical concerns, researchers and policymakers have proposed various solutions. One approach is to develop transparent and accountable AI systems that can be audited and explainable. This can help identify and mitigate potential biases in AI algorithms (Adam et al., 2022). Additionally, it is essential to ensure that data used in AI systems are collected and used ethically, with appropriate consent and data protection measures in place (Dong et al., 2021).</w:t>
      </w:r>
    </w:p>
    <w:p w14:paraId="38CF2A16" w14:textId="77777777" w:rsidR="006B4244" w:rsidRPr="00EE675C" w:rsidRDefault="006B4244" w:rsidP="006B4244">
      <w:pPr>
        <w:spacing w:line="360" w:lineRule="auto"/>
        <w:jc w:val="both"/>
        <w:rPr>
          <w:szCs w:val="24"/>
        </w:rPr>
      </w:pPr>
      <w:r w:rsidRPr="00EE675C">
        <w:rPr>
          <w:szCs w:val="24"/>
        </w:rPr>
        <w:t>Overall, while AI has the potential to enhance disaster prevention and management efforts, it is crucial to consider and address ethical concerns around AI bias and privacy to ensure that this technology is used in a responsible and equitable manner.</w:t>
      </w:r>
    </w:p>
    <w:p w14:paraId="7E8E4D9A" w14:textId="77777777" w:rsidR="006B4244" w:rsidRPr="00EE675C" w:rsidRDefault="006B4244" w:rsidP="006B4244">
      <w:pPr>
        <w:spacing w:line="360" w:lineRule="auto"/>
        <w:jc w:val="both"/>
        <w:rPr>
          <w:b/>
          <w:szCs w:val="24"/>
        </w:rPr>
      </w:pPr>
    </w:p>
    <w:p w14:paraId="34441551" w14:textId="77777777" w:rsidR="006B4244" w:rsidRPr="00EE675C" w:rsidRDefault="006B4244" w:rsidP="006B4244">
      <w:pPr>
        <w:spacing w:line="360" w:lineRule="auto"/>
        <w:jc w:val="both"/>
        <w:rPr>
          <w:szCs w:val="24"/>
        </w:rPr>
      </w:pPr>
      <w:r w:rsidRPr="00EE675C">
        <w:rPr>
          <w:b/>
          <w:szCs w:val="24"/>
        </w:rPr>
        <w:t>Conclusion</w:t>
      </w:r>
    </w:p>
    <w:p w14:paraId="32F28E62" w14:textId="77777777" w:rsidR="006B4244" w:rsidRPr="00EE675C" w:rsidRDefault="006B4244" w:rsidP="006B4244">
      <w:pPr>
        <w:spacing w:line="360" w:lineRule="auto"/>
        <w:jc w:val="both"/>
        <w:rPr>
          <w:szCs w:val="24"/>
        </w:rPr>
      </w:pPr>
      <w:r w:rsidRPr="00EE675C">
        <w:rPr>
          <w:szCs w:val="24"/>
        </w:rPr>
        <w:t>In recent years, AI technology has shown great promise in preventing and managing natural disasters. By leveraging machine learning algorithms and big data analytics, AI can provide timely and accurate predictions of disasters, improve early warning systems, and aid in disaster response and recovery efforts.</w:t>
      </w:r>
    </w:p>
    <w:p w14:paraId="1E4D03CB" w14:textId="77777777" w:rsidR="006B4244" w:rsidRPr="00EE675C" w:rsidRDefault="006B4244" w:rsidP="006B4244">
      <w:pPr>
        <w:spacing w:line="360" w:lineRule="auto"/>
        <w:jc w:val="both"/>
        <w:rPr>
          <w:szCs w:val="24"/>
        </w:rPr>
      </w:pPr>
      <w:r w:rsidRPr="00EE675C">
        <w:rPr>
          <w:szCs w:val="24"/>
        </w:rPr>
        <w:t xml:space="preserve">Additionally, AI can facilitate the creation of sophisticated models for predicting and mitigating </w:t>
      </w:r>
      <w:r w:rsidRPr="00EE675C">
        <w:rPr>
          <w:szCs w:val="24"/>
        </w:rPr>
        <w:lastRenderedPageBreak/>
        <w:t>natural disasters based on large datasets and complex simulations. Chatbots powered by AI language models can provide real-time information to people during natural disasters, answer frequently asked questions, and provide emergency contact information. AI algorithms can analyze social media and news reports to identify disaster-related information and provide situational awareness to authorities. Natural language processing techniques can be used to extract useful information from unstructured data sources like news articles, weather reports, and social media posts.</w:t>
      </w:r>
    </w:p>
    <w:p w14:paraId="0B975373" w14:textId="77777777" w:rsidR="006B4244" w:rsidRPr="00EE675C" w:rsidRDefault="006B4244" w:rsidP="006B4244">
      <w:pPr>
        <w:spacing w:line="360" w:lineRule="auto"/>
        <w:jc w:val="both"/>
        <w:rPr>
          <w:szCs w:val="24"/>
        </w:rPr>
      </w:pPr>
      <w:r w:rsidRPr="00EE675C">
        <w:rPr>
          <w:szCs w:val="24"/>
        </w:rPr>
        <w:t>However, despite the potential of AI, there are also ethical concerns around the use of AI in this context. One significant concern is the potential for AI bias, which can lead to unequal outcomes and exacerbate existing social inequalities. Another concern is the risk of privacy violations due to the use of personal data in AI systems. Policymakers, researchers, and practitioners need to collaborate to address these challenges and explore innovative approaches to harness the full potential of AI in disaster prevention and management.</w:t>
      </w:r>
    </w:p>
    <w:p w14:paraId="476907F1" w14:textId="77777777" w:rsidR="006B4244" w:rsidRPr="00EE675C" w:rsidRDefault="006B4244" w:rsidP="006B4244">
      <w:pPr>
        <w:spacing w:line="360" w:lineRule="auto"/>
        <w:jc w:val="both"/>
        <w:rPr>
          <w:szCs w:val="24"/>
        </w:rPr>
      </w:pPr>
      <w:r w:rsidRPr="00EE675C">
        <w:rPr>
          <w:szCs w:val="24"/>
        </w:rPr>
        <w:t>Despite these challenges, AI has the potential to significantly enhance our ability to prevent and respond to natural disasters. As we continue to develop and refine these technologies, it is essential to prioritize ethical considerations and ensure that AI is used responsibly and equitably. Overall, while there is still much work to be done, the rise of AI in preventing natural disasters offers a glimpse into a future where technology can help us tackle some of the most pressing challenges facing humanity.</w:t>
      </w:r>
    </w:p>
    <w:p w14:paraId="236285FD" w14:textId="77777777" w:rsidR="006B4244" w:rsidRPr="00EE675C" w:rsidRDefault="006B4244" w:rsidP="006B4244">
      <w:pPr>
        <w:spacing w:line="360" w:lineRule="auto"/>
        <w:jc w:val="both"/>
        <w:rPr>
          <w:b/>
          <w:szCs w:val="24"/>
        </w:rPr>
      </w:pPr>
    </w:p>
    <w:p w14:paraId="15BB01CC" w14:textId="77777777" w:rsidR="006B4244" w:rsidRPr="00EE675C" w:rsidRDefault="006B4244" w:rsidP="006B4244">
      <w:pPr>
        <w:spacing w:line="360" w:lineRule="auto"/>
        <w:rPr>
          <w:szCs w:val="24"/>
        </w:rPr>
      </w:pPr>
      <w:r w:rsidRPr="00EE675C">
        <w:rPr>
          <w:b/>
          <w:szCs w:val="24"/>
        </w:rPr>
        <w:t>References</w:t>
      </w:r>
    </w:p>
    <w:p w14:paraId="42409C24" w14:textId="77777777" w:rsidR="006B4244" w:rsidRPr="00EE675C" w:rsidRDefault="006B4244" w:rsidP="006B4244">
      <w:pPr>
        <w:spacing w:line="360" w:lineRule="auto"/>
        <w:rPr>
          <w:szCs w:val="24"/>
        </w:rPr>
      </w:pPr>
      <w:r w:rsidRPr="00EE675C">
        <w:rPr>
          <w:szCs w:val="24"/>
        </w:rPr>
        <w:t xml:space="preserve">Adam, H., </w:t>
      </w:r>
      <w:proofErr w:type="spellStart"/>
      <w:r w:rsidRPr="00EE675C">
        <w:rPr>
          <w:szCs w:val="24"/>
        </w:rPr>
        <w:t>Balagopalan</w:t>
      </w:r>
      <w:proofErr w:type="spellEnd"/>
      <w:r w:rsidRPr="00EE675C">
        <w:rPr>
          <w:szCs w:val="24"/>
        </w:rPr>
        <w:t xml:space="preserve">, A., </w:t>
      </w:r>
      <w:proofErr w:type="spellStart"/>
      <w:r w:rsidRPr="00EE675C">
        <w:rPr>
          <w:szCs w:val="24"/>
        </w:rPr>
        <w:t>Alsentzer</w:t>
      </w:r>
      <w:proofErr w:type="spellEnd"/>
      <w:r w:rsidRPr="00EE675C">
        <w:rPr>
          <w:szCs w:val="24"/>
        </w:rPr>
        <w:t xml:space="preserve">, E., </w:t>
      </w:r>
      <w:proofErr w:type="spellStart"/>
      <w:r w:rsidRPr="00EE675C">
        <w:rPr>
          <w:szCs w:val="24"/>
        </w:rPr>
        <w:t>Christia</w:t>
      </w:r>
      <w:proofErr w:type="spellEnd"/>
      <w:r w:rsidRPr="00EE675C">
        <w:rPr>
          <w:szCs w:val="24"/>
        </w:rPr>
        <w:t xml:space="preserve">, F., &amp; </w:t>
      </w:r>
      <w:proofErr w:type="spellStart"/>
      <w:r w:rsidRPr="00EE675C">
        <w:rPr>
          <w:szCs w:val="24"/>
        </w:rPr>
        <w:t>Ghassemi</w:t>
      </w:r>
      <w:proofErr w:type="spellEnd"/>
      <w:r w:rsidRPr="00EE675C">
        <w:rPr>
          <w:szCs w:val="24"/>
        </w:rPr>
        <w:t>, M. (2022). Mitigating the impact of biased artificial intelligence in emergency decision-making. </w:t>
      </w:r>
      <w:r w:rsidRPr="00EE675C">
        <w:rPr>
          <w:i/>
          <w:iCs/>
          <w:szCs w:val="24"/>
        </w:rPr>
        <w:t>Communications Med</w:t>
      </w:r>
      <w:r w:rsidRPr="00EE675C">
        <w:rPr>
          <w:szCs w:val="24"/>
        </w:rPr>
        <w:t>, </w:t>
      </w:r>
      <w:r w:rsidRPr="00EE675C">
        <w:rPr>
          <w:i/>
          <w:iCs/>
          <w:szCs w:val="24"/>
        </w:rPr>
        <w:t>2</w:t>
      </w:r>
      <w:r w:rsidRPr="00EE675C">
        <w:rPr>
          <w:iCs/>
          <w:szCs w:val="24"/>
        </w:rPr>
        <w:t>(1),</w:t>
      </w:r>
      <w:r w:rsidRPr="00EE675C">
        <w:rPr>
          <w:i/>
          <w:iCs/>
          <w:szCs w:val="24"/>
        </w:rPr>
        <w:t xml:space="preserve"> </w:t>
      </w:r>
      <w:r w:rsidRPr="00EE675C">
        <w:rPr>
          <w:szCs w:val="24"/>
        </w:rPr>
        <w:t>149. </w:t>
      </w:r>
      <w:hyperlink r:id="rId21" w:history="1">
        <w:r w:rsidRPr="00EE675C">
          <w:rPr>
            <w:rStyle w:val="af"/>
            <w:szCs w:val="24"/>
          </w:rPr>
          <w:t>https://doi.org/10.1038/s43856-022-00214-4</w:t>
        </w:r>
      </w:hyperlink>
    </w:p>
    <w:p w14:paraId="43B2F149" w14:textId="77777777" w:rsidR="006B4244" w:rsidRPr="00EE675C" w:rsidRDefault="006B4244" w:rsidP="006B4244">
      <w:pPr>
        <w:spacing w:line="360" w:lineRule="auto"/>
        <w:rPr>
          <w:szCs w:val="24"/>
        </w:rPr>
      </w:pPr>
      <w:r w:rsidRPr="00EE675C">
        <w:rPr>
          <w:szCs w:val="24"/>
        </w:rPr>
        <w:t xml:space="preserve">Bock, S. (2023, May 2). </w:t>
      </w:r>
      <w:r w:rsidRPr="00EE675C">
        <w:rPr>
          <w:i/>
          <w:iCs/>
          <w:szCs w:val="24"/>
        </w:rPr>
        <w:t>The AI Revolution is Upon Us—And UC San Diego Researchers Are Using it to Inform Climate Action</w:t>
      </w:r>
      <w:r w:rsidRPr="00EE675C">
        <w:rPr>
          <w:szCs w:val="24"/>
        </w:rPr>
        <w:t xml:space="preserve">. UC San Diego Today. </w:t>
      </w:r>
      <w:hyperlink r:id="rId22" w:history="1">
        <w:r w:rsidRPr="00EE675C">
          <w:rPr>
            <w:rStyle w:val="af"/>
            <w:szCs w:val="24"/>
          </w:rPr>
          <w:t>https://today.ucsd.edu/story/the-ai-revolution-climate-action</w:t>
        </w:r>
      </w:hyperlink>
    </w:p>
    <w:p w14:paraId="42DF600D" w14:textId="77777777" w:rsidR="006B4244" w:rsidRPr="00EE675C" w:rsidRDefault="006B4244" w:rsidP="006B4244">
      <w:pPr>
        <w:spacing w:line="360" w:lineRule="auto"/>
        <w:rPr>
          <w:rStyle w:val="af"/>
          <w:szCs w:val="24"/>
        </w:rPr>
      </w:pPr>
      <w:r w:rsidRPr="00EE675C">
        <w:rPr>
          <w:szCs w:val="24"/>
        </w:rPr>
        <w:t>Centre for Research on the Epidemiology of Disasters (CRED). (2020). </w:t>
      </w:r>
      <w:r w:rsidRPr="00EE675C">
        <w:rPr>
          <w:i/>
          <w:iCs/>
          <w:szCs w:val="24"/>
        </w:rPr>
        <w:t>The human cost of disasters: An overview of the last 20 years (2000-2019)</w:t>
      </w:r>
      <w:r w:rsidRPr="00EE675C">
        <w:rPr>
          <w:szCs w:val="24"/>
        </w:rPr>
        <w:t>. United Nations Office for Disaster Risk Reduction (UNDRR). </w:t>
      </w:r>
      <w:hyperlink r:id="rId23" w:history="1">
        <w:r w:rsidRPr="00EE675C">
          <w:rPr>
            <w:rStyle w:val="af"/>
            <w:szCs w:val="24"/>
          </w:rPr>
          <w:t>https://www.undrr.org/publication/human-cost-disasters-overview-last-20-years-2000-2019</w:t>
        </w:r>
      </w:hyperlink>
      <w:r w:rsidRPr="00EE675C">
        <w:rPr>
          <w:vanish/>
          <w:szCs w:val="24"/>
        </w:rPr>
        <w:t xml:space="preserve"> of Form</w:t>
      </w:r>
    </w:p>
    <w:p w14:paraId="0E74A718" w14:textId="77777777" w:rsidR="006B4244" w:rsidRPr="00EE675C" w:rsidRDefault="006B4244" w:rsidP="006B4244">
      <w:pPr>
        <w:spacing w:line="360" w:lineRule="auto"/>
        <w:rPr>
          <w:szCs w:val="24"/>
        </w:rPr>
      </w:pPr>
      <w:r w:rsidRPr="00EE675C">
        <w:rPr>
          <w:szCs w:val="24"/>
        </w:rPr>
        <w:t xml:space="preserve">Chiu, M., Wei, C., Wang, Y., &amp; Kao, M. (2023). Applying unsupervised learning method to develop a regional risk model based on TCFD: A case study in the United States. Journal of Cleaner Production, 400(Complete). </w:t>
      </w:r>
      <w:hyperlink r:id="rId24" w:history="1">
        <w:r w:rsidRPr="00EE675C">
          <w:rPr>
            <w:rStyle w:val="af"/>
            <w:szCs w:val="24"/>
          </w:rPr>
          <w:t>https://doi.org/10.1016/j.jclepro.2023.136669</w:t>
        </w:r>
      </w:hyperlink>
    </w:p>
    <w:p w14:paraId="2C3B0B6D" w14:textId="77777777" w:rsidR="006B4244" w:rsidRPr="00EE675C" w:rsidRDefault="006B4244" w:rsidP="006B4244">
      <w:pPr>
        <w:spacing w:line="360" w:lineRule="auto"/>
        <w:rPr>
          <w:rStyle w:val="af"/>
          <w:szCs w:val="24"/>
        </w:rPr>
      </w:pPr>
      <w:r w:rsidRPr="00EE675C">
        <w:rPr>
          <w:szCs w:val="24"/>
        </w:rPr>
        <w:lastRenderedPageBreak/>
        <w:t xml:space="preserve">Dong, Z. S., </w:t>
      </w:r>
      <w:proofErr w:type="spellStart"/>
      <w:r w:rsidRPr="00EE675C">
        <w:rPr>
          <w:szCs w:val="24"/>
        </w:rPr>
        <w:t>Lingyu</w:t>
      </w:r>
      <w:proofErr w:type="spellEnd"/>
      <w:r w:rsidRPr="00EE675C">
        <w:rPr>
          <w:szCs w:val="24"/>
        </w:rPr>
        <w:t xml:space="preserve">, M., Christenson, L., &amp; Fulton, L. (2021). Social media information sharing for natural disaster response. </w:t>
      </w:r>
      <w:r w:rsidRPr="00EE675C">
        <w:rPr>
          <w:i/>
          <w:iCs/>
          <w:szCs w:val="24"/>
        </w:rPr>
        <w:t>Nat Hazards</w:t>
      </w:r>
      <w:r w:rsidRPr="00EE675C">
        <w:rPr>
          <w:szCs w:val="24"/>
        </w:rPr>
        <w:t xml:space="preserve">, </w:t>
      </w:r>
      <w:r w:rsidRPr="00EE675C">
        <w:rPr>
          <w:i/>
          <w:iCs/>
          <w:szCs w:val="24"/>
        </w:rPr>
        <w:t>107</w:t>
      </w:r>
      <w:r w:rsidRPr="00EE675C">
        <w:rPr>
          <w:szCs w:val="24"/>
        </w:rPr>
        <w:t xml:space="preserve">(2077–2104). </w:t>
      </w:r>
      <w:hyperlink r:id="rId25" w:history="1">
        <w:r w:rsidRPr="00EE675C">
          <w:rPr>
            <w:rStyle w:val="af"/>
            <w:szCs w:val="24"/>
          </w:rPr>
          <w:t>https://doi.org/10.1007/s11069-021-04528-9</w:t>
        </w:r>
      </w:hyperlink>
    </w:p>
    <w:p w14:paraId="703227EA" w14:textId="77777777" w:rsidR="006B4244" w:rsidRPr="00EE675C" w:rsidRDefault="006B4244" w:rsidP="006B4244">
      <w:pPr>
        <w:spacing w:line="360" w:lineRule="auto"/>
        <w:rPr>
          <w:szCs w:val="24"/>
        </w:rPr>
      </w:pPr>
      <w:r w:rsidRPr="00EE675C">
        <w:rPr>
          <w:szCs w:val="24"/>
        </w:rPr>
        <w:t>Huang, D., Wang, S., &amp; Liu, Z. (2021). A systematic review of prediction methods for emergency management. </w:t>
      </w:r>
      <w:r w:rsidRPr="00EE675C">
        <w:rPr>
          <w:i/>
          <w:iCs/>
          <w:szCs w:val="24"/>
        </w:rPr>
        <w:t>International Journal of Disaster Risk Reduction</w:t>
      </w:r>
      <w:r w:rsidRPr="00EE675C">
        <w:rPr>
          <w:szCs w:val="24"/>
        </w:rPr>
        <w:t>, </w:t>
      </w:r>
      <w:r w:rsidRPr="00EE675C">
        <w:rPr>
          <w:i/>
          <w:iCs/>
          <w:szCs w:val="24"/>
        </w:rPr>
        <w:t>62</w:t>
      </w:r>
      <w:r w:rsidRPr="00EE675C">
        <w:rPr>
          <w:szCs w:val="24"/>
        </w:rPr>
        <w:t>, 102412. </w:t>
      </w:r>
      <w:hyperlink r:id="rId26" w:history="1">
        <w:r w:rsidRPr="00EE675C">
          <w:rPr>
            <w:rStyle w:val="af"/>
            <w:szCs w:val="24"/>
          </w:rPr>
          <w:t>https://doi.org/10.1016/j.ijdrr.2021.102412</w:t>
        </w:r>
      </w:hyperlink>
    </w:p>
    <w:p w14:paraId="4F323B9C" w14:textId="77777777" w:rsidR="006B4244" w:rsidRPr="00EE675C" w:rsidRDefault="006B4244" w:rsidP="006B4244">
      <w:pPr>
        <w:spacing w:line="360" w:lineRule="auto"/>
        <w:rPr>
          <w:b/>
          <w:szCs w:val="24"/>
        </w:rPr>
      </w:pPr>
      <w:proofErr w:type="spellStart"/>
      <w:r w:rsidRPr="00EE675C">
        <w:rPr>
          <w:szCs w:val="24"/>
        </w:rPr>
        <w:t>Kuglitsch</w:t>
      </w:r>
      <w:proofErr w:type="spellEnd"/>
      <w:r w:rsidRPr="00EE675C">
        <w:rPr>
          <w:szCs w:val="24"/>
        </w:rPr>
        <w:t xml:space="preserve">, M., Albayrak, A., Aquino, R., Craddock, A., Edward-Gill, J., Kanwar, R., </w:t>
      </w:r>
      <w:proofErr w:type="spellStart"/>
      <w:r w:rsidRPr="00EE675C">
        <w:rPr>
          <w:szCs w:val="24"/>
        </w:rPr>
        <w:t>Koul</w:t>
      </w:r>
      <w:proofErr w:type="spellEnd"/>
      <w:r w:rsidRPr="00EE675C">
        <w:rPr>
          <w:szCs w:val="24"/>
        </w:rPr>
        <w:t xml:space="preserve">, A., Ma, J., Marti, A., Menon, M., </w:t>
      </w:r>
      <w:proofErr w:type="spellStart"/>
      <w:r w:rsidRPr="00EE675C">
        <w:rPr>
          <w:szCs w:val="24"/>
        </w:rPr>
        <w:t>Pelivan</w:t>
      </w:r>
      <w:proofErr w:type="spellEnd"/>
      <w:r w:rsidRPr="00EE675C">
        <w:rPr>
          <w:szCs w:val="24"/>
        </w:rPr>
        <w:t xml:space="preserve">, I., </w:t>
      </w:r>
      <w:proofErr w:type="spellStart"/>
      <w:r w:rsidRPr="00EE675C">
        <w:rPr>
          <w:szCs w:val="24"/>
        </w:rPr>
        <w:t>Toreti</w:t>
      </w:r>
      <w:proofErr w:type="spellEnd"/>
      <w:r w:rsidRPr="00EE675C">
        <w:rPr>
          <w:szCs w:val="24"/>
        </w:rPr>
        <w:t xml:space="preserve">, A., </w:t>
      </w:r>
      <w:proofErr w:type="spellStart"/>
      <w:r w:rsidRPr="00EE675C">
        <w:rPr>
          <w:szCs w:val="24"/>
        </w:rPr>
        <w:t>Venguswamy</w:t>
      </w:r>
      <w:proofErr w:type="spellEnd"/>
      <w:r w:rsidRPr="00EE675C">
        <w:rPr>
          <w:szCs w:val="24"/>
        </w:rPr>
        <w:t xml:space="preserve">, R., Ward, T., </w:t>
      </w:r>
      <w:proofErr w:type="spellStart"/>
      <w:r w:rsidRPr="00EE675C">
        <w:rPr>
          <w:szCs w:val="24"/>
        </w:rPr>
        <w:t>Xoplaki</w:t>
      </w:r>
      <w:proofErr w:type="spellEnd"/>
      <w:r w:rsidRPr="00EE675C">
        <w:rPr>
          <w:szCs w:val="24"/>
        </w:rPr>
        <w:t xml:space="preserve">, E., Rea, A., &amp; </w:t>
      </w:r>
      <w:proofErr w:type="spellStart"/>
      <w:r w:rsidRPr="00EE675C">
        <w:rPr>
          <w:szCs w:val="24"/>
        </w:rPr>
        <w:t>Luterbacher</w:t>
      </w:r>
      <w:proofErr w:type="spellEnd"/>
      <w:r w:rsidRPr="00EE675C">
        <w:rPr>
          <w:szCs w:val="24"/>
        </w:rPr>
        <w:t>, J. (2022, August 5). </w:t>
      </w:r>
      <w:r w:rsidRPr="00EE675C">
        <w:rPr>
          <w:i/>
          <w:iCs/>
          <w:szCs w:val="24"/>
        </w:rPr>
        <w:t>Artificial Intelligence for Disaster Risk Reduction: Opportunities, Challenges, and Prospects</w:t>
      </w:r>
      <w:r w:rsidRPr="00EE675C">
        <w:rPr>
          <w:szCs w:val="24"/>
        </w:rPr>
        <w:t>. World Meteorological Organization. </w:t>
      </w:r>
      <w:hyperlink r:id="rId27" w:history="1">
        <w:r w:rsidRPr="00EE675C">
          <w:rPr>
            <w:rStyle w:val="af"/>
            <w:szCs w:val="24"/>
          </w:rPr>
          <w:t>https://public.wmo.int/en/resources/bulletin/artificial-intelligence-disaster-risk-reduction-opportunities-challenges-and</w:t>
        </w:r>
      </w:hyperlink>
    </w:p>
    <w:p w14:paraId="5525B666" w14:textId="77777777" w:rsidR="006B4244" w:rsidRPr="00EE675C" w:rsidRDefault="006B4244" w:rsidP="006B4244">
      <w:pPr>
        <w:spacing w:line="360" w:lineRule="auto"/>
        <w:rPr>
          <w:szCs w:val="24"/>
        </w:rPr>
      </w:pPr>
      <w:r w:rsidRPr="00EE675C">
        <w:rPr>
          <w:szCs w:val="24"/>
        </w:rPr>
        <w:t xml:space="preserve">Linardos, V., </w:t>
      </w:r>
      <w:proofErr w:type="spellStart"/>
      <w:r w:rsidRPr="00EE675C">
        <w:rPr>
          <w:szCs w:val="24"/>
        </w:rPr>
        <w:t>Drakaki</w:t>
      </w:r>
      <w:proofErr w:type="spellEnd"/>
      <w:r w:rsidRPr="00EE675C">
        <w:rPr>
          <w:szCs w:val="24"/>
        </w:rPr>
        <w:t xml:space="preserve">, M., </w:t>
      </w:r>
      <w:proofErr w:type="spellStart"/>
      <w:r w:rsidRPr="00EE675C">
        <w:rPr>
          <w:szCs w:val="24"/>
        </w:rPr>
        <w:t>Tzionas</w:t>
      </w:r>
      <w:proofErr w:type="spellEnd"/>
      <w:r w:rsidRPr="00EE675C">
        <w:rPr>
          <w:szCs w:val="24"/>
        </w:rPr>
        <w:t xml:space="preserve">, P., &amp; </w:t>
      </w:r>
      <w:proofErr w:type="spellStart"/>
      <w:r w:rsidRPr="00EE675C">
        <w:rPr>
          <w:szCs w:val="24"/>
        </w:rPr>
        <w:t>Karnavas</w:t>
      </w:r>
      <w:proofErr w:type="spellEnd"/>
      <w:r w:rsidRPr="00EE675C">
        <w:rPr>
          <w:szCs w:val="24"/>
        </w:rPr>
        <w:t>, Y. L. (2022). Machine Learning in Disaster Management: Recent Developments in Methods and Applications. </w:t>
      </w:r>
      <w:r w:rsidRPr="00EE675C">
        <w:rPr>
          <w:i/>
          <w:iCs/>
          <w:szCs w:val="24"/>
        </w:rPr>
        <w:t>Machine Learning and Knowledge Extraction</w:t>
      </w:r>
      <w:r w:rsidRPr="00EE675C">
        <w:rPr>
          <w:szCs w:val="24"/>
        </w:rPr>
        <w:t>, </w:t>
      </w:r>
      <w:r w:rsidRPr="00EE675C">
        <w:rPr>
          <w:i/>
          <w:iCs/>
          <w:szCs w:val="24"/>
        </w:rPr>
        <w:t>4</w:t>
      </w:r>
      <w:r w:rsidRPr="00EE675C">
        <w:rPr>
          <w:szCs w:val="24"/>
        </w:rPr>
        <w:t xml:space="preserve">(2), 446–473. </w:t>
      </w:r>
      <w:hyperlink r:id="rId28" w:history="1">
        <w:r w:rsidRPr="00EE675C">
          <w:rPr>
            <w:rStyle w:val="af"/>
            <w:szCs w:val="24"/>
          </w:rPr>
          <w:t>https://doi.org/10.3390/make4020020</w:t>
        </w:r>
      </w:hyperlink>
    </w:p>
    <w:p w14:paraId="22D34205" w14:textId="77777777" w:rsidR="006B4244" w:rsidRPr="00EE675C" w:rsidRDefault="006B4244" w:rsidP="006B4244">
      <w:pPr>
        <w:spacing w:line="360" w:lineRule="auto"/>
        <w:rPr>
          <w:szCs w:val="24"/>
        </w:rPr>
      </w:pPr>
      <w:r w:rsidRPr="00EE675C">
        <w:rPr>
          <w:szCs w:val="24"/>
        </w:rPr>
        <w:t>Martinez, V. R. (2019, May 15). </w:t>
      </w:r>
      <w:r w:rsidRPr="00EE675C">
        <w:rPr>
          <w:i/>
          <w:iCs/>
          <w:szCs w:val="24"/>
        </w:rPr>
        <w:t>Identifying Disaster-related Tweets using NLP</w:t>
      </w:r>
      <w:r w:rsidRPr="00EE675C">
        <w:rPr>
          <w:szCs w:val="24"/>
        </w:rPr>
        <w:t>. DataDrivenInvestor. </w:t>
      </w:r>
      <w:hyperlink r:id="rId29" w:history="1">
        <w:r w:rsidRPr="00EE675C">
          <w:rPr>
            <w:rStyle w:val="af"/>
            <w:szCs w:val="24"/>
          </w:rPr>
          <w:t>https://www.datadriveninvestor.com/2019/05/15/identifying-disaster-related-tweets-using-nlp/</w:t>
        </w:r>
      </w:hyperlink>
      <w:r w:rsidRPr="00EE675C">
        <w:rPr>
          <w:szCs w:val="24"/>
        </w:rPr>
        <w:t xml:space="preserve"> </w:t>
      </w:r>
    </w:p>
    <w:p w14:paraId="1D9880ED" w14:textId="77777777" w:rsidR="006B4244" w:rsidRPr="00EE675C" w:rsidRDefault="006B4244" w:rsidP="006B4244">
      <w:pPr>
        <w:spacing w:line="360" w:lineRule="auto"/>
        <w:rPr>
          <w:szCs w:val="24"/>
        </w:rPr>
      </w:pPr>
      <w:r w:rsidRPr="00EE675C">
        <w:rPr>
          <w:szCs w:val="24"/>
        </w:rPr>
        <w:t>National Oceanic &amp; Atmospheric Administration. (2023, March 9). </w:t>
      </w:r>
      <w:r w:rsidRPr="00EE675C">
        <w:rPr>
          <w:i/>
          <w:iCs/>
          <w:szCs w:val="24"/>
        </w:rPr>
        <w:t>NOAA satellites help us prepare for severe weather</w:t>
      </w:r>
      <w:r w:rsidRPr="00EE675C">
        <w:rPr>
          <w:szCs w:val="24"/>
        </w:rPr>
        <w:t>. National Environmental Satellite, Data, and Information Service. </w:t>
      </w:r>
      <w:hyperlink r:id="rId30" w:history="1">
        <w:r w:rsidRPr="00EE675C">
          <w:rPr>
            <w:rStyle w:val="af"/>
            <w:szCs w:val="24"/>
          </w:rPr>
          <w:t>https://www.nesdis.noaa.gov/news/noaa-satellites-help-us-prepare-severe-weather</w:t>
        </w:r>
      </w:hyperlink>
    </w:p>
    <w:p w14:paraId="7E96C608" w14:textId="77777777" w:rsidR="006B4244" w:rsidRPr="00EE675C" w:rsidRDefault="006B4244" w:rsidP="006B4244">
      <w:pPr>
        <w:spacing w:line="360" w:lineRule="auto"/>
        <w:rPr>
          <w:szCs w:val="24"/>
        </w:rPr>
      </w:pPr>
      <w:r w:rsidRPr="00EE675C">
        <w:rPr>
          <w:szCs w:val="24"/>
        </w:rPr>
        <w:t>S, S. M., Manjunath, K., &amp; R, K. U. (2021). The Rise of IoT and Big Data Analytics for Disaster Management Systems. In J. Zhao &amp; V. Kumar (Eds.), </w:t>
      </w:r>
      <w:r w:rsidRPr="00EE675C">
        <w:rPr>
          <w:i/>
          <w:iCs/>
          <w:szCs w:val="24"/>
        </w:rPr>
        <w:t>Handbook of Research on Innovations and Applications of AI, IoT, and Cognitive Technologies</w:t>
      </w:r>
      <w:r w:rsidRPr="00EE675C">
        <w:rPr>
          <w:szCs w:val="24"/>
        </w:rPr>
        <w:t xml:space="preserve"> (pp. 42-62). IGI Global. </w:t>
      </w:r>
      <w:hyperlink r:id="rId31" w:history="1">
        <w:r w:rsidRPr="00EE675C">
          <w:rPr>
            <w:rStyle w:val="af"/>
            <w:szCs w:val="24"/>
          </w:rPr>
          <w:t>https://doi.org/10.4018/978-1-7998-6870-5.ch003</w:t>
        </w:r>
      </w:hyperlink>
    </w:p>
    <w:p w14:paraId="79381B1C" w14:textId="77777777" w:rsidR="006B4244" w:rsidRPr="00EE675C" w:rsidRDefault="006B4244" w:rsidP="006B4244">
      <w:pPr>
        <w:spacing w:line="360" w:lineRule="auto"/>
        <w:rPr>
          <w:szCs w:val="24"/>
        </w:rPr>
      </w:pPr>
      <w:r w:rsidRPr="00EE675C">
        <w:rPr>
          <w:szCs w:val="24"/>
        </w:rPr>
        <w:t xml:space="preserve">Sneed, A. (2017, February 15). </w:t>
      </w:r>
      <w:r w:rsidRPr="00EE675C">
        <w:rPr>
          <w:i/>
          <w:iCs/>
          <w:szCs w:val="24"/>
        </w:rPr>
        <w:t>Can Artificial Intelligence Predict Earthquakes?</w:t>
      </w:r>
      <w:r w:rsidRPr="00EE675C">
        <w:rPr>
          <w:szCs w:val="24"/>
        </w:rPr>
        <w:t xml:space="preserve"> Scientific American. </w:t>
      </w:r>
      <w:hyperlink r:id="rId32" w:history="1">
        <w:r w:rsidRPr="00EE675C">
          <w:rPr>
            <w:rStyle w:val="af"/>
            <w:szCs w:val="24"/>
          </w:rPr>
          <w:t>https://www.scientificamerican.com/article/can-artificial-intelligence-predict-earthquakes/</w:t>
        </w:r>
      </w:hyperlink>
    </w:p>
    <w:p w14:paraId="78750B43" w14:textId="77777777" w:rsidR="006B4244" w:rsidRPr="00EE675C" w:rsidRDefault="006B4244" w:rsidP="006B4244">
      <w:pPr>
        <w:spacing w:line="360" w:lineRule="auto"/>
        <w:rPr>
          <w:szCs w:val="24"/>
        </w:rPr>
      </w:pPr>
      <w:r w:rsidRPr="00EE675C">
        <w:rPr>
          <w:szCs w:val="24"/>
        </w:rPr>
        <w:t xml:space="preserve">Sun, W., </w:t>
      </w:r>
      <w:proofErr w:type="spellStart"/>
      <w:r w:rsidRPr="00EE675C">
        <w:rPr>
          <w:szCs w:val="24"/>
        </w:rPr>
        <w:t>Bocchini</w:t>
      </w:r>
      <w:proofErr w:type="spellEnd"/>
      <w:r w:rsidRPr="00EE675C">
        <w:rPr>
          <w:szCs w:val="24"/>
        </w:rPr>
        <w:t xml:space="preserve">, P., &amp; Davison, B. D. (2020). Applications of artificial intelligence for disaster management. </w:t>
      </w:r>
      <w:r w:rsidRPr="00EE675C">
        <w:rPr>
          <w:i/>
          <w:iCs/>
          <w:szCs w:val="24"/>
        </w:rPr>
        <w:t>Nat Hazards</w:t>
      </w:r>
      <w:r w:rsidRPr="00EE675C">
        <w:rPr>
          <w:szCs w:val="24"/>
        </w:rPr>
        <w:t xml:space="preserve">, </w:t>
      </w:r>
      <w:r w:rsidRPr="00EE675C">
        <w:rPr>
          <w:i/>
          <w:iCs/>
          <w:szCs w:val="24"/>
        </w:rPr>
        <w:t>103</w:t>
      </w:r>
      <w:r w:rsidRPr="00EE675C">
        <w:rPr>
          <w:szCs w:val="24"/>
        </w:rPr>
        <w:t xml:space="preserve">(3), 2631–2689. </w:t>
      </w:r>
      <w:hyperlink r:id="rId33" w:history="1">
        <w:r w:rsidRPr="00EE675C">
          <w:rPr>
            <w:rStyle w:val="af"/>
            <w:szCs w:val="24"/>
          </w:rPr>
          <w:t>https://doi.org/10.1007/s11069-020-04124-3</w:t>
        </w:r>
      </w:hyperlink>
    </w:p>
    <w:p w14:paraId="3D3E008D" w14:textId="77777777" w:rsidR="006B4244" w:rsidRPr="00EE675C" w:rsidRDefault="006B4244" w:rsidP="006B4244">
      <w:pPr>
        <w:spacing w:line="360" w:lineRule="auto"/>
        <w:rPr>
          <w:szCs w:val="24"/>
        </w:rPr>
      </w:pPr>
      <w:r w:rsidRPr="00EE675C">
        <w:rPr>
          <w:szCs w:val="24"/>
        </w:rPr>
        <w:t xml:space="preserve">Tan, L., Guo, J., </w:t>
      </w:r>
      <w:proofErr w:type="spellStart"/>
      <w:r w:rsidRPr="00EE675C">
        <w:rPr>
          <w:szCs w:val="24"/>
        </w:rPr>
        <w:t>Mohanarajah</w:t>
      </w:r>
      <w:proofErr w:type="spellEnd"/>
      <w:r w:rsidRPr="00EE675C">
        <w:rPr>
          <w:szCs w:val="24"/>
        </w:rPr>
        <w:t>, S., &amp; Zhou, K. (2020). Can we detect trends in natural disaster management with artificial intelligence? A review of modeling practices. </w:t>
      </w:r>
      <w:r w:rsidRPr="00EE675C">
        <w:rPr>
          <w:i/>
          <w:iCs/>
          <w:szCs w:val="24"/>
        </w:rPr>
        <w:t>Nat Hazards</w:t>
      </w:r>
      <w:r w:rsidRPr="00EE675C">
        <w:rPr>
          <w:szCs w:val="24"/>
        </w:rPr>
        <w:t>, </w:t>
      </w:r>
      <w:r w:rsidRPr="00EE675C">
        <w:rPr>
          <w:i/>
          <w:iCs/>
          <w:szCs w:val="24"/>
        </w:rPr>
        <w:t>107</w:t>
      </w:r>
      <w:r w:rsidRPr="00EE675C">
        <w:rPr>
          <w:szCs w:val="24"/>
        </w:rPr>
        <w:t>(3), 2389-2417. </w:t>
      </w:r>
      <w:hyperlink r:id="rId34" w:history="1">
        <w:r w:rsidRPr="00EE675C">
          <w:rPr>
            <w:rStyle w:val="af"/>
            <w:szCs w:val="24"/>
          </w:rPr>
          <w:t>https://doi.org/10.1007/s11069-020-04429-3</w:t>
        </w:r>
      </w:hyperlink>
    </w:p>
    <w:p w14:paraId="0EA7FAC4" w14:textId="77777777" w:rsidR="006B4244" w:rsidRPr="006B4244" w:rsidRDefault="006B4244" w:rsidP="00431F33">
      <w:pPr>
        <w:spacing w:line="360" w:lineRule="auto"/>
        <w:jc w:val="both"/>
        <w:rPr>
          <w:rFonts w:ascii="Calibri" w:hAnsi="Calibri" w:cs="Calibri"/>
          <w:vanish/>
        </w:rPr>
        <w:sectPr w:rsidR="006B4244" w:rsidRPr="006B4244" w:rsidSect="00DA36DB">
          <w:pgSz w:w="11909" w:h="16834" w:code="9"/>
          <w:pgMar w:top="1440" w:right="1440" w:bottom="1440" w:left="1440" w:header="720" w:footer="720" w:gutter="0"/>
          <w:cols w:space="720"/>
          <w:docGrid w:linePitch="360"/>
        </w:sectPr>
      </w:pPr>
    </w:p>
    <w:p w14:paraId="5D4BE700" w14:textId="77777777" w:rsidR="00802125" w:rsidRDefault="00C92893" w:rsidP="00987928">
      <w:pPr>
        <w:spacing w:after="240"/>
        <w:jc w:val="center"/>
        <w:rPr>
          <w:b/>
          <w:color w:val="002060"/>
          <w:sz w:val="36"/>
        </w:rPr>
      </w:pPr>
      <w:r w:rsidRPr="00B93E64">
        <w:rPr>
          <w:b/>
          <w:color w:val="002060"/>
          <w:sz w:val="36"/>
        </w:rPr>
        <w:lastRenderedPageBreak/>
        <w:t>三、</w:t>
      </w:r>
      <w:r w:rsidR="00504D91" w:rsidRPr="00802125">
        <w:rPr>
          <w:rFonts w:hint="eastAsia"/>
          <w:b/>
          <w:color w:val="002060"/>
          <w:sz w:val="36"/>
        </w:rPr>
        <w:t>第</w:t>
      </w:r>
      <w:r w:rsidR="00504D91" w:rsidRPr="00802125">
        <w:rPr>
          <w:rFonts w:hint="eastAsia"/>
          <w:b/>
          <w:color w:val="002060"/>
          <w:sz w:val="36"/>
        </w:rPr>
        <w:t>53</w:t>
      </w:r>
      <w:r w:rsidR="00504D91" w:rsidRPr="00802125">
        <w:rPr>
          <w:rFonts w:hint="eastAsia"/>
          <w:b/>
          <w:color w:val="002060"/>
          <w:sz w:val="36"/>
        </w:rPr>
        <w:t>屆理監事選舉及</w:t>
      </w:r>
      <w:proofErr w:type="gramStart"/>
      <w:r w:rsidR="00802125" w:rsidRPr="00802125">
        <w:rPr>
          <w:rFonts w:hint="eastAsia"/>
          <w:b/>
          <w:color w:val="002060"/>
          <w:sz w:val="36"/>
        </w:rPr>
        <w:t>112</w:t>
      </w:r>
      <w:proofErr w:type="gramEnd"/>
      <w:r w:rsidR="00802125" w:rsidRPr="00802125">
        <w:rPr>
          <w:rFonts w:hint="eastAsia"/>
          <w:b/>
          <w:color w:val="002060"/>
          <w:sz w:val="36"/>
        </w:rPr>
        <w:t>年度會員大會</w:t>
      </w:r>
    </w:p>
    <w:p w14:paraId="43E9D4E0" w14:textId="77777777" w:rsidR="00802125" w:rsidRPr="00802125" w:rsidRDefault="00802125" w:rsidP="00987928">
      <w:pPr>
        <w:spacing w:after="240"/>
        <w:jc w:val="center"/>
        <w:rPr>
          <w:b/>
          <w:color w:val="002060"/>
          <w:sz w:val="36"/>
        </w:rPr>
      </w:pPr>
    </w:p>
    <w:p w14:paraId="7C986219" w14:textId="77777777" w:rsidR="00802125" w:rsidRDefault="00504D91" w:rsidP="00802125">
      <w:pPr>
        <w:pStyle w:val="a6"/>
        <w:numPr>
          <w:ilvl w:val="0"/>
          <w:numId w:val="28"/>
        </w:numPr>
        <w:spacing w:after="240"/>
        <w:ind w:leftChars="0"/>
        <w:rPr>
          <w:b/>
          <w:color w:val="002060"/>
          <w:sz w:val="28"/>
          <w:szCs w:val="28"/>
        </w:rPr>
      </w:pPr>
      <w:r>
        <w:rPr>
          <w:rFonts w:hint="eastAsia"/>
          <w:b/>
          <w:color w:val="002060"/>
          <w:sz w:val="28"/>
          <w:szCs w:val="28"/>
        </w:rPr>
        <w:t xml:space="preserve"> </w:t>
      </w:r>
      <w:r w:rsidR="00802125" w:rsidRPr="00802125">
        <w:rPr>
          <w:rFonts w:hint="eastAsia"/>
          <w:b/>
          <w:color w:val="002060"/>
          <w:sz w:val="28"/>
          <w:szCs w:val="28"/>
        </w:rPr>
        <w:t>第</w:t>
      </w:r>
      <w:r w:rsidR="00802125" w:rsidRPr="00802125">
        <w:rPr>
          <w:rFonts w:hint="eastAsia"/>
          <w:b/>
          <w:color w:val="002060"/>
          <w:sz w:val="28"/>
          <w:szCs w:val="28"/>
        </w:rPr>
        <w:t>53</w:t>
      </w:r>
      <w:r w:rsidR="00802125" w:rsidRPr="00802125">
        <w:rPr>
          <w:rFonts w:hint="eastAsia"/>
          <w:b/>
          <w:color w:val="002060"/>
          <w:sz w:val="28"/>
          <w:szCs w:val="28"/>
        </w:rPr>
        <w:t>屆理監事選舉</w:t>
      </w:r>
    </w:p>
    <w:p w14:paraId="7CF85948" w14:textId="77777777" w:rsidR="009057EB" w:rsidRDefault="009057EB" w:rsidP="00802125">
      <w:pPr>
        <w:pStyle w:val="a6"/>
        <w:spacing w:after="240"/>
        <w:ind w:leftChars="0"/>
        <w:rPr>
          <w:sz w:val="28"/>
          <w:szCs w:val="28"/>
        </w:rPr>
      </w:pPr>
      <w:r>
        <w:rPr>
          <w:rFonts w:hint="eastAsia"/>
          <w:sz w:val="28"/>
          <w:szCs w:val="28"/>
        </w:rPr>
        <w:t>第</w:t>
      </w:r>
      <w:r w:rsidR="00802125" w:rsidRPr="009057EB">
        <w:rPr>
          <w:rFonts w:hint="eastAsia"/>
          <w:sz w:val="28"/>
          <w:szCs w:val="28"/>
        </w:rPr>
        <w:t>53</w:t>
      </w:r>
      <w:r w:rsidR="00802125" w:rsidRPr="009057EB">
        <w:rPr>
          <w:rFonts w:hint="eastAsia"/>
          <w:sz w:val="28"/>
          <w:szCs w:val="28"/>
        </w:rPr>
        <w:t>屆理監事選舉將於</w:t>
      </w:r>
      <w:r w:rsidRPr="00802125">
        <w:rPr>
          <w:rFonts w:hint="eastAsia"/>
          <w:sz w:val="28"/>
          <w:szCs w:val="28"/>
        </w:rPr>
        <w:t>112</w:t>
      </w:r>
      <w:r w:rsidRPr="00802125">
        <w:rPr>
          <w:rFonts w:hint="eastAsia"/>
          <w:sz w:val="28"/>
          <w:szCs w:val="28"/>
        </w:rPr>
        <w:t>年</w:t>
      </w:r>
      <w:r w:rsidRPr="00802125">
        <w:rPr>
          <w:rFonts w:hint="eastAsia"/>
          <w:sz w:val="28"/>
          <w:szCs w:val="28"/>
        </w:rPr>
        <w:t>5</w:t>
      </w:r>
      <w:r w:rsidRPr="00802125">
        <w:rPr>
          <w:rFonts w:hint="eastAsia"/>
          <w:sz w:val="28"/>
          <w:szCs w:val="28"/>
        </w:rPr>
        <w:t>月</w:t>
      </w:r>
      <w:r w:rsidRPr="00802125">
        <w:rPr>
          <w:rFonts w:hint="eastAsia"/>
          <w:sz w:val="28"/>
          <w:szCs w:val="28"/>
        </w:rPr>
        <w:t>26</w:t>
      </w:r>
      <w:r w:rsidRPr="00802125">
        <w:rPr>
          <w:rFonts w:hint="eastAsia"/>
          <w:sz w:val="28"/>
          <w:szCs w:val="28"/>
        </w:rPr>
        <w:t>日</w:t>
      </w:r>
      <w:r w:rsidRPr="00802125">
        <w:rPr>
          <w:rFonts w:hint="eastAsia"/>
          <w:sz w:val="28"/>
          <w:szCs w:val="28"/>
        </w:rPr>
        <w:t xml:space="preserve"> (</w:t>
      </w:r>
      <w:r w:rsidRPr="00802125">
        <w:rPr>
          <w:rFonts w:hint="eastAsia"/>
          <w:sz w:val="28"/>
          <w:szCs w:val="28"/>
        </w:rPr>
        <w:t>五</w:t>
      </w:r>
      <w:r w:rsidRPr="00802125">
        <w:rPr>
          <w:rFonts w:hint="eastAsia"/>
          <w:sz w:val="28"/>
          <w:szCs w:val="28"/>
        </w:rPr>
        <w:t>)</w:t>
      </w:r>
      <w:r w:rsidRPr="001A23E2">
        <w:rPr>
          <w:rFonts w:hint="eastAsia"/>
          <w:sz w:val="28"/>
          <w:szCs w:val="28"/>
        </w:rPr>
        <w:t>，</w:t>
      </w:r>
      <w:r w:rsidR="00552E4A" w:rsidRPr="001A23E2">
        <w:rPr>
          <w:rFonts w:hint="eastAsia"/>
          <w:sz w:val="28"/>
          <w:szCs w:val="28"/>
        </w:rPr>
        <w:t>0</w:t>
      </w:r>
      <w:r w:rsidR="001A23E2">
        <w:rPr>
          <w:rFonts w:hint="eastAsia"/>
          <w:sz w:val="28"/>
          <w:szCs w:val="28"/>
        </w:rPr>
        <w:t>8</w:t>
      </w:r>
      <w:r w:rsidRPr="001A23E2">
        <w:rPr>
          <w:rFonts w:hint="eastAsia"/>
          <w:sz w:val="28"/>
          <w:szCs w:val="28"/>
        </w:rPr>
        <w:t>:</w:t>
      </w:r>
      <w:r w:rsidR="00E202C9">
        <w:rPr>
          <w:rFonts w:hint="eastAsia"/>
          <w:sz w:val="28"/>
          <w:szCs w:val="28"/>
        </w:rPr>
        <w:t>45</w:t>
      </w:r>
      <w:r w:rsidRPr="001A23E2">
        <w:rPr>
          <w:rFonts w:hint="eastAsia"/>
          <w:sz w:val="28"/>
          <w:szCs w:val="28"/>
        </w:rPr>
        <w:t>~</w:t>
      </w:r>
      <w:r w:rsidR="00552E4A" w:rsidRPr="001A23E2">
        <w:rPr>
          <w:rFonts w:hint="eastAsia"/>
          <w:sz w:val="28"/>
          <w:szCs w:val="28"/>
        </w:rPr>
        <w:t>1</w:t>
      </w:r>
      <w:r w:rsidR="00E202C9">
        <w:rPr>
          <w:rFonts w:hint="eastAsia"/>
          <w:sz w:val="28"/>
          <w:szCs w:val="28"/>
        </w:rPr>
        <w:t>0</w:t>
      </w:r>
      <w:r w:rsidRPr="001A23E2">
        <w:rPr>
          <w:rFonts w:hint="eastAsia"/>
          <w:sz w:val="28"/>
          <w:szCs w:val="28"/>
        </w:rPr>
        <w:t>:</w:t>
      </w:r>
      <w:r w:rsidR="00E202C9">
        <w:rPr>
          <w:rFonts w:hint="eastAsia"/>
          <w:sz w:val="28"/>
          <w:szCs w:val="28"/>
        </w:rPr>
        <w:t>45</w:t>
      </w:r>
      <w:r w:rsidRPr="00802125">
        <w:rPr>
          <w:rFonts w:hint="eastAsia"/>
          <w:sz w:val="28"/>
          <w:szCs w:val="28"/>
        </w:rPr>
        <w:t>於中興大學</w:t>
      </w:r>
      <w:r>
        <w:rPr>
          <w:rFonts w:hint="eastAsia"/>
          <w:sz w:val="28"/>
          <w:szCs w:val="28"/>
        </w:rPr>
        <w:t>進行投票作業</w:t>
      </w:r>
      <w:r w:rsidRPr="00802125">
        <w:rPr>
          <w:rFonts w:hint="eastAsia"/>
          <w:sz w:val="28"/>
          <w:szCs w:val="28"/>
        </w:rPr>
        <w:t>，</w:t>
      </w:r>
      <w:r w:rsidR="00552E4A">
        <w:rPr>
          <w:rFonts w:hint="eastAsia"/>
          <w:sz w:val="28"/>
          <w:szCs w:val="28"/>
        </w:rPr>
        <w:t>投票地點位置圖，請見圖一。</w:t>
      </w:r>
      <w:r>
        <w:rPr>
          <w:rFonts w:hint="eastAsia"/>
          <w:sz w:val="28"/>
          <w:szCs w:val="28"/>
        </w:rPr>
        <w:t>相關</w:t>
      </w:r>
      <w:r w:rsidRPr="009057EB">
        <w:rPr>
          <w:rFonts w:hint="eastAsia"/>
          <w:sz w:val="28"/>
          <w:szCs w:val="28"/>
        </w:rPr>
        <w:t>候選人簡歷及選舉簽到卡已於</w:t>
      </w:r>
      <w:r w:rsidRPr="001A23E2">
        <w:rPr>
          <w:rFonts w:hint="eastAsia"/>
          <w:sz w:val="28"/>
          <w:szCs w:val="28"/>
        </w:rPr>
        <w:t>112</w:t>
      </w:r>
      <w:r w:rsidRPr="001A23E2">
        <w:rPr>
          <w:rFonts w:hint="eastAsia"/>
          <w:sz w:val="28"/>
          <w:szCs w:val="28"/>
        </w:rPr>
        <w:t>年</w:t>
      </w:r>
      <w:r w:rsidR="001A23E2">
        <w:rPr>
          <w:rFonts w:hint="eastAsia"/>
          <w:sz w:val="28"/>
          <w:szCs w:val="28"/>
        </w:rPr>
        <w:t>4</w:t>
      </w:r>
      <w:r w:rsidRPr="001A23E2">
        <w:rPr>
          <w:rFonts w:hint="eastAsia"/>
          <w:sz w:val="28"/>
          <w:szCs w:val="28"/>
        </w:rPr>
        <w:t>月</w:t>
      </w:r>
      <w:r w:rsidRPr="001A23E2">
        <w:rPr>
          <w:rFonts w:hint="eastAsia"/>
          <w:sz w:val="28"/>
          <w:szCs w:val="28"/>
        </w:rPr>
        <w:t>2</w:t>
      </w:r>
      <w:r w:rsidR="001A23E2">
        <w:rPr>
          <w:rFonts w:hint="eastAsia"/>
          <w:sz w:val="28"/>
          <w:szCs w:val="28"/>
        </w:rPr>
        <w:t>7</w:t>
      </w:r>
      <w:r w:rsidRPr="001A23E2">
        <w:rPr>
          <w:rFonts w:hint="eastAsia"/>
          <w:sz w:val="28"/>
          <w:szCs w:val="28"/>
        </w:rPr>
        <w:t>日</w:t>
      </w:r>
      <w:r w:rsidR="001A23E2">
        <w:rPr>
          <w:rFonts w:hint="eastAsia"/>
          <w:sz w:val="28"/>
          <w:szCs w:val="28"/>
        </w:rPr>
        <w:t>前</w:t>
      </w:r>
      <w:r w:rsidRPr="009057EB">
        <w:rPr>
          <w:rFonts w:hint="eastAsia"/>
          <w:sz w:val="28"/>
          <w:szCs w:val="28"/>
        </w:rPr>
        <w:t>寄出，</w:t>
      </w:r>
      <w:r>
        <w:rPr>
          <w:rFonts w:hint="eastAsia"/>
          <w:sz w:val="28"/>
          <w:szCs w:val="28"/>
        </w:rPr>
        <w:t>尚未收取到通知之會員，請與分會秘書處聯繫。</w:t>
      </w:r>
    </w:p>
    <w:p w14:paraId="5E861744" w14:textId="77777777" w:rsidR="009057EB" w:rsidRDefault="009057EB" w:rsidP="00802125">
      <w:pPr>
        <w:pStyle w:val="a6"/>
        <w:spacing w:after="240"/>
        <w:ind w:leftChars="0"/>
        <w:rPr>
          <w:sz w:val="28"/>
          <w:szCs w:val="28"/>
        </w:rPr>
      </w:pPr>
      <w:r>
        <w:rPr>
          <w:rFonts w:hint="eastAsia"/>
          <w:sz w:val="28"/>
          <w:szCs w:val="28"/>
        </w:rPr>
        <w:t>來信請寄：</w:t>
      </w:r>
      <w:r w:rsidRPr="009057EB">
        <w:rPr>
          <w:sz w:val="28"/>
          <w:szCs w:val="28"/>
        </w:rPr>
        <w:t xml:space="preserve"> </w:t>
      </w:r>
      <w:hyperlink r:id="rId35" w:history="1">
        <w:r w:rsidRPr="009057EB">
          <w:rPr>
            <w:sz w:val="28"/>
            <w:szCs w:val="28"/>
          </w:rPr>
          <w:t>limintwh@yuntech.edu.tw</w:t>
        </w:r>
      </w:hyperlink>
      <w:r w:rsidRPr="009057EB">
        <w:rPr>
          <w:rFonts w:hint="eastAsia"/>
          <w:sz w:val="28"/>
          <w:szCs w:val="28"/>
        </w:rPr>
        <w:t>，或電話</w:t>
      </w:r>
      <w:r w:rsidRPr="009057EB">
        <w:rPr>
          <w:sz w:val="28"/>
          <w:szCs w:val="28"/>
        </w:rPr>
        <w:t>(0</w:t>
      </w:r>
      <w:r w:rsidRPr="009057EB">
        <w:rPr>
          <w:rFonts w:hint="eastAsia"/>
          <w:sz w:val="28"/>
          <w:szCs w:val="28"/>
        </w:rPr>
        <w:t>5</w:t>
      </w:r>
      <w:r w:rsidRPr="009057EB">
        <w:rPr>
          <w:sz w:val="28"/>
          <w:szCs w:val="28"/>
        </w:rPr>
        <w:t>)</w:t>
      </w:r>
      <w:r w:rsidRPr="009057EB">
        <w:rPr>
          <w:rFonts w:hint="eastAsia"/>
          <w:sz w:val="28"/>
          <w:szCs w:val="28"/>
        </w:rPr>
        <w:t>5376915</w:t>
      </w:r>
      <w:r w:rsidRPr="009057EB">
        <w:rPr>
          <w:rFonts w:hint="eastAsia"/>
          <w:sz w:val="28"/>
          <w:szCs w:val="28"/>
        </w:rPr>
        <w:t>，</w:t>
      </w:r>
      <w:r>
        <w:rPr>
          <w:rFonts w:hint="eastAsia"/>
          <w:sz w:val="28"/>
          <w:szCs w:val="28"/>
        </w:rPr>
        <w:t>史小姐。</w:t>
      </w:r>
    </w:p>
    <w:p w14:paraId="59376C22" w14:textId="77777777" w:rsidR="00552E4A" w:rsidRDefault="00552E4A" w:rsidP="00552E4A">
      <w:pPr>
        <w:pStyle w:val="a6"/>
        <w:spacing w:after="240"/>
        <w:ind w:leftChars="0"/>
        <w:jc w:val="center"/>
        <w:rPr>
          <w:sz w:val="28"/>
          <w:szCs w:val="28"/>
        </w:rPr>
      </w:pPr>
      <w:r>
        <w:rPr>
          <w:noProof/>
        </w:rPr>
        <w:drawing>
          <wp:inline distT="0" distB="0" distL="0" distR="0" wp14:anchorId="74ABC35F" wp14:editId="7C7303AD">
            <wp:extent cx="5044965" cy="3347001"/>
            <wp:effectExtent l="0" t="0" r="3810" b="6350"/>
            <wp:docPr id="2" name="圖片 2" descr="C:\Users\Hsiu Chen\Desktop\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u Chen\Desktop\圖片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691"/>
                    <a:stretch/>
                  </pic:blipFill>
                  <pic:spPr bwMode="auto">
                    <a:xfrm>
                      <a:off x="0" y="0"/>
                      <a:ext cx="5050199" cy="3350474"/>
                    </a:xfrm>
                    <a:prstGeom prst="rect">
                      <a:avLst/>
                    </a:prstGeom>
                    <a:noFill/>
                    <a:ln>
                      <a:noFill/>
                    </a:ln>
                    <a:extLst>
                      <a:ext uri="{53640926-AAD7-44D8-BBD7-CCE9431645EC}">
                        <a14:shadowObscured xmlns:a14="http://schemas.microsoft.com/office/drawing/2010/main"/>
                      </a:ext>
                    </a:extLst>
                  </pic:spPr>
                </pic:pic>
              </a:graphicData>
            </a:graphic>
          </wp:inline>
        </w:drawing>
      </w:r>
    </w:p>
    <w:p w14:paraId="3E3C4BCA" w14:textId="77777777" w:rsidR="00504D91" w:rsidRDefault="00552E4A" w:rsidP="00552E4A">
      <w:pPr>
        <w:pStyle w:val="a6"/>
        <w:spacing w:after="240"/>
        <w:ind w:leftChars="0"/>
        <w:jc w:val="center"/>
        <w:rPr>
          <w:sz w:val="28"/>
          <w:szCs w:val="28"/>
        </w:rPr>
        <w:sectPr w:rsidR="00504D91" w:rsidSect="00DA36DB">
          <w:pgSz w:w="11909" w:h="16834" w:code="9"/>
          <w:pgMar w:top="1440" w:right="1440" w:bottom="1440" w:left="1440" w:header="720" w:footer="720" w:gutter="0"/>
          <w:cols w:space="720"/>
          <w:docGrid w:linePitch="360"/>
        </w:sectPr>
      </w:pPr>
      <w:r>
        <w:rPr>
          <w:rFonts w:hint="eastAsia"/>
          <w:sz w:val="28"/>
          <w:szCs w:val="28"/>
        </w:rPr>
        <w:t>圖一、投票地點位置圖</w:t>
      </w:r>
    </w:p>
    <w:p w14:paraId="2A344C64" w14:textId="77777777" w:rsidR="00802125" w:rsidRPr="00802125" w:rsidRDefault="00802125" w:rsidP="00802125">
      <w:pPr>
        <w:pStyle w:val="a6"/>
        <w:numPr>
          <w:ilvl w:val="0"/>
          <w:numId w:val="28"/>
        </w:numPr>
        <w:spacing w:after="240"/>
        <w:ind w:leftChars="0"/>
        <w:rPr>
          <w:b/>
          <w:color w:val="002060"/>
          <w:sz w:val="28"/>
          <w:szCs w:val="28"/>
        </w:rPr>
      </w:pPr>
      <w:proofErr w:type="gramStart"/>
      <w:r w:rsidRPr="00802125">
        <w:rPr>
          <w:rFonts w:hint="eastAsia"/>
          <w:b/>
          <w:color w:val="002060"/>
          <w:sz w:val="28"/>
          <w:szCs w:val="28"/>
        </w:rPr>
        <w:lastRenderedPageBreak/>
        <w:t>112</w:t>
      </w:r>
      <w:proofErr w:type="gramEnd"/>
      <w:r w:rsidRPr="00504D91">
        <w:rPr>
          <w:rFonts w:hint="eastAsia"/>
          <w:color w:val="002060"/>
          <w:sz w:val="28"/>
          <w:szCs w:val="28"/>
        </w:rPr>
        <w:t>年度會員大</w:t>
      </w:r>
      <w:r w:rsidRPr="00802125">
        <w:rPr>
          <w:rFonts w:hint="eastAsia"/>
          <w:b/>
          <w:color w:val="002060"/>
          <w:sz w:val="28"/>
          <w:szCs w:val="28"/>
        </w:rPr>
        <w:t>會</w:t>
      </w:r>
    </w:p>
    <w:p w14:paraId="33636129" w14:textId="77777777" w:rsidR="00504D91" w:rsidRPr="00504D91" w:rsidRDefault="00802125" w:rsidP="00504D91">
      <w:pPr>
        <w:pStyle w:val="a6"/>
        <w:snapToGrid w:val="0"/>
        <w:spacing w:line="288" w:lineRule="auto"/>
        <w:ind w:leftChars="0" w:left="0" w:firstLineChars="200" w:firstLine="560"/>
        <w:jc w:val="both"/>
        <w:rPr>
          <w:kern w:val="0"/>
          <w:sz w:val="28"/>
          <w:szCs w:val="28"/>
        </w:rPr>
      </w:pPr>
      <w:r w:rsidRPr="00504D91">
        <w:rPr>
          <w:sz w:val="28"/>
          <w:szCs w:val="28"/>
        </w:rPr>
        <w:t>為增進會員交誼，達成工程科技、經驗與知識交流，中國工程師學會台中分會「</w:t>
      </w:r>
      <w:r w:rsidRPr="00504D91">
        <w:rPr>
          <w:sz w:val="28"/>
          <w:szCs w:val="28"/>
        </w:rPr>
        <w:t>112</w:t>
      </w:r>
      <w:r w:rsidRPr="00504D91">
        <w:rPr>
          <w:sz w:val="28"/>
          <w:szCs w:val="28"/>
        </w:rPr>
        <w:t>年會員大會」，擬於</w:t>
      </w:r>
      <w:r w:rsidRPr="00504D91">
        <w:rPr>
          <w:sz w:val="28"/>
          <w:szCs w:val="28"/>
        </w:rPr>
        <w:t>112</w:t>
      </w:r>
      <w:r w:rsidRPr="00504D91">
        <w:rPr>
          <w:sz w:val="28"/>
          <w:szCs w:val="28"/>
        </w:rPr>
        <w:t>年</w:t>
      </w:r>
      <w:r w:rsidRPr="00504D91">
        <w:rPr>
          <w:sz w:val="28"/>
          <w:szCs w:val="28"/>
        </w:rPr>
        <w:t>5</w:t>
      </w:r>
      <w:r w:rsidRPr="00504D91">
        <w:rPr>
          <w:sz w:val="28"/>
          <w:szCs w:val="28"/>
        </w:rPr>
        <w:t>月</w:t>
      </w:r>
      <w:r w:rsidRPr="00504D91">
        <w:rPr>
          <w:sz w:val="28"/>
          <w:szCs w:val="28"/>
        </w:rPr>
        <w:t>26</w:t>
      </w:r>
      <w:r w:rsidRPr="00504D91">
        <w:rPr>
          <w:sz w:val="28"/>
          <w:szCs w:val="28"/>
        </w:rPr>
        <w:t>日</w:t>
      </w:r>
      <w:r w:rsidRPr="00504D91">
        <w:rPr>
          <w:sz w:val="28"/>
          <w:szCs w:val="28"/>
        </w:rPr>
        <w:t xml:space="preserve"> (</w:t>
      </w:r>
      <w:r w:rsidRPr="00504D91">
        <w:rPr>
          <w:sz w:val="28"/>
          <w:szCs w:val="28"/>
        </w:rPr>
        <w:t>五</w:t>
      </w:r>
      <w:r w:rsidRPr="00504D91">
        <w:rPr>
          <w:sz w:val="28"/>
          <w:szCs w:val="28"/>
        </w:rPr>
        <w:t>)</w:t>
      </w:r>
      <w:r w:rsidRPr="00504D91">
        <w:rPr>
          <w:sz w:val="28"/>
          <w:szCs w:val="28"/>
        </w:rPr>
        <w:t>，於中興大學舉行，即日起至</w:t>
      </w:r>
      <w:r w:rsidRPr="00504D91">
        <w:rPr>
          <w:sz w:val="28"/>
          <w:szCs w:val="28"/>
        </w:rPr>
        <w:t>112</w:t>
      </w:r>
      <w:r w:rsidRPr="00504D91">
        <w:rPr>
          <w:kern w:val="0"/>
          <w:sz w:val="28"/>
          <w:szCs w:val="28"/>
        </w:rPr>
        <w:t>年</w:t>
      </w:r>
      <w:r w:rsidRPr="00504D91">
        <w:rPr>
          <w:kern w:val="0"/>
          <w:sz w:val="28"/>
          <w:szCs w:val="28"/>
        </w:rPr>
        <w:t>5</w:t>
      </w:r>
      <w:r w:rsidRPr="00504D91">
        <w:rPr>
          <w:kern w:val="0"/>
          <w:sz w:val="28"/>
          <w:szCs w:val="28"/>
        </w:rPr>
        <w:t>月</w:t>
      </w:r>
      <w:r w:rsidRPr="00504D91">
        <w:rPr>
          <w:kern w:val="0"/>
          <w:sz w:val="28"/>
          <w:szCs w:val="28"/>
        </w:rPr>
        <w:t>07</w:t>
      </w:r>
      <w:r w:rsidRPr="00504D91">
        <w:rPr>
          <w:kern w:val="0"/>
          <w:sz w:val="28"/>
          <w:szCs w:val="28"/>
        </w:rPr>
        <w:t>日</w:t>
      </w:r>
      <w:r w:rsidRPr="00504D91">
        <w:rPr>
          <w:kern w:val="0"/>
          <w:sz w:val="28"/>
          <w:szCs w:val="28"/>
        </w:rPr>
        <w:t>(</w:t>
      </w:r>
      <w:r w:rsidRPr="00504D91">
        <w:rPr>
          <w:kern w:val="0"/>
          <w:sz w:val="28"/>
          <w:szCs w:val="28"/>
        </w:rPr>
        <w:t>星期日</w:t>
      </w:r>
      <w:bookmarkStart w:id="14" w:name="OLE_LINK27"/>
      <w:r w:rsidRPr="00504D91">
        <w:rPr>
          <w:kern w:val="0"/>
          <w:sz w:val="28"/>
          <w:szCs w:val="28"/>
        </w:rPr>
        <w:t>)</w:t>
      </w:r>
      <w:r w:rsidRPr="00504D91">
        <w:rPr>
          <w:kern w:val="0"/>
          <w:sz w:val="28"/>
          <w:szCs w:val="28"/>
        </w:rPr>
        <w:t>前，以</w:t>
      </w:r>
      <w:r w:rsidRPr="00504D91">
        <w:rPr>
          <w:kern w:val="0"/>
          <w:sz w:val="28"/>
          <w:szCs w:val="28"/>
        </w:rPr>
        <w:t>E-Mail</w:t>
      </w:r>
      <w:r w:rsidRPr="00504D91">
        <w:rPr>
          <w:kern w:val="0"/>
          <w:sz w:val="28"/>
          <w:szCs w:val="28"/>
        </w:rPr>
        <w:t>、傳真進行報名。</w:t>
      </w:r>
      <w:bookmarkEnd w:id="14"/>
      <w:r w:rsidR="00504D91" w:rsidRPr="00504D91">
        <w:rPr>
          <w:kern w:val="0"/>
          <w:sz w:val="28"/>
          <w:szCs w:val="28"/>
        </w:rPr>
        <w:t>活動議程及報名表如下。</w:t>
      </w:r>
    </w:p>
    <w:p w14:paraId="06932AA7" w14:textId="77777777" w:rsidR="00504D91" w:rsidRPr="00504D91" w:rsidRDefault="00504D91" w:rsidP="00504D91">
      <w:pPr>
        <w:snapToGrid w:val="0"/>
        <w:spacing w:line="288" w:lineRule="auto"/>
        <w:jc w:val="both"/>
        <w:rPr>
          <w:b/>
          <w:color w:val="002060"/>
          <w:sz w:val="28"/>
          <w:szCs w:val="28"/>
        </w:rPr>
      </w:pPr>
      <w:r w:rsidRPr="00504D91">
        <w:rPr>
          <w:b/>
          <w:color w:val="002060"/>
          <w:sz w:val="28"/>
          <w:szCs w:val="28"/>
        </w:rPr>
        <w:t>報名資訊：</w:t>
      </w:r>
    </w:p>
    <w:p w14:paraId="56D80A74" w14:textId="77777777" w:rsidR="00504D91" w:rsidRPr="00504D91" w:rsidRDefault="00504D91" w:rsidP="00504D91">
      <w:pPr>
        <w:snapToGrid w:val="0"/>
        <w:spacing w:line="288" w:lineRule="auto"/>
        <w:jc w:val="both"/>
        <w:rPr>
          <w:sz w:val="28"/>
          <w:szCs w:val="28"/>
        </w:rPr>
      </w:pPr>
      <w:r w:rsidRPr="00504D91">
        <w:rPr>
          <w:kern w:val="0"/>
          <w:sz w:val="28"/>
          <w:szCs w:val="28"/>
        </w:rPr>
        <w:t>E-Mail:limintwh@yuntech.edu.tw</w:t>
      </w:r>
      <w:r w:rsidRPr="00504D91">
        <w:rPr>
          <w:kern w:val="0"/>
          <w:sz w:val="28"/>
          <w:szCs w:val="28"/>
        </w:rPr>
        <w:t>；傳真</w:t>
      </w:r>
      <w:r w:rsidRPr="00504D91">
        <w:rPr>
          <w:kern w:val="0"/>
          <w:sz w:val="28"/>
          <w:szCs w:val="28"/>
        </w:rPr>
        <w:t>: 05-5376916</w:t>
      </w:r>
      <w:r w:rsidRPr="00504D91">
        <w:rPr>
          <w:sz w:val="28"/>
          <w:szCs w:val="28"/>
        </w:rPr>
        <w:t>，</w:t>
      </w:r>
    </w:p>
    <w:p w14:paraId="3915F06A" w14:textId="77777777" w:rsidR="00504D91" w:rsidRPr="00504D91" w:rsidRDefault="00504D91" w:rsidP="00504D91">
      <w:pPr>
        <w:snapToGrid w:val="0"/>
        <w:spacing w:line="288" w:lineRule="auto"/>
        <w:jc w:val="both"/>
        <w:rPr>
          <w:kern w:val="0"/>
          <w:sz w:val="28"/>
          <w:szCs w:val="28"/>
        </w:rPr>
      </w:pPr>
      <w:r w:rsidRPr="00504D91">
        <w:rPr>
          <w:kern w:val="0"/>
          <w:sz w:val="28"/>
          <w:szCs w:val="28"/>
        </w:rPr>
        <w:t>郵寄</w:t>
      </w:r>
      <w:r w:rsidRPr="00504D91">
        <w:rPr>
          <w:kern w:val="0"/>
          <w:sz w:val="28"/>
          <w:szCs w:val="28"/>
        </w:rPr>
        <w:t>:</w:t>
      </w:r>
      <w:r w:rsidRPr="00504D91">
        <w:rPr>
          <w:kern w:val="0"/>
          <w:sz w:val="28"/>
          <w:szCs w:val="28"/>
        </w:rPr>
        <w:t>雲林縣斗六市大學路三段</w:t>
      </w:r>
      <w:r w:rsidRPr="00504D91">
        <w:rPr>
          <w:kern w:val="0"/>
          <w:sz w:val="28"/>
          <w:szCs w:val="28"/>
        </w:rPr>
        <w:t>123</w:t>
      </w:r>
      <w:r w:rsidRPr="00504D91">
        <w:rPr>
          <w:kern w:val="0"/>
          <w:sz w:val="28"/>
          <w:szCs w:val="28"/>
        </w:rPr>
        <w:t>號國立雲林科技大學水土資源及防災科技研究中心</w:t>
      </w:r>
      <w:r w:rsidRPr="00504D91">
        <w:rPr>
          <w:sz w:val="28"/>
          <w:szCs w:val="28"/>
        </w:rPr>
        <w:t>，史小姐收。</w:t>
      </w:r>
    </w:p>
    <w:p w14:paraId="19B4D80B" w14:textId="77777777" w:rsidR="00E202C9" w:rsidRDefault="00E202C9" w:rsidP="00E202C9">
      <w:pPr>
        <w:widowControl/>
        <w:snapToGrid w:val="0"/>
        <w:spacing w:beforeLines="20" w:before="48" w:afterLines="50" w:after="120" w:line="440" w:lineRule="exact"/>
        <w:rPr>
          <w:rFonts w:hAnsi="標楷體"/>
          <w:b/>
          <w:sz w:val="32"/>
          <w:szCs w:val="32"/>
          <w:u w:val="single"/>
        </w:rPr>
      </w:pPr>
    </w:p>
    <w:p w14:paraId="49D0E70D" w14:textId="77777777" w:rsidR="00B205B3" w:rsidRDefault="00B205B3" w:rsidP="00E202C9">
      <w:pPr>
        <w:jc w:val="center"/>
        <w:rPr>
          <w:rFonts w:ascii="標楷體" w:hAnsi="標楷體" w:cstheme="minorBidi"/>
          <w:b/>
          <w:bCs/>
          <w:sz w:val="32"/>
          <w:szCs w:val="32"/>
        </w:rPr>
      </w:pPr>
    </w:p>
    <w:p w14:paraId="6E3CBB61" w14:textId="77777777" w:rsidR="00B205B3" w:rsidRDefault="00B205B3" w:rsidP="00E202C9">
      <w:pPr>
        <w:jc w:val="center"/>
        <w:rPr>
          <w:rFonts w:ascii="標楷體" w:hAnsi="標楷體" w:cstheme="minorBidi"/>
          <w:b/>
          <w:bCs/>
          <w:sz w:val="32"/>
          <w:szCs w:val="32"/>
        </w:rPr>
      </w:pPr>
    </w:p>
    <w:p w14:paraId="2AED7A64" w14:textId="77777777" w:rsidR="00B205B3" w:rsidRDefault="00B205B3" w:rsidP="00E202C9">
      <w:pPr>
        <w:jc w:val="center"/>
        <w:rPr>
          <w:rFonts w:ascii="標楷體" w:hAnsi="標楷體" w:cstheme="minorBidi"/>
          <w:b/>
          <w:bCs/>
          <w:sz w:val="32"/>
          <w:szCs w:val="32"/>
        </w:rPr>
      </w:pPr>
    </w:p>
    <w:p w14:paraId="737D156F" w14:textId="77777777" w:rsidR="00B205B3" w:rsidRDefault="00B205B3" w:rsidP="00E202C9">
      <w:pPr>
        <w:jc w:val="center"/>
        <w:rPr>
          <w:rFonts w:ascii="標楷體" w:hAnsi="標楷體" w:cstheme="minorBidi"/>
          <w:b/>
          <w:bCs/>
          <w:sz w:val="32"/>
          <w:szCs w:val="32"/>
        </w:rPr>
      </w:pPr>
    </w:p>
    <w:p w14:paraId="20AC2BA0" w14:textId="77777777" w:rsidR="00B205B3" w:rsidRDefault="00B205B3" w:rsidP="00E202C9">
      <w:pPr>
        <w:jc w:val="center"/>
        <w:rPr>
          <w:rFonts w:ascii="標楷體" w:hAnsi="標楷體" w:cstheme="minorBidi"/>
          <w:b/>
          <w:bCs/>
          <w:sz w:val="32"/>
          <w:szCs w:val="32"/>
        </w:rPr>
      </w:pPr>
    </w:p>
    <w:p w14:paraId="08126CF9" w14:textId="77777777" w:rsidR="00B205B3" w:rsidRDefault="00B205B3" w:rsidP="00E202C9">
      <w:pPr>
        <w:jc w:val="center"/>
        <w:rPr>
          <w:rFonts w:ascii="標楷體" w:hAnsi="標楷體" w:cstheme="minorBidi"/>
          <w:b/>
          <w:bCs/>
          <w:sz w:val="32"/>
          <w:szCs w:val="32"/>
        </w:rPr>
      </w:pPr>
    </w:p>
    <w:p w14:paraId="45EB49C0" w14:textId="77777777" w:rsidR="00B205B3" w:rsidRDefault="00B205B3" w:rsidP="00E202C9">
      <w:pPr>
        <w:jc w:val="center"/>
        <w:rPr>
          <w:rFonts w:ascii="標楷體" w:hAnsi="標楷體" w:cstheme="minorBidi"/>
          <w:b/>
          <w:bCs/>
          <w:sz w:val="32"/>
          <w:szCs w:val="32"/>
        </w:rPr>
      </w:pPr>
    </w:p>
    <w:p w14:paraId="6E79148D" w14:textId="77777777" w:rsidR="00B205B3" w:rsidRDefault="00B205B3" w:rsidP="00E202C9">
      <w:pPr>
        <w:jc w:val="center"/>
        <w:rPr>
          <w:rFonts w:ascii="標楷體" w:hAnsi="標楷體" w:cstheme="minorBidi"/>
          <w:b/>
          <w:bCs/>
          <w:sz w:val="32"/>
          <w:szCs w:val="32"/>
        </w:rPr>
      </w:pPr>
    </w:p>
    <w:p w14:paraId="36166234" w14:textId="77777777" w:rsidR="00B205B3" w:rsidRDefault="00B205B3" w:rsidP="00E202C9">
      <w:pPr>
        <w:jc w:val="center"/>
        <w:rPr>
          <w:rFonts w:ascii="標楷體" w:hAnsi="標楷體" w:cstheme="minorBidi"/>
          <w:b/>
          <w:bCs/>
          <w:sz w:val="32"/>
          <w:szCs w:val="32"/>
        </w:rPr>
      </w:pPr>
    </w:p>
    <w:p w14:paraId="13C23DD5" w14:textId="77777777" w:rsidR="00B205B3" w:rsidRDefault="00B205B3" w:rsidP="00E202C9">
      <w:pPr>
        <w:jc w:val="center"/>
        <w:rPr>
          <w:rFonts w:ascii="標楷體" w:hAnsi="標楷體" w:cstheme="minorBidi"/>
          <w:b/>
          <w:bCs/>
          <w:sz w:val="32"/>
          <w:szCs w:val="32"/>
        </w:rPr>
      </w:pPr>
    </w:p>
    <w:p w14:paraId="1DCADF29" w14:textId="77777777" w:rsidR="00B205B3" w:rsidRDefault="00B205B3" w:rsidP="00E202C9">
      <w:pPr>
        <w:jc w:val="center"/>
        <w:rPr>
          <w:rFonts w:ascii="標楷體" w:hAnsi="標楷體" w:cstheme="minorBidi"/>
          <w:b/>
          <w:bCs/>
          <w:sz w:val="32"/>
          <w:szCs w:val="32"/>
        </w:rPr>
      </w:pPr>
    </w:p>
    <w:p w14:paraId="0ADFE603" w14:textId="77777777" w:rsidR="00B205B3" w:rsidRDefault="00B205B3" w:rsidP="00E202C9">
      <w:pPr>
        <w:jc w:val="center"/>
        <w:rPr>
          <w:rFonts w:ascii="標楷體" w:hAnsi="標楷體" w:cstheme="minorBidi"/>
          <w:b/>
          <w:bCs/>
          <w:sz w:val="32"/>
          <w:szCs w:val="32"/>
        </w:rPr>
      </w:pPr>
    </w:p>
    <w:p w14:paraId="4A87CAD2" w14:textId="77777777" w:rsidR="00B205B3" w:rsidRDefault="00B205B3" w:rsidP="00E202C9">
      <w:pPr>
        <w:jc w:val="center"/>
        <w:rPr>
          <w:rFonts w:ascii="標楷體" w:hAnsi="標楷體" w:cstheme="minorBidi"/>
          <w:b/>
          <w:bCs/>
          <w:sz w:val="32"/>
          <w:szCs w:val="32"/>
        </w:rPr>
      </w:pPr>
    </w:p>
    <w:p w14:paraId="567CA9F0" w14:textId="77777777" w:rsidR="00B205B3" w:rsidRDefault="00B205B3" w:rsidP="00E202C9">
      <w:pPr>
        <w:jc w:val="center"/>
        <w:rPr>
          <w:rFonts w:ascii="標楷體" w:hAnsi="標楷體" w:cstheme="minorBidi"/>
          <w:b/>
          <w:bCs/>
          <w:sz w:val="32"/>
          <w:szCs w:val="32"/>
        </w:rPr>
      </w:pPr>
    </w:p>
    <w:p w14:paraId="07903941" w14:textId="77777777" w:rsidR="00B205B3" w:rsidRDefault="00B205B3" w:rsidP="00E202C9">
      <w:pPr>
        <w:jc w:val="center"/>
        <w:rPr>
          <w:rFonts w:ascii="標楷體" w:hAnsi="標楷體" w:cstheme="minorBidi"/>
          <w:b/>
          <w:bCs/>
          <w:sz w:val="32"/>
          <w:szCs w:val="32"/>
        </w:rPr>
      </w:pPr>
    </w:p>
    <w:p w14:paraId="42F116A7" w14:textId="77777777" w:rsidR="00B205B3" w:rsidRDefault="00B205B3" w:rsidP="00E202C9">
      <w:pPr>
        <w:jc w:val="center"/>
        <w:rPr>
          <w:rFonts w:ascii="標楷體" w:hAnsi="標楷體" w:cstheme="minorBidi"/>
          <w:b/>
          <w:bCs/>
          <w:sz w:val="32"/>
          <w:szCs w:val="32"/>
        </w:rPr>
      </w:pPr>
    </w:p>
    <w:p w14:paraId="35FEECAB" w14:textId="77777777" w:rsidR="00B205B3" w:rsidRDefault="00B205B3" w:rsidP="00E202C9">
      <w:pPr>
        <w:jc w:val="center"/>
        <w:rPr>
          <w:rFonts w:ascii="標楷體" w:hAnsi="標楷體" w:cstheme="minorBidi"/>
          <w:b/>
          <w:bCs/>
          <w:sz w:val="32"/>
          <w:szCs w:val="32"/>
        </w:rPr>
      </w:pPr>
    </w:p>
    <w:p w14:paraId="0FCA3A76" w14:textId="77777777" w:rsidR="00B205B3" w:rsidRDefault="00B205B3" w:rsidP="00E202C9">
      <w:pPr>
        <w:jc w:val="center"/>
        <w:rPr>
          <w:rFonts w:ascii="標楷體" w:hAnsi="標楷體" w:cstheme="minorBidi"/>
          <w:b/>
          <w:bCs/>
          <w:sz w:val="32"/>
          <w:szCs w:val="32"/>
        </w:rPr>
      </w:pPr>
    </w:p>
    <w:p w14:paraId="5C316847" w14:textId="77777777" w:rsidR="00B205B3" w:rsidRDefault="00B205B3" w:rsidP="00E202C9">
      <w:pPr>
        <w:jc w:val="center"/>
        <w:rPr>
          <w:rFonts w:ascii="標楷體" w:hAnsi="標楷體" w:cstheme="minorBidi"/>
          <w:b/>
          <w:bCs/>
          <w:sz w:val="32"/>
          <w:szCs w:val="32"/>
        </w:rPr>
      </w:pPr>
    </w:p>
    <w:p w14:paraId="6E7A5A76" w14:textId="77777777" w:rsidR="00B205B3" w:rsidRDefault="00B205B3" w:rsidP="00E202C9">
      <w:pPr>
        <w:jc w:val="center"/>
        <w:rPr>
          <w:rFonts w:ascii="標楷體" w:hAnsi="標楷體" w:cstheme="minorBidi"/>
          <w:b/>
          <w:bCs/>
          <w:sz w:val="32"/>
          <w:szCs w:val="32"/>
        </w:rPr>
      </w:pPr>
    </w:p>
    <w:p w14:paraId="66ED4592" w14:textId="77777777" w:rsidR="00B205B3" w:rsidRDefault="00B205B3" w:rsidP="00E202C9">
      <w:pPr>
        <w:jc w:val="center"/>
        <w:rPr>
          <w:rFonts w:ascii="標楷體" w:hAnsi="標楷體" w:cstheme="minorBidi"/>
          <w:b/>
          <w:bCs/>
          <w:sz w:val="32"/>
          <w:szCs w:val="32"/>
        </w:rPr>
      </w:pPr>
    </w:p>
    <w:p w14:paraId="3792D0AD" w14:textId="77777777" w:rsidR="00B205B3" w:rsidRDefault="00B205B3" w:rsidP="00E202C9">
      <w:pPr>
        <w:jc w:val="center"/>
        <w:rPr>
          <w:rFonts w:ascii="標楷體" w:hAnsi="標楷體" w:cstheme="minorBidi"/>
          <w:b/>
          <w:bCs/>
          <w:sz w:val="32"/>
          <w:szCs w:val="32"/>
        </w:rPr>
      </w:pPr>
    </w:p>
    <w:p w14:paraId="165C4023" w14:textId="77777777" w:rsidR="00B205B3" w:rsidRDefault="00B205B3" w:rsidP="00E202C9">
      <w:pPr>
        <w:jc w:val="center"/>
        <w:rPr>
          <w:rFonts w:ascii="標楷體" w:hAnsi="標楷體" w:cstheme="minorBidi"/>
          <w:b/>
          <w:bCs/>
          <w:sz w:val="32"/>
          <w:szCs w:val="32"/>
        </w:rPr>
      </w:pPr>
    </w:p>
    <w:p w14:paraId="6C153689" w14:textId="77777777" w:rsidR="00E202C9" w:rsidRPr="00E202C9" w:rsidRDefault="00E202C9" w:rsidP="00E202C9">
      <w:pPr>
        <w:jc w:val="center"/>
        <w:rPr>
          <w:rFonts w:ascii="標楷體" w:hAnsi="標楷體" w:cstheme="minorBidi"/>
          <w:b/>
          <w:bCs/>
          <w:sz w:val="32"/>
          <w:szCs w:val="32"/>
        </w:rPr>
      </w:pPr>
      <w:r w:rsidRPr="00E202C9">
        <w:rPr>
          <w:rFonts w:ascii="標楷體" w:hAnsi="標楷體" w:cstheme="minorBidi" w:hint="eastAsia"/>
          <w:b/>
          <w:bCs/>
          <w:sz w:val="32"/>
          <w:szCs w:val="32"/>
        </w:rPr>
        <w:lastRenderedPageBreak/>
        <w:t>中國工程師學會台中分會112年會員大會</w:t>
      </w:r>
    </w:p>
    <w:p w14:paraId="04DA0BFA" w14:textId="77777777" w:rsidR="00E202C9" w:rsidRPr="00E202C9" w:rsidRDefault="00E202C9" w:rsidP="00E202C9">
      <w:pPr>
        <w:jc w:val="center"/>
        <w:rPr>
          <w:rFonts w:ascii="標楷體" w:hAnsi="標楷體" w:cstheme="minorBidi"/>
          <w:b/>
          <w:bCs/>
          <w:sz w:val="32"/>
          <w:szCs w:val="32"/>
        </w:rPr>
      </w:pPr>
      <w:r w:rsidRPr="00E202C9">
        <w:rPr>
          <w:rFonts w:ascii="標楷體" w:hAnsi="標楷體" w:cstheme="minorBidi" w:hint="eastAsia"/>
          <w:b/>
          <w:bCs/>
          <w:sz w:val="32"/>
          <w:szCs w:val="32"/>
        </w:rPr>
        <w:t>活動議程表</w:t>
      </w:r>
    </w:p>
    <w:p w14:paraId="3C0A2001" w14:textId="77777777" w:rsidR="00E202C9" w:rsidRPr="00E202C9" w:rsidRDefault="00E202C9" w:rsidP="00E202C9">
      <w:pPr>
        <w:adjustRightInd w:val="0"/>
        <w:snapToGrid w:val="0"/>
        <w:ind w:leftChars="-354" w:left="-850"/>
        <w:rPr>
          <w:rFonts w:ascii="標楷體" w:hAnsi="標楷體" w:cstheme="minorBidi"/>
          <w:szCs w:val="24"/>
        </w:rPr>
      </w:pPr>
      <w:r w:rsidRPr="00E202C9">
        <w:rPr>
          <w:rFonts w:ascii="標楷體" w:hAnsi="標楷體" w:cstheme="minorBidi" w:hint="eastAsia"/>
          <w:szCs w:val="24"/>
        </w:rPr>
        <w:t xml:space="preserve">   </w:t>
      </w:r>
      <w:r w:rsidRPr="00E202C9">
        <w:rPr>
          <w:rFonts w:ascii="標楷體" w:hAnsi="標楷體" w:cstheme="minorBidi" w:hint="eastAsia"/>
          <w:sz w:val="28"/>
          <w:szCs w:val="28"/>
        </w:rPr>
        <w:t>時間：112年5月26日(星期五)</w:t>
      </w:r>
    </w:p>
    <w:tbl>
      <w:tblPr>
        <w:tblStyle w:val="ac"/>
        <w:tblW w:w="10207" w:type="dxa"/>
        <w:jc w:val="center"/>
        <w:tblLook w:val="04A0" w:firstRow="1" w:lastRow="0" w:firstColumn="1" w:lastColumn="0" w:noHBand="0" w:noVBand="1"/>
      </w:tblPr>
      <w:tblGrid>
        <w:gridCol w:w="1413"/>
        <w:gridCol w:w="3685"/>
        <w:gridCol w:w="2835"/>
        <w:gridCol w:w="2274"/>
      </w:tblGrid>
      <w:tr w:rsidR="00E202C9" w:rsidRPr="00E202C9" w14:paraId="237E01DC" w14:textId="77777777" w:rsidTr="004348E6">
        <w:trPr>
          <w:trHeight w:val="455"/>
          <w:jc w:val="center"/>
        </w:trPr>
        <w:tc>
          <w:tcPr>
            <w:tcW w:w="1413" w:type="dxa"/>
            <w:shd w:val="clear" w:color="auto" w:fill="D9D9D9" w:themeFill="background1" w:themeFillShade="D9"/>
            <w:vAlign w:val="center"/>
          </w:tcPr>
          <w:p w14:paraId="6B7AAA51" w14:textId="77777777" w:rsidR="00E202C9" w:rsidRPr="00E202C9" w:rsidRDefault="00E202C9" w:rsidP="00E202C9">
            <w:pPr>
              <w:jc w:val="center"/>
              <w:rPr>
                <w:b/>
                <w:bCs/>
                <w:szCs w:val="24"/>
              </w:rPr>
            </w:pPr>
            <w:r w:rsidRPr="00E202C9">
              <w:rPr>
                <w:szCs w:val="24"/>
              </w:rPr>
              <w:t>時間</w:t>
            </w:r>
          </w:p>
        </w:tc>
        <w:tc>
          <w:tcPr>
            <w:tcW w:w="3685" w:type="dxa"/>
            <w:shd w:val="clear" w:color="auto" w:fill="D9D9D9" w:themeFill="background1" w:themeFillShade="D9"/>
            <w:vAlign w:val="center"/>
          </w:tcPr>
          <w:p w14:paraId="5BE4CB1A" w14:textId="77777777" w:rsidR="00E202C9" w:rsidRPr="00E202C9" w:rsidRDefault="00E202C9" w:rsidP="00E202C9">
            <w:pPr>
              <w:jc w:val="center"/>
              <w:rPr>
                <w:b/>
                <w:bCs/>
                <w:szCs w:val="24"/>
              </w:rPr>
            </w:pPr>
            <w:r w:rsidRPr="00E202C9">
              <w:rPr>
                <w:szCs w:val="24"/>
              </w:rPr>
              <w:t>主題</w:t>
            </w:r>
          </w:p>
        </w:tc>
        <w:tc>
          <w:tcPr>
            <w:tcW w:w="2835" w:type="dxa"/>
            <w:shd w:val="clear" w:color="auto" w:fill="D9D9D9" w:themeFill="background1" w:themeFillShade="D9"/>
            <w:vAlign w:val="center"/>
          </w:tcPr>
          <w:p w14:paraId="73509103" w14:textId="77777777" w:rsidR="00E202C9" w:rsidRPr="00E202C9" w:rsidRDefault="00E202C9" w:rsidP="00E202C9">
            <w:pPr>
              <w:jc w:val="center"/>
              <w:rPr>
                <w:b/>
                <w:bCs/>
                <w:szCs w:val="24"/>
              </w:rPr>
            </w:pPr>
            <w:r w:rsidRPr="00E202C9">
              <w:rPr>
                <w:szCs w:val="24"/>
              </w:rPr>
              <w:t>地點</w:t>
            </w:r>
          </w:p>
        </w:tc>
        <w:tc>
          <w:tcPr>
            <w:tcW w:w="2274" w:type="dxa"/>
            <w:shd w:val="clear" w:color="auto" w:fill="D9D9D9" w:themeFill="background1" w:themeFillShade="D9"/>
            <w:vAlign w:val="center"/>
          </w:tcPr>
          <w:p w14:paraId="74D827DB" w14:textId="77777777" w:rsidR="00E202C9" w:rsidRPr="00E202C9" w:rsidRDefault="00E202C9" w:rsidP="00E202C9">
            <w:pPr>
              <w:jc w:val="center"/>
              <w:rPr>
                <w:b/>
                <w:bCs/>
                <w:szCs w:val="24"/>
              </w:rPr>
            </w:pPr>
            <w:r w:rsidRPr="00E202C9">
              <w:rPr>
                <w:szCs w:val="24"/>
              </w:rPr>
              <w:t>主持人</w:t>
            </w:r>
          </w:p>
        </w:tc>
      </w:tr>
      <w:tr w:rsidR="00E202C9" w:rsidRPr="00E202C9" w14:paraId="2FB774B3" w14:textId="77777777" w:rsidTr="00E202C9">
        <w:trPr>
          <w:trHeight w:val="850"/>
          <w:jc w:val="center"/>
        </w:trPr>
        <w:tc>
          <w:tcPr>
            <w:tcW w:w="1413" w:type="dxa"/>
            <w:vAlign w:val="center"/>
          </w:tcPr>
          <w:p w14:paraId="341A0DCB" w14:textId="77777777" w:rsidR="00E202C9" w:rsidRPr="00E202C9" w:rsidRDefault="00E202C9" w:rsidP="00E202C9">
            <w:pPr>
              <w:jc w:val="center"/>
              <w:rPr>
                <w:szCs w:val="24"/>
              </w:rPr>
            </w:pPr>
            <w:r w:rsidRPr="00E202C9">
              <w:rPr>
                <w:rFonts w:hint="eastAsia"/>
                <w:szCs w:val="24"/>
              </w:rPr>
              <w:t>08:30-09:00</w:t>
            </w:r>
          </w:p>
        </w:tc>
        <w:tc>
          <w:tcPr>
            <w:tcW w:w="3685" w:type="dxa"/>
            <w:vAlign w:val="center"/>
          </w:tcPr>
          <w:p w14:paraId="668FF96A" w14:textId="77777777" w:rsidR="00E202C9" w:rsidRPr="00E202C9" w:rsidRDefault="00E202C9" w:rsidP="00E202C9">
            <w:pPr>
              <w:jc w:val="center"/>
              <w:rPr>
                <w:b/>
                <w:bCs/>
                <w:szCs w:val="24"/>
              </w:rPr>
            </w:pPr>
            <w:r w:rsidRPr="00E202C9">
              <w:rPr>
                <w:szCs w:val="24"/>
              </w:rPr>
              <w:t>報到</w:t>
            </w:r>
            <w:r w:rsidRPr="00E202C9">
              <w:rPr>
                <w:rFonts w:hint="eastAsia"/>
                <w:szCs w:val="24"/>
              </w:rPr>
              <w:t>及聯誼交流</w:t>
            </w:r>
          </w:p>
        </w:tc>
        <w:tc>
          <w:tcPr>
            <w:tcW w:w="2835" w:type="dxa"/>
            <w:vAlign w:val="center"/>
          </w:tcPr>
          <w:p w14:paraId="3C603B17" w14:textId="77777777" w:rsidR="00E202C9" w:rsidRPr="00E202C9" w:rsidRDefault="00E202C9" w:rsidP="00E202C9">
            <w:pPr>
              <w:jc w:val="center"/>
              <w:rPr>
                <w:szCs w:val="24"/>
              </w:rPr>
            </w:pPr>
            <w:r w:rsidRPr="00E202C9">
              <w:rPr>
                <w:szCs w:val="24"/>
              </w:rPr>
              <w:t>國立中興大學電機大樓</w:t>
            </w:r>
          </w:p>
          <w:p w14:paraId="52C7A431" w14:textId="77777777" w:rsidR="00E202C9" w:rsidRPr="00E202C9" w:rsidRDefault="00E202C9" w:rsidP="00E202C9">
            <w:pPr>
              <w:jc w:val="center"/>
              <w:rPr>
                <w:b/>
                <w:bCs/>
                <w:szCs w:val="24"/>
              </w:rPr>
            </w:pPr>
            <w:r w:rsidRPr="00E202C9">
              <w:rPr>
                <w:szCs w:val="24"/>
              </w:rPr>
              <w:t>EE101</w:t>
            </w:r>
            <w:r w:rsidRPr="00E202C9">
              <w:rPr>
                <w:szCs w:val="24"/>
              </w:rPr>
              <w:t>階梯教室</w:t>
            </w:r>
          </w:p>
        </w:tc>
        <w:tc>
          <w:tcPr>
            <w:tcW w:w="2274" w:type="dxa"/>
            <w:vAlign w:val="center"/>
          </w:tcPr>
          <w:p w14:paraId="4FF2C68A" w14:textId="77777777" w:rsidR="00E202C9" w:rsidRPr="00E202C9" w:rsidRDefault="00E202C9" w:rsidP="00E202C9">
            <w:pPr>
              <w:jc w:val="center"/>
              <w:rPr>
                <w:b/>
                <w:bCs/>
                <w:szCs w:val="24"/>
              </w:rPr>
            </w:pPr>
          </w:p>
        </w:tc>
      </w:tr>
      <w:tr w:rsidR="00E202C9" w:rsidRPr="00E202C9" w14:paraId="6E941AEF" w14:textId="77777777" w:rsidTr="00E202C9">
        <w:trPr>
          <w:trHeight w:val="850"/>
          <w:jc w:val="center"/>
        </w:trPr>
        <w:tc>
          <w:tcPr>
            <w:tcW w:w="1413" w:type="dxa"/>
            <w:shd w:val="clear" w:color="auto" w:fill="C5E0B3" w:themeFill="accent6" w:themeFillTint="66"/>
            <w:vAlign w:val="center"/>
          </w:tcPr>
          <w:p w14:paraId="2C04C554" w14:textId="77777777" w:rsidR="00E202C9" w:rsidRPr="00E202C9" w:rsidRDefault="00E202C9" w:rsidP="00E202C9">
            <w:pPr>
              <w:jc w:val="center"/>
              <w:rPr>
                <w:szCs w:val="24"/>
              </w:rPr>
            </w:pPr>
            <w:r w:rsidRPr="00E202C9">
              <w:rPr>
                <w:rFonts w:hint="eastAsia"/>
                <w:szCs w:val="24"/>
              </w:rPr>
              <w:t>08:45-</w:t>
            </w:r>
          </w:p>
        </w:tc>
        <w:tc>
          <w:tcPr>
            <w:tcW w:w="3685" w:type="dxa"/>
            <w:shd w:val="clear" w:color="auto" w:fill="C5E0B3" w:themeFill="accent6" w:themeFillTint="66"/>
            <w:vAlign w:val="center"/>
          </w:tcPr>
          <w:p w14:paraId="4E12FA3C" w14:textId="77777777" w:rsidR="00E202C9" w:rsidRPr="00E202C9" w:rsidRDefault="00E202C9" w:rsidP="00E202C9">
            <w:pPr>
              <w:jc w:val="center"/>
              <w:rPr>
                <w:szCs w:val="24"/>
              </w:rPr>
            </w:pPr>
            <w:r w:rsidRPr="00E202C9">
              <w:rPr>
                <w:szCs w:val="24"/>
              </w:rPr>
              <w:t>第</w:t>
            </w:r>
            <w:r w:rsidRPr="00E202C9">
              <w:rPr>
                <w:szCs w:val="24"/>
              </w:rPr>
              <w:t>53</w:t>
            </w:r>
            <w:r w:rsidRPr="00E202C9">
              <w:rPr>
                <w:szCs w:val="24"/>
              </w:rPr>
              <w:t>屆理監事選舉</w:t>
            </w:r>
            <w:r w:rsidRPr="00E202C9">
              <w:rPr>
                <w:rFonts w:hint="eastAsia"/>
                <w:szCs w:val="24"/>
              </w:rPr>
              <w:t>投標開始</w:t>
            </w:r>
          </w:p>
        </w:tc>
        <w:tc>
          <w:tcPr>
            <w:tcW w:w="2835" w:type="dxa"/>
            <w:shd w:val="clear" w:color="auto" w:fill="C5E0B3" w:themeFill="accent6" w:themeFillTint="66"/>
            <w:vAlign w:val="center"/>
          </w:tcPr>
          <w:p w14:paraId="4916BE04" w14:textId="77777777" w:rsidR="00E202C9" w:rsidRPr="00E202C9" w:rsidRDefault="00E202C9" w:rsidP="00E202C9">
            <w:pPr>
              <w:spacing w:line="360" w:lineRule="exact"/>
              <w:jc w:val="center"/>
              <w:rPr>
                <w:szCs w:val="24"/>
              </w:rPr>
            </w:pPr>
            <w:r w:rsidRPr="00E202C9">
              <w:rPr>
                <w:szCs w:val="24"/>
              </w:rPr>
              <w:t>國立中興大學電機大樓</w:t>
            </w:r>
          </w:p>
          <w:p w14:paraId="088480B7" w14:textId="77777777" w:rsidR="00E202C9" w:rsidRPr="00E202C9" w:rsidRDefault="00E202C9" w:rsidP="00E202C9">
            <w:pPr>
              <w:jc w:val="center"/>
              <w:rPr>
                <w:szCs w:val="24"/>
              </w:rPr>
            </w:pPr>
            <w:r w:rsidRPr="00E202C9">
              <w:rPr>
                <w:szCs w:val="24"/>
              </w:rPr>
              <w:t>103</w:t>
            </w:r>
            <w:r w:rsidRPr="00E202C9">
              <w:rPr>
                <w:szCs w:val="24"/>
              </w:rPr>
              <w:t>室</w:t>
            </w:r>
          </w:p>
        </w:tc>
        <w:tc>
          <w:tcPr>
            <w:tcW w:w="2274" w:type="dxa"/>
            <w:shd w:val="clear" w:color="auto" w:fill="C5E0B3" w:themeFill="accent6" w:themeFillTint="66"/>
            <w:vAlign w:val="center"/>
          </w:tcPr>
          <w:p w14:paraId="5E4A971D" w14:textId="77777777" w:rsidR="00E202C9" w:rsidRPr="00E202C9" w:rsidRDefault="00E202C9" w:rsidP="00E202C9">
            <w:pPr>
              <w:jc w:val="center"/>
              <w:rPr>
                <w:szCs w:val="24"/>
              </w:rPr>
            </w:pPr>
          </w:p>
        </w:tc>
      </w:tr>
      <w:tr w:rsidR="00E202C9" w:rsidRPr="00E202C9" w14:paraId="425309F2" w14:textId="77777777" w:rsidTr="00E202C9">
        <w:trPr>
          <w:trHeight w:val="850"/>
          <w:jc w:val="center"/>
        </w:trPr>
        <w:tc>
          <w:tcPr>
            <w:tcW w:w="1413" w:type="dxa"/>
            <w:vAlign w:val="center"/>
          </w:tcPr>
          <w:p w14:paraId="42DA3624" w14:textId="77777777" w:rsidR="00E202C9" w:rsidRPr="00E202C9" w:rsidRDefault="00E202C9" w:rsidP="00E202C9">
            <w:pPr>
              <w:jc w:val="center"/>
              <w:rPr>
                <w:b/>
                <w:bCs/>
                <w:szCs w:val="24"/>
              </w:rPr>
            </w:pPr>
            <w:r w:rsidRPr="00E202C9">
              <w:rPr>
                <w:rFonts w:hint="eastAsia"/>
                <w:szCs w:val="24"/>
              </w:rPr>
              <w:t>09:00-09:15</w:t>
            </w:r>
          </w:p>
        </w:tc>
        <w:tc>
          <w:tcPr>
            <w:tcW w:w="3685" w:type="dxa"/>
            <w:vAlign w:val="center"/>
          </w:tcPr>
          <w:p w14:paraId="485BCB89" w14:textId="77777777" w:rsidR="00E202C9" w:rsidRPr="00E202C9" w:rsidRDefault="00E202C9" w:rsidP="00E202C9">
            <w:pPr>
              <w:jc w:val="center"/>
              <w:rPr>
                <w:b/>
                <w:bCs/>
                <w:szCs w:val="24"/>
              </w:rPr>
            </w:pPr>
            <w:r w:rsidRPr="00E202C9">
              <w:rPr>
                <w:szCs w:val="24"/>
              </w:rPr>
              <w:t>主席致詞</w:t>
            </w:r>
            <w:r w:rsidRPr="00E202C9">
              <w:rPr>
                <w:rFonts w:hint="eastAsia"/>
                <w:szCs w:val="24"/>
              </w:rPr>
              <w:t>/</w:t>
            </w:r>
            <w:r w:rsidRPr="00E202C9">
              <w:rPr>
                <w:szCs w:val="24"/>
              </w:rPr>
              <w:t>貴賓介紹</w:t>
            </w:r>
          </w:p>
        </w:tc>
        <w:tc>
          <w:tcPr>
            <w:tcW w:w="2835" w:type="dxa"/>
            <w:vAlign w:val="center"/>
          </w:tcPr>
          <w:p w14:paraId="049C130D" w14:textId="77777777" w:rsidR="00E202C9" w:rsidRPr="00E202C9" w:rsidRDefault="00E202C9" w:rsidP="00E202C9">
            <w:pPr>
              <w:jc w:val="center"/>
              <w:rPr>
                <w:szCs w:val="24"/>
              </w:rPr>
            </w:pPr>
            <w:r w:rsidRPr="00E202C9">
              <w:rPr>
                <w:szCs w:val="24"/>
              </w:rPr>
              <w:t>國立中興大學電機大樓</w:t>
            </w:r>
          </w:p>
          <w:p w14:paraId="729389C0" w14:textId="77777777" w:rsidR="00E202C9" w:rsidRPr="00E202C9" w:rsidRDefault="00E202C9" w:rsidP="00E202C9">
            <w:pPr>
              <w:jc w:val="center"/>
              <w:rPr>
                <w:b/>
                <w:bCs/>
                <w:szCs w:val="24"/>
              </w:rPr>
            </w:pPr>
            <w:r w:rsidRPr="00E202C9">
              <w:rPr>
                <w:szCs w:val="24"/>
              </w:rPr>
              <w:t>EE101</w:t>
            </w:r>
            <w:r w:rsidRPr="00E202C9">
              <w:rPr>
                <w:szCs w:val="24"/>
              </w:rPr>
              <w:t>階梯教室</w:t>
            </w:r>
          </w:p>
        </w:tc>
        <w:tc>
          <w:tcPr>
            <w:tcW w:w="2274" w:type="dxa"/>
            <w:vAlign w:val="center"/>
          </w:tcPr>
          <w:p w14:paraId="21187526" w14:textId="77777777" w:rsidR="00E202C9" w:rsidRPr="00E202C9" w:rsidRDefault="00E202C9" w:rsidP="00E202C9">
            <w:pPr>
              <w:jc w:val="center"/>
              <w:rPr>
                <w:b/>
                <w:bCs/>
                <w:szCs w:val="24"/>
              </w:rPr>
            </w:pPr>
            <w:proofErr w:type="gramStart"/>
            <w:r w:rsidRPr="00E202C9">
              <w:rPr>
                <w:szCs w:val="24"/>
              </w:rPr>
              <w:t>蔡</w:t>
            </w:r>
            <w:proofErr w:type="gramEnd"/>
            <w:r w:rsidRPr="00E202C9">
              <w:rPr>
                <w:szCs w:val="24"/>
              </w:rPr>
              <w:t>常務監事</w:t>
            </w:r>
            <w:r w:rsidRPr="00E202C9">
              <w:rPr>
                <w:szCs w:val="24"/>
              </w:rPr>
              <w:t xml:space="preserve"> </w:t>
            </w:r>
            <w:r w:rsidRPr="00E202C9">
              <w:rPr>
                <w:szCs w:val="24"/>
              </w:rPr>
              <w:t>清池</w:t>
            </w:r>
          </w:p>
        </w:tc>
      </w:tr>
      <w:tr w:rsidR="00E202C9" w:rsidRPr="00E202C9" w14:paraId="5F034ECC" w14:textId="77777777" w:rsidTr="00E202C9">
        <w:trPr>
          <w:trHeight w:val="850"/>
          <w:jc w:val="center"/>
        </w:trPr>
        <w:tc>
          <w:tcPr>
            <w:tcW w:w="1413" w:type="dxa"/>
            <w:vAlign w:val="center"/>
          </w:tcPr>
          <w:p w14:paraId="06B16C46" w14:textId="77777777" w:rsidR="00E202C9" w:rsidRPr="00E202C9" w:rsidRDefault="00E202C9" w:rsidP="00E202C9">
            <w:pPr>
              <w:jc w:val="center"/>
              <w:rPr>
                <w:b/>
                <w:bCs/>
                <w:szCs w:val="24"/>
              </w:rPr>
            </w:pPr>
            <w:r w:rsidRPr="00E202C9">
              <w:rPr>
                <w:rFonts w:hint="eastAsia"/>
                <w:szCs w:val="24"/>
              </w:rPr>
              <w:t>09:15-09:30</w:t>
            </w:r>
          </w:p>
        </w:tc>
        <w:tc>
          <w:tcPr>
            <w:tcW w:w="3685" w:type="dxa"/>
            <w:vAlign w:val="center"/>
          </w:tcPr>
          <w:p w14:paraId="5F93675C" w14:textId="77777777" w:rsidR="00E202C9" w:rsidRPr="00E202C9" w:rsidRDefault="00E202C9" w:rsidP="00E202C9">
            <w:pPr>
              <w:jc w:val="center"/>
              <w:rPr>
                <w:b/>
                <w:bCs/>
                <w:szCs w:val="24"/>
              </w:rPr>
            </w:pPr>
            <w:r w:rsidRPr="00E202C9">
              <w:rPr>
                <w:szCs w:val="24"/>
              </w:rPr>
              <w:t>頒證授獎</w:t>
            </w:r>
          </w:p>
        </w:tc>
        <w:tc>
          <w:tcPr>
            <w:tcW w:w="2835" w:type="dxa"/>
            <w:vAlign w:val="center"/>
          </w:tcPr>
          <w:p w14:paraId="34F11B86" w14:textId="77777777" w:rsidR="00E202C9" w:rsidRPr="00E202C9" w:rsidRDefault="00E202C9" w:rsidP="00E202C9">
            <w:pPr>
              <w:jc w:val="center"/>
              <w:rPr>
                <w:szCs w:val="24"/>
              </w:rPr>
            </w:pPr>
            <w:r w:rsidRPr="00E202C9">
              <w:rPr>
                <w:szCs w:val="24"/>
              </w:rPr>
              <w:t>國立中興大學電機大樓</w:t>
            </w:r>
          </w:p>
          <w:p w14:paraId="20B9BB20" w14:textId="77777777" w:rsidR="00E202C9" w:rsidRPr="00E202C9" w:rsidRDefault="00E202C9" w:rsidP="00E202C9">
            <w:pPr>
              <w:jc w:val="center"/>
              <w:rPr>
                <w:b/>
                <w:bCs/>
                <w:szCs w:val="24"/>
              </w:rPr>
            </w:pPr>
            <w:r w:rsidRPr="00E202C9">
              <w:rPr>
                <w:szCs w:val="24"/>
              </w:rPr>
              <w:t>EE101</w:t>
            </w:r>
            <w:r w:rsidRPr="00E202C9">
              <w:rPr>
                <w:szCs w:val="24"/>
              </w:rPr>
              <w:t>階梯教室</w:t>
            </w:r>
          </w:p>
        </w:tc>
        <w:tc>
          <w:tcPr>
            <w:tcW w:w="2274" w:type="dxa"/>
            <w:vAlign w:val="center"/>
          </w:tcPr>
          <w:p w14:paraId="104C6D21" w14:textId="77777777" w:rsidR="00E202C9" w:rsidRPr="00E202C9" w:rsidRDefault="00E202C9" w:rsidP="00E202C9">
            <w:pPr>
              <w:jc w:val="center"/>
              <w:rPr>
                <w:b/>
                <w:bCs/>
                <w:szCs w:val="24"/>
              </w:rPr>
            </w:pPr>
            <w:proofErr w:type="gramStart"/>
            <w:r w:rsidRPr="00E202C9">
              <w:rPr>
                <w:szCs w:val="24"/>
              </w:rPr>
              <w:t>蔡</w:t>
            </w:r>
            <w:proofErr w:type="gramEnd"/>
            <w:r w:rsidRPr="00E202C9">
              <w:rPr>
                <w:szCs w:val="24"/>
              </w:rPr>
              <w:t>常務監事</w:t>
            </w:r>
            <w:r w:rsidRPr="00E202C9">
              <w:rPr>
                <w:szCs w:val="24"/>
              </w:rPr>
              <w:t xml:space="preserve"> </w:t>
            </w:r>
            <w:r w:rsidRPr="00E202C9">
              <w:rPr>
                <w:szCs w:val="24"/>
              </w:rPr>
              <w:t>清池</w:t>
            </w:r>
          </w:p>
        </w:tc>
      </w:tr>
      <w:tr w:rsidR="00E202C9" w:rsidRPr="00E202C9" w14:paraId="10539C6D" w14:textId="77777777" w:rsidTr="004348E6">
        <w:trPr>
          <w:trHeight w:val="907"/>
          <w:jc w:val="center"/>
        </w:trPr>
        <w:tc>
          <w:tcPr>
            <w:tcW w:w="1413" w:type="dxa"/>
            <w:vAlign w:val="center"/>
          </w:tcPr>
          <w:p w14:paraId="1CF2D0B6" w14:textId="77777777" w:rsidR="00E202C9" w:rsidRPr="00E202C9" w:rsidRDefault="00E202C9" w:rsidP="00E202C9">
            <w:pPr>
              <w:jc w:val="center"/>
              <w:rPr>
                <w:b/>
                <w:bCs/>
                <w:szCs w:val="24"/>
              </w:rPr>
            </w:pPr>
            <w:r w:rsidRPr="00E202C9">
              <w:rPr>
                <w:rFonts w:hint="eastAsia"/>
                <w:szCs w:val="24"/>
              </w:rPr>
              <w:t>09:30-10:10</w:t>
            </w:r>
          </w:p>
        </w:tc>
        <w:tc>
          <w:tcPr>
            <w:tcW w:w="3685" w:type="dxa"/>
            <w:vAlign w:val="center"/>
          </w:tcPr>
          <w:p w14:paraId="2A3D9F79" w14:textId="77777777" w:rsidR="00E202C9" w:rsidRPr="00E202C9" w:rsidRDefault="00E202C9" w:rsidP="00E202C9">
            <w:pPr>
              <w:adjustRightInd w:val="0"/>
              <w:snapToGrid w:val="0"/>
              <w:spacing w:line="360" w:lineRule="exact"/>
              <w:jc w:val="center"/>
              <w:rPr>
                <w:kern w:val="0"/>
                <w:szCs w:val="24"/>
              </w:rPr>
            </w:pPr>
            <w:r w:rsidRPr="00E202C9">
              <w:rPr>
                <w:kern w:val="0"/>
                <w:szCs w:val="24"/>
              </w:rPr>
              <w:t>專題演講</w:t>
            </w:r>
          </w:p>
          <w:p w14:paraId="191BB821" w14:textId="77777777" w:rsidR="00E202C9" w:rsidRPr="00E202C9" w:rsidRDefault="00E202C9" w:rsidP="00E202C9">
            <w:pPr>
              <w:adjustRightInd w:val="0"/>
              <w:snapToGrid w:val="0"/>
              <w:spacing w:line="360" w:lineRule="exact"/>
              <w:jc w:val="center"/>
              <w:rPr>
                <w:kern w:val="0"/>
                <w:szCs w:val="24"/>
              </w:rPr>
            </w:pPr>
            <w:r w:rsidRPr="00E202C9">
              <w:rPr>
                <w:szCs w:val="24"/>
              </w:rPr>
              <w:t>『公共工程金質獎特優～濁水溪出海口生態基地永續工程』</w:t>
            </w:r>
          </w:p>
          <w:p w14:paraId="5773954A" w14:textId="77777777" w:rsidR="00E202C9" w:rsidRPr="00E202C9" w:rsidRDefault="00E202C9" w:rsidP="00E202C9">
            <w:pPr>
              <w:adjustRightInd w:val="0"/>
              <w:snapToGrid w:val="0"/>
              <w:spacing w:line="360" w:lineRule="exact"/>
              <w:rPr>
                <w:kern w:val="0"/>
                <w:szCs w:val="24"/>
              </w:rPr>
            </w:pPr>
            <w:r w:rsidRPr="00E202C9">
              <w:rPr>
                <w:kern w:val="0"/>
                <w:szCs w:val="24"/>
              </w:rPr>
              <w:t>主講人</w:t>
            </w:r>
            <w:r w:rsidRPr="00E202C9">
              <w:rPr>
                <w:kern w:val="0"/>
                <w:szCs w:val="24"/>
              </w:rPr>
              <w:t>:</w:t>
            </w:r>
            <w:r w:rsidRPr="00E202C9">
              <w:rPr>
                <w:kern w:val="0"/>
                <w:szCs w:val="24"/>
              </w:rPr>
              <w:t>經濟部水利署第四河川局</w:t>
            </w:r>
          </w:p>
          <w:p w14:paraId="083326C8" w14:textId="77777777" w:rsidR="00E202C9" w:rsidRPr="00E202C9" w:rsidRDefault="00E202C9" w:rsidP="00E202C9">
            <w:pPr>
              <w:jc w:val="center"/>
              <w:rPr>
                <w:b/>
                <w:bCs/>
                <w:szCs w:val="24"/>
              </w:rPr>
            </w:pPr>
            <w:r w:rsidRPr="00E202C9">
              <w:rPr>
                <w:kern w:val="0"/>
                <w:szCs w:val="24"/>
              </w:rPr>
              <w:t>李友平局長</w:t>
            </w:r>
          </w:p>
        </w:tc>
        <w:tc>
          <w:tcPr>
            <w:tcW w:w="2835" w:type="dxa"/>
            <w:vAlign w:val="center"/>
          </w:tcPr>
          <w:p w14:paraId="2D63738A" w14:textId="77777777" w:rsidR="00E202C9" w:rsidRPr="00E202C9" w:rsidRDefault="00E202C9" w:rsidP="00E202C9">
            <w:pPr>
              <w:jc w:val="center"/>
              <w:rPr>
                <w:szCs w:val="24"/>
              </w:rPr>
            </w:pPr>
            <w:r w:rsidRPr="00E202C9">
              <w:rPr>
                <w:szCs w:val="24"/>
              </w:rPr>
              <w:t>國立中興大學電機大樓</w:t>
            </w:r>
          </w:p>
          <w:p w14:paraId="5B544767" w14:textId="77777777" w:rsidR="00E202C9" w:rsidRPr="00E202C9" w:rsidRDefault="00E202C9" w:rsidP="00E202C9">
            <w:pPr>
              <w:jc w:val="center"/>
              <w:rPr>
                <w:b/>
                <w:bCs/>
                <w:szCs w:val="24"/>
              </w:rPr>
            </w:pPr>
            <w:r w:rsidRPr="00E202C9">
              <w:rPr>
                <w:szCs w:val="24"/>
              </w:rPr>
              <w:t>EE101</w:t>
            </w:r>
            <w:r w:rsidRPr="00E202C9">
              <w:rPr>
                <w:szCs w:val="24"/>
              </w:rPr>
              <w:t>階梯教室</w:t>
            </w:r>
          </w:p>
        </w:tc>
        <w:tc>
          <w:tcPr>
            <w:tcW w:w="2274" w:type="dxa"/>
            <w:vAlign w:val="center"/>
          </w:tcPr>
          <w:p w14:paraId="4B442531" w14:textId="77777777" w:rsidR="00E202C9" w:rsidRPr="00E202C9" w:rsidRDefault="00E202C9" w:rsidP="00E202C9">
            <w:pPr>
              <w:jc w:val="center"/>
              <w:rPr>
                <w:b/>
                <w:bCs/>
                <w:szCs w:val="24"/>
              </w:rPr>
            </w:pPr>
            <w:proofErr w:type="gramStart"/>
            <w:r w:rsidRPr="00E202C9">
              <w:rPr>
                <w:szCs w:val="24"/>
              </w:rPr>
              <w:t>蔡</w:t>
            </w:r>
            <w:proofErr w:type="gramEnd"/>
            <w:r w:rsidRPr="00E202C9">
              <w:rPr>
                <w:szCs w:val="24"/>
              </w:rPr>
              <w:t>常務監事</w:t>
            </w:r>
            <w:r w:rsidRPr="00E202C9">
              <w:rPr>
                <w:szCs w:val="24"/>
              </w:rPr>
              <w:t xml:space="preserve"> </w:t>
            </w:r>
            <w:r w:rsidRPr="00E202C9">
              <w:rPr>
                <w:szCs w:val="24"/>
              </w:rPr>
              <w:t>清池</w:t>
            </w:r>
          </w:p>
        </w:tc>
      </w:tr>
      <w:tr w:rsidR="00E202C9" w:rsidRPr="00E202C9" w14:paraId="06357DED" w14:textId="77777777" w:rsidTr="00B205B3">
        <w:trPr>
          <w:trHeight w:val="850"/>
          <w:jc w:val="center"/>
        </w:trPr>
        <w:tc>
          <w:tcPr>
            <w:tcW w:w="1413" w:type="dxa"/>
            <w:vAlign w:val="center"/>
          </w:tcPr>
          <w:p w14:paraId="72A4A9FB" w14:textId="77777777" w:rsidR="00E202C9" w:rsidRPr="00E202C9" w:rsidRDefault="00E202C9" w:rsidP="00E202C9">
            <w:pPr>
              <w:jc w:val="center"/>
              <w:rPr>
                <w:b/>
                <w:bCs/>
                <w:szCs w:val="24"/>
              </w:rPr>
            </w:pPr>
            <w:r w:rsidRPr="00E202C9">
              <w:rPr>
                <w:rFonts w:hint="eastAsia"/>
                <w:szCs w:val="24"/>
              </w:rPr>
              <w:t>10:10-10:30</w:t>
            </w:r>
          </w:p>
        </w:tc>
        <w:tc>
          <w:tcPr>
            <w:tcW w:w="3685" w:type="dxa"/>
            <w:vAlign w:val="center"/>
          </w:tcPr>
          <w:p w14:paraId="3219FEB7" w14:textId="77777777" w:rsidR="00E202C9" w:rsidRPr="00E202C9" w:rsidRDefault="00E202C9" w:rsidP="00E202C9">
            <w:pPr>
              <w:jc w:val="center"/>
              <w:rPr>
                <w:b/>
                <w:bCs/>
                <w:szCs w:val="24"/>
              </w:rPr>
            </w:pPr>
            <w:r w:rsidRPr="00E202C9">
              <w:rPr>
                <w:szCs w:val="24"/>
              </w:rPr>
              <w:t>會務報告</w:t>
            </w:r>
          </w:p>
        </w:tc>
        <w:tc>
          <w:tcPr>
            <w:tcW w:w="2835" w:type="dxa"/>
            <w:vAlign w:val="center"/>
          </w:tcPr>
          <w:p w14:paraId="2A4D8820" w14:textId="77777777" w:rsidR="00E202C9" w:rsidRPr="00E202C9" w:rsidRDefault="00E202C9" w:rsidP="00E202C9">
            <w:pPr>
              <w:jc w:val="center"/>
              <w:rPr>
                <w:szCs w:val="24"/>
              </w:rPr>
            </w:pPr>
            <w:r w:rsidRPr="00E202C9">
              <w:rPr>
                <w:szCs w:val="24"/>
              </w:rPr>
              <w:t>國立中興大學電機大樓</w:t>
            </w:r>
          </w:p>
          <w:p w14:paraId="7B6BFEB3" w14:textId="77777777" w:rsidR="00E202C9" w:rsidRPr="00E202C9" w:rsidRDefault="00E202C9" w:rsidP="00E202C9">
            <w:pPr>
              <w:jc w:val="center"/>
              <w:rPr>
                <w:b/>
                <w:bCs/>
                <w:szCs w:val="24"/>
              </w:rPr>
            </w:pPr>
            <w:r w:rsidRPr="00E202C9">
              <w:rPr>
                <w:szCs w:val="24"/>
              </w:rPr>
              <w:t>EE101</w:t>
            </w:r>
            <w:r w:rsidRPr="00E202C9">
              <w:rPr>
                <w:szCs w:val="24"/>
              </w:rPr>
              <w:t>階梯教室</w:t>
            </w:r>
          </w:p>
        </w:tc>
        <w:tc>
          <w:tcPr>
            <w:tcW w:w="2274" w:type="dxa"/>
            <w:vAlign w:val="center"/>
          </w:tcPr>
          <w:p w14:paraId="79171960" w14:textId="77777777" w:rsidR="00E202C9" w:rsidRPr="00E202C9" w:rsidRDefault="00E202C9" w:rsidP="00E202C9">
            <w:pPr>
              <w:jc w:val="center"/>
              <w:rPr>
                <w:b/>
                <w:bCs/>
                <w:szCs w:val="24"/>
              </w:rPr>
            </w:pPr>
            <w:proofErr w:type="gramStart"/>
            <w:r w:rsidRPr="00E202C9">
              <w:rPr>
                <w:szCs w:val="24"/>
              </w:rPr>
              <w:t>蔡</w:t>
            </w:r>
            <w:proofErr w:type="gramEnd"/>
            <w:r w:rsidRPr="00E202C9">
              <w:rPr>
                <w:szCs w:val="24"/>
              </w:rPr>
              <w:t>常務監事</w:t>
            </w:r>
            <w:r w:rsidRPr="00E202C9">
              <w:rPr>
                <w:szCs w:val="24"/>
              </w:rPr>
              <w:t xml:space="preserve"> </w:t>
            </w:r>
            <w:r w:rsidRPr="00E202C9">
              <w:rPr>
                <w:szCs w:val="24"/>
              </w:rPr>
              <w:t>清池</w:t>
            </w:r>
          </w:p>
        </w:tc>
      </w:tr>
      <w:tr w:rsidR="00E202C9" w:rsidRPr="00E202C9" w14:paraId="53B8D127" w14:textId="77777777" w:rsidTr="00B205B3">
        <w:trPr>
          <w:trHeight w:val="850"/>
          <w:jc w:val="center"/>
        </w:trPr>
        <w:tc>
          <w:tcPr>
            <w:tcW w:w="1413" w:type="dxa"/>
            <w:vAlign w:val="center"/>
          </w:tcPr>
          <w:p w14:paraId="4D2C9EED" w14:textId="77777777" w:rsidR="00E202C9" w:rsidRPr="00E202C9" w:rsidRDefault="00E202C9" w:rsidP="00E202C9">
            <w:pPr>
              <w:jc w:val="center"/>
              <w:rPr>
                <w:b/>
                <w:bCs/>
                <w:szCs w:val="24"/>
              </w:rPr>
            </w:pPr>
            <w:r w:rsidRPr="00E202C9">
              <w:rPr>
                <w:rFonts w:hint="eastAsia"/>
                <w:szCs w:val="24"/>
              </w:rPr>
              <w:t>10:30-11:00</w:t>
            </w:r>
          </w:p>
        </w:tc>
        <w:tc>
          <w:tcPr>
            <w:tcW w:w="3685" w:type="dxa"/>
            <w:vAlign w:val="center"/>
          </w:tcPr>
          <w:p w14:paraId="43D9BBEB" w14:textId="77777777" w:rsidR="00E202C9" w:rsidRPr="00E202C9" w:rsidRDefault="00E202C9" w:rsidP="00E202C9">
            <w:pPr>
              <w:jc w:val="center"/>
              <w:rPr>
                <w:b/>
                <w:bCs/>
                <w:szCs w:val="24"/>
              </w:rPr>
            </w:pPr>
            <w:r w:rsidRPr="00E202C9">
              <w:rPr>
                <w:szCs w:val="24"/>
              </w:rPr>
              <w:t>臨時動議</w:t>
            </w:r>
          </w:p>
        </w:tc>
        <w:tc>
          <w:tcPr>
            <w:tcW w:w="2835" w:type="dxa"/>
            <w:vAlign w:val="center"/>
          </w:tcPr>
          <w:p w14:paraId="130B0DB3" w14:textId="77777777" w:rsidR="00E202C9" w:rsidRPr="00E202C9" w:rsidRDefault="00E202C9" w:rsidP="00E202C9">
            <w:pPr>
              <w:spacing w:line="360" w:lineRule="exact"/>
              <w:jc w:val="center"/>
              <w:rPr>
                <w:szCs w:val="24"/>
              </w:rPr>
            </w:pPr>
            <w:r w:rsidRPr="00E202C9">
              <w:rPr>
                <w:szCs w:val="24"/>
              </w:rPr>
              <w:t>國立中興大學電機大樓</w:t>
            </w:r>
          </w:p>
          <w:p w14:paraId="2A195203" w14:textId="77777777" w:rsidR="00E202C9" w:rsidRPr="00E202C9" w:rsidRDefault="00E202C9" w:rsidP="00E202C9">
            <w:pPr>
              <w:jc w:val="center"/>
              <w:rPr>
                <w:b/>
                <w:bCs/>
                <w:szCs w:val="24"/>
              </w:rPr>
            </w:pPr>
            <w:r w:rsidRPr="00E202C9">
              <w:rPr>
                <w:szCs w:val="24"/>
              </w:rPr>
              <w:t>EE101</w:t>
            </w:r>
            <w:r w:rsidRPr="00E202C9">
              <w:rPr>
                <w:szCs w:val="24"/>
              </w:rPr>
              <w:t>階梯教室</w:t>
            </w:r>
          </w:p>
        </w:tc>
        <w:tc>
          <w:tcPr>
            <w:tcW w:w="2274" w:type="dxa"/>
            <w:vAlign w:val="center"/>
          </w:tcPr>
          <w:p w14:paraId="286C0998" w14:textId="77777777" w:rsidR="00E202C9" w:rsidRPr="00E202C9" w:rsidRDefault="00E202C9" w:rsidP="00E202C9">
            <w:pPr>
              <w:jc w:val="center"/>
              <w:rPr>
                <w:b/>
                <w:bCs/>
                <w:szCs w:val="24"/>
              </w:rPr>
            </w:pPr>
            <w:proofErr w:type="gramStart"/>
            <w:r w:rsidRPr="00E202C9">
              <w:rPr>
                <w:szCs w:val="24"/>
              </w:rPr>
              <w:t>蔡</w:t>
            </w:r>
            <w:proofErr w:type="gramEnd"/>
            <w:r w:rsidRPr="00E202C9">
              <w:rPr>
                <w:szCs w:val="24"/>
              </w:rPr>
              <w:t>常務監事</w:t>
            </w:r>
            <w:r w:rsidRPr="00E202C9">
              <w:rPr>
                <w:szCs w:val="24"/>
              </w:rPr>
              <w:t xml:space="preserve"> </w:t>
            </w:r>
            <w:r w:rsidRPr="00E202C9">
              <w:rPr>
                <w:szCs w:val="24"/>
              </w:rPr>
              <w:t>清池</w:t>
            </w:r>
          </w:p>
        </w:tc>
      </w:tr>
      <w:tr w:rsidR="00E202C9" w:rsidRPr="00E202C9" w14:paraId="7093E505" w14:textId="77777777" w:rsidTr="00B205B3">
        <w:trPr>
          <w:trHeight w:val="850"/>
          <w:jc w:val="center"/>
        </w:trPr>
        <w:tc>
          <w:tcPr>
            <w:tcW w:w="1413" w:type="dxa"/>
            <w:shd w:val="clear" w:color="auto" w:fill="C5E0B3" w:themeFill="accent6" w:themeFillTint="66"/>
            <w:vAlign w:val="center"/>
          </w:tcPr>
          <w:p w14:paraId="743CA333" w14:textId="77777777" w:rsidR="00E202C9" w:rsidRPr="00E202C9" w:rsidRDefault="00E202C9" w:rsidP="00E202C9">
            <w:pPr>
              <w:jc w:val="center"/>
              <w:rPr>
                <w:szCs w:val="24"/>
              </w:rPr>
            </w:pPr>
            <w:r w:rsidRPr="00E202C9">
              <w:rPr>
                <w:rFonts w:hint="eastAsia"/>
                <w:szCs w:val="24"/>
              </w:rPr>
              <w:t>10:45</w:t>
            </w:r>
          </w:p>
        </w:tc>
        <w:tc>
          <w:tcPr>
            <w:tcW w:w="3685" w:type="dxa"/>
            <w:shd w:val="clear" w:color="auto" w:fill="C5E0B3" w:themeFill="accent6" w:themeFillTint="66"/>
            <w:vAlign w:val="center"/>
          </w:tcPr>
          <w:p w14:paraId="554DDA28" w14:textId="77777777" w:rsidR="00E202C9" w:rsidRPr="00E202C9" w:rsidRDefault="00E202C9" w:rsidP="00E202C9">
            <w:pPr>
              <w:jc w:val="center"/>
              <w:rPr>
                <w:szCs w:val="24"/>
              </w:rPr>
            </w:pPr>
            <w:r w:rsidRPr="00E202C9">
              <w:rPr>
                <w:szCs w:val="24"/>
              </w:rPr>
              <w:t>第</w:t>
            </w:r>
            <w:r w:rsidRPr="00E202C9">
              <w:rPr>
                <w:szCs w:val="24"/>
              </w:rPr>
              <w:t>53</w:t>
            </w:r>
            <w:r w:rsidRPr="00E202C9">
              <w:rPr>
                <w:szCs w:val="24"/>
              </w:rPr>
              <w:t>屆理監事選舉</w:t>
            </w:r>
            <w:r w:rsidRPr="00E202C9">
              <w:rPr>
                <w:rFonts w:hint="eastAsia"/>
                <w:szCs w:val="24"/>
              </w:rPr>
              <w:t>投標截止</w:t>
            </w:r>
          </w:p>
        </w:tc>
        <w:tc>
          <w:tcPr>
            <w:tcW w:w="2835" w:type="dxa"/>
            <w:shd w:val="clear" w:color="auto" w:fill="C5E0B3" w:themeFill="accent6" w:themeFillTint="66"/>
            <w:vAlign w:val="center"/>
          </w:tcPr>
          <w:p w14:paraId="26B70979" w14:textId="77777777" w:rsidR="00E202C9" w:rsidRPr="00E202C9" w:rsidRDefault="00E202C9" w:rsidP="00E202C9">
            <w:pPr>
              <w:spacing w:line="360" w:lineRule="exact"/>
              <w:jc w:val="center"/>
              <w:rPr>
                <w:szCs w:val="24"/>
              </w:rPr>
            </w:pPr>
            <w:r w:rsidRPr="00E202C9">
              <w:rPr>
                <w:szCs w:val="24"/>
              </w:rPr>
              <w:t>國立中興大學電機大樓</w:t>
            </w:r>
          </w:p>
          <w:p w14:paraId="56F331BC" w14:textId="77777777" w:rsidR="00E202C9" w:rsidRPr="00E202C9" w:rsidRDefault="00E202C9" w:rsidP="00E202C9">
            <w:pPr>
              <w:spacing w:line="360" w:lineRule="exact"/>
              <w:jc w:val="center"/>
              <w:rPr>
                <w:szCs w:val="24"/>
              </w:rPr>
            </w:pPr>
            <w:r w:rsidRPr="00E202C9">
              <w:rPr>
                <w:szCs w:val="24"/>
              </w:rPr>
              <w:t>103</w:t>
            </w:r>
            <w:r w:rsidRPr="00E202C9">
              <w:rPr>
                <w:szCs w:val="24"/>
              </w:rPr>
              <w:t>室</w:t>
            </w:r>
          </w:p>
        </w:tc>
        <w:tc>
          <w:tcPr>
            <w:tcW w:w="2274" w:type="dxa"/>
            <w:shd w:val="clear" w:color="auto" w:fill="C5E0B3" w:themeFill="accent6" w:themeFillTint="66"/>
            <w:vAlign w:val="center"/>
          </w:tcPr>
          <w:p w14:paraId="4AC7DDC6" w14:textId="77777777" w:rsidR="00E202C9" w:rsidRPr="00E202C9" w:rsidRDefault="00E202C9" w:rsidP="00E202C9">
            <w:pPr>
              <w:jc w:val="center"/>
              <w:rPr>
                <w:b/>
                <w:bCs/>
                <w:szCs w:val="24"/>
              </w:rPr>
            </w:pPr>
          </w:p>
        </w:tc>
      </w:tr>
      <w:tr w:rsidR="00E202C9" w:rsidRPr="00E202C9" w14:paraId="7FA11EAB" w14:textId="77777777" w:rsidTr="004348E6">
        <w:trPr>
          <w:trHeight w:val="907"/>
          <w:jc w:val="center"/>
        </w:trPr>
        <w:tc>
          <w:tcPr>
            <w:tcW w:w="1413" w:type="dxa"/>
            <w:vAlign w:val="center"/>
          </w:tcPr>
          <w:p w14:paraId="74C5E6D3" w14:textId="77777777" w:rsidR="00E202C9" w:rsidRPr="00E202C9" w:rsidRDefault="00E202C9" w:rsidP="00E202C9">
            <w:pPr>
              <w:jc w:val="center"/>
              <w:rPr>
                <w:b/>
                <w:bCs/>
                <w:szCs w:val="24"/>
              </w:rPr>
            </w:pPr>
            <w:r w:rsidRPr="00E202C9">
              <w:rPr>
                <w:rFonts w:hint="eastAsia"/>
                <w:szCs w:val="24"/>
              </w:rPr>
              <w:t>11:00-13:00</w:t>
            </w:r>
          </w:p>
        </w:tc>
        <w:tc>
          <w:tcPr>
            <w:tcW w:w="3685" w:type="dxa"/>
            <w:vAlign w:val="center"/>
          </w:tcPr>
          <w:p w14:paraId="67353026" w14:textId="77777777" w:rsidR="00E202C9" w:rsidRPr="00E202C9" w:rsidRDefault="00E202C9" w:rsidP="00E202C9">
            <w:pPr>
              <w:jc w:val="center"/>
              <w:rPr>
                <w:b/>
                <w:bCs/>
                <w:szCs w:val="24"/>
              </w:rPr>
            </w:pPr>
            <w:r w:rsidRPr="00E202C9">
              <w:rPr>
                <w:szCs w:val="24"/>
              </w:rPr>
              <w:t>餐敘</w:t>
            </w:r>
          </w:p>
        </w:tc>
        <w:tc>
          <w:tcPr>
            <w:tcW w:w="2835" w:type="dxa"/>
            <w:vAlign w:val="center"/>
          </w:tcPr>
          <w:p w14:paraId="7E85199D" w14:textId="77777777" w:rsidR="00E202C9" w:rsidRPr="00E202C9" w:rsidRDefault="00E202C9" w:rsidP="00E202C9">
            <w:pPr>
              <w:spacing w:line="360" w:lineRule="exact"/>
              <w:jc w:val="center"/>
              <w:rPr>
                <w:szCs w:val="24"/>
              </w:rPr>
            </w:pPr>
            <w:r w:rsidRPr="00E202C9">
              <w:rPr>
                <w:szCs w:val="24"/>
              </w:rPr>
              <w:t>國立中興大學電機大樓</w:t>
            </w:r>
          </w:p>
          <w:p w14:paraId="533486E2" w14:textId="77777777" w:rsidR="00E202C9" w:rsidRPr="00E202C9" w:rsidRDefault="00E202C9" w:rsidP="00E202C9">
            <w:pPr>
              <w:jc w:val="center"/>
              <w:rPr>
                <w:b/>
                <w:bCs/>
                <w:szCs w:val="24"/>
              </w:rPr>
            </w:pPr>
            <w:r w:rsidRPr="00E202C9">
              <w:rPr>
                <w:szCs w:val="24"/>
              </w:rPr>
              <w:t>103</w:t>
            </w:r>
            <w:r w:rsidRPr="00E202C9">
              <w:rPr>
                <w:szCs w:val="24"/>
              </w:rPr>
              <w:t>室</w:t>
            </w:r>
          </w:p>
        </w:tc>
        <w:tc>
          <w:tcPr>
            <w:tcW w:w="2274" w:type="dxa"/>
            <w:vAlign w:val="center"/>
          </w:tcPr>
          <w:p w14:paraId="212766D8" w14:textId="77777777" w:rsidR="00E202C9" w:rsidRPr="00E202C9" w:rsidRDefault="00E202C9" w:rsidP="00E202C9">
            <w:pPr>
              <w:jc w:val="center"/>
              <w:rPr>
                <w:b/>
                <w:bCs/>
                <w:szCs w:val="24"/>
              </w:rPr>
            </w:pPr>
          </w:p>
        </w:tc>
      </w:tr>
      <w:tr w:rsidR="00E202C9" w:rsidRPr="00E202C9" w14:paraId="577DDB9F" w14:textId="77777777" w:rsidTr="004348E6">
        <w:trPr>
          <w:trHeight w:val="907"/>
          <w:jc w:val="center"/>
        </w:trPr>
        <w:tc>
          <w:tcPr>
            <w:tcW w:w="1413" w:type="dxa"/>
            <w:shd w:val="clear" w:color="auto" w:fill="FFFFFF" w:themeFill="background1"/>
            <w:vAlign w:val="center"/>
          </w:tcPr>
          <w:p w14:paraId="63227AC8" w14:textId="77777777" w:rsidR="00E202C9" w:rsidRPr="00E202C9" w:rsidRDefault="00E202C9" w:rsidP="00E202C9">
            <w:pPr>
              <w:jc w:val="center"/>
              <w:rPr>
                <w:b/>
                <w:bCs/>
                <w:szCs w:val="24"/>
              </w:rPr>
            </w:pPr>
            <w:r w:rsidRPr="00E202C9">
              <w:rPr>
                <w:rFonts w:hint="eastAsia"/>
                <w:szCs w:val="24"/>
              </w:rPr>
              <w:t>11:00-13:00</w:t>
            </w:r>
          </w:p>
        </w:tc>
        <w:tc>
          <w:tcPr>
            <w:tcW w:w="3685" w:type="dxa"/>
            <w:shd w:val="clear" w:color="auto" w:fill="FFFFFF" w:themeFill="background1"/>
            <w:vAlign w:val="center"/>
          </w:tcPr>
          <w:p w14:paraId="3CCD43D1" w14:textId="77777777" w:rsidR="00E202C9" w:rsidRPr="00E202C9" w:rsidRDefault="00E202C9" w:rsidP="00E202C9">
            <w:pPr>
              <w:jc w:val="center"/>
              <w:rPr>
                <w:b/>
                <w:bCs/>
                <w:szCs w:val="24"/>
              </w:rPr>
            </w:pPr>
            <w:r w:rsidRPr="00E202C9">
              <w:rPr>
                <w:szCs w:val="24"/>
              </w:rPr>
              <w:t>第</w:t>
            </w:r>
            <w:r w:rsidRPr="00E202C9">
              <w:rPr>
                <w:szCs w:val="24"/>
              </w:rPr>
              <w:t>53</w:t>
            </w:r>
            <w:r w:rsidRPr="00E202C9">
              <w:rPr>
                <w:szCs w:val="24"/>
              </w:rPr>
              <w:t>屆理監事選舉開票</w:t>
            </w:r>
          </w:p>
        </w:tc>
        <w:tc>
          <w:tcPr>
            <w:tcW w:w="2835" w:type="dxa"/>
            <w:shd w:val="clear" w:color="auto" w:fill="FFFFFF" w:themeFill="background1"/>
            <w:vAlign w:val="center"/>
          </w:tcPr>
          <w:p w14:paraId="29AF77C1" w14:textId="77777777" w:rsidR="00E202C9" w:rsidRPr="00E202C9" w:rsidRDefault="00E202C9" w:rsidP="00E202C9">
            <w:pPr>
              <w:spacing w:line="360" w:lineRule="exact"/>
              <w:jc w:val="center"/>
              <w:rPr>
                <w:szCs w:val="24"/>
              </w:rPr>
            </w:pPr>
            <w:r w:rsidRPr="00E202C9">
              <w:rPr>
                <w:szCs w:val="24"/>
              </w:rPr>
              <w:t>國立中興大學電機大樓</w:t>
            </w:r>
          </w:p>
          <w:p w14:paraId="4B91DDE3" w14:textId="77777777" w:rsidR="00E202C9" w:rsidRPr="00E202C9" w:rsidRDefault="00E202C9" w:rsidP="00E202C9">
            <w:pPr>
              <w:jc w:val="center"/>
              <w:rPr>
                <w:b/>
                <w:bCs/>
                <w:szCs w:val="24"/>
              </w:rPr>
            </w:pPr>
            <w:r w:rsidRPr="00E202C9">
              <w:rPr>
                <w:szCs w:val="24"/>
              </w:rPr>
              <w:t>103</w:t>
            </w:r>
            <w:r w:rsidRPr="00E202C9">
              <w:rPr>
                <w:szCs w:val="24"/>
              </w:rPr>
              <w:t>室</w:t>
            </w:r>
          </w:p>
        </w:tc>
        <w:tc>
          <w:tcPr>
            <w:tcW w:w="2274" w:type="dxa"/>
            <w:shd w:val="clear" w:color="auto" w:fill="FFFFFF" w:themeFill="background1"/>
            <w:vAlign w:val="center"/>
          </w:tcPr>
          <w:p w14:paraId="35FA1ED7" w14:textId="77777777" w:rsidR="00E202C9" w:rsidRPr="00E202C9" w:rsidRDefault="00E202C9" w:rsidP="00E202C9">
            <w:pPr>
              <w:jc w:val="center"/>
              <w:rPr>
                <w:b/>
                <w:bCs/>
                <w:szCs w:val="24"/>
              </w:rPr>
            </w:pPr>
            <w:proofErr w:type="gramStart"/>
            <w:r w:rsidRPr="00E202C9">
              <w:rPr>
                <w:szCs w:val="24"/>
              </w:rPr>
              <w:t>蔡</w:t>
            </w:r>
            <w:proofErr w:type="gramEnd"/>
            <w:r w:rsidRPr="00E202C9">
              <w:rPr>
                <w:szCs w:val="24"/>
              </w:rPr>
              <w:t>常務監事</w:t>
            </w:r>
            <w:r w:rsidRPr="00E202C9">
              <w:rPr>
                <w:szCs w:val="24"/>
              </w:rPr>
              <w:t xml:space="preserve"> </w:t>
            </w:r>
            <w:r w:rsidRPr="00E202C9">
              <w:rPr>
                <w:szCs w:val="24"/>
              </w:rPr>
              <w:t>清池</w:t>
            </w:r>
          </w:p>
        </w:tc>
      </w:tr>
      <w:tr w:rsidR="00E202C9" w:rsidRPr="00E202C9" w14:paraId="70932D26" w14:textId="77777777" w:rsidTr="004348E6">
        <w:trPr>
          <w:trHeight w:val="907"/>
          <w:jc w:val="center"/>
        </w:trPr>
        <w:tc>
          <w:tcPr>
            <w:tcW w:w="1413" w:type="dxa"/>
            <w:vAlign w:val="center"/>
          </w:tcPr>
          <w:p w14:paraId="125F4179" w14:textId="77777777" w:rsidR="00E202C9" w:rsidRPr="00E202C9" w:rsidRDefault="00E202C9" w:rsidP="00E202C9">
            <w:pPr>
              <w:jc w:val="center"/>
              <w:rPr>
                <w:szCs w:val="24"/>
              </w:rPr>
            </w:pPr>
            <w:r w:rsidRPr="00E202C9">
              <w:rPr>
                <w:rFonts w:hint="eastAsia"/>
                <w:szCs w:val="24"/>
              </w:rPr>
              <w:t>13:00</w:t>
            </w:r>
          </w:p>
        </w:tc>
        <w:tc>
          <w:tcPr>
            <w:tcW w:w="3685" w:type="dxa"/>
            <w:vAlign w:val="center"/>
          </w:tcPr>
          <w:p w14:paraId="6B5F8935" w14:textId="77777777" w:rsidR="00E202C9" w:rsidRPr="00E202C9" w:rsidRDefault="00E202C9" w:rsidP="00E202C9">
            <w:pPr>
              <w:jc w:val="center"/>
              <w:rPr>
                <w:szCs w:val="24"/>
              </w:rPr>
            </w:pPr>
            <w:r w:rsidRPr="00E202C9">
              <w:rPr>
                <w:rFonts w:hint="eastAsia"/>
                <w:szCs w:val="24"/>
              </w:rPr>
              <w:t>大會結束</w:t>
            </w:r>
          </w:p>
        </w:tc>
        <w:tc>
          <w:tcPr>
            <w:tcW w:w="2835" w:type="dxa"/>
            <w:vAlign w:val="center"/>
          </w:tcPr>
          <w:p w14:paraId="4B1FB6AE" w14:textId="77777777" w:rsidR="00E202C9" w:rsidRPr="00E202C9" w:rsidRDefault="00E202C9" w:rsidP="00E202C9">
            <w:pPr>
              <w:jc w:val="center"/>
              <w:rPr>
                <w:szCs w:val="24"/>
              </w:rPr>
            </w:pPr>
          </w:p>
        </w:tc>
        <w:tc>
          <w:tcPr>
            <w:tcW w:w="2274" w:type="dxa"/>
            <w:vAlign w:val="center"/>
          </w:tcPr>
          <w:p w14:paraId="1AB017F1" w14:textId="77777777" w:rsidR="00E202C9" w:rsidRPr="00E202C9" w:rsidRDefault="00E202C9" w:rsidP="00E202C9">
            <w:pPr>
              <w:jc w:val="center"/>
              <w:rPr>
                <w:b/>
                <w:bCs/>
                <w:szCs w:val="24"/>
              </w:rPr>
            </w:pPr>
          </w:p>
        </w:tc>
      </w:tr>
    </w:tbl>
    <w:p w14:paraId="5937F846" w14:textId="77777777" w:rsidR="00E202C9" w:rsidRPr="00E202C9" w:rsidRDefault="00E202C9" w:rsidP="00E202C9">
      <w:pPr>
        <w:rPr>
          <w:rFonts w:ascii="標楷體" w:hAnsi="標楷體" w:cstheme="minorBidi"/>
          <w:b/>
          <w:bCs/>
          <w:sz w:val="16"/>
          <w:szCs w:val="16"/>
        </w:rPr>
      </w:pPr>
    </w:p>
    <w:p w14:paraId="533C7DCE"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52B322A6"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3D4519D7"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1EFD1749" w14:textId="77777777" w:rsidR="00B205B3" w:rsidRPr="00B205B3" w:rsidRDefault="00B205B3" w:rsidP="00B205B3">
      <w:pPr>
        <w:jc w:val="center"/>
        <w:rPr>
          <w:rFonts w:ascii="標楷體" w:hAnsi="標楷體" w:cstheme="minorBidi"/>
          <w:b/>
          <w:bCs/>
          <w:sz w:val="32"/>
          <w:szCs w:val="32"/>
        </w:rPr>
      </w:pPr>
      <w:r w:rsidRPr="00B205B3">
        <w:rPr>
          <w:rFonts w:ascii="標楷體" w:hAnsi="標楷體" w:cstheme="minorBidi" w:hint="eastAsia"/>
          <w:b/>
          <w:bCs/>
          <w:sz w:val="32"/>
          <w:szCs w:val="32"/>
        </w:rPr>
        <w:lastRenderedPageBreak/>
        <w:t>中國工程師學會台中分會112年工程參訪</w:t>
      </w:r>
    </w:p>
    <w:p w14:paraId="6E731E9D" w14:textId="77777777" w:rsidR="00B205B3" w:rsidRPr="00B205B3" w:rsidRDefault="00B205B3" w:rsidP="00B205B3">
      <w:pPr>
        <w:jc w:val="center"/>
        <w:rPr>
          <w:rFonts w:ascii="標楷體" w:hAnsi="標楷體" w:cstheme="minorBidi"/>
          <w:b/>
          <w:bCs/>
          <w:sz w:val="32"/>
          <w:szCs w:val="32"/>
        </w:rPr>
      </w:pPr>
      <w:r w:rsidRPr="00B205B3">
        <w:rPr>
          <w:rFonts w:ascii="標楷體" w:hAnsi="標楷體" w:cstheme="minorBidi" w:hint="eastAsia"/>
          <w:b/>
          <w:bCs/>
          <w:sz w:val="32"/>
          <w:szCs w:val="32"/>
        </w:rPr>
        <w:t>活動議程表</w:t>
      </w:r>
    </w:p>
    <w:p w14:paraId="516A57BB" w14:textId="77777777" w:rsidR="00B205B3" w:rsidRPr="00B205B3" w:rsidRDefault="00B205B3" w:rsidP="00B205B3">
      <w:pPr>
        <w:adjustRightInd w:val="0"/>
        <w:snapToGrid w:val="0"/>
        <w:ind w:leftChars="-354" w:left="-850"/>
        <w:rPr>
          <w:rFonts w:ascii="標楷體" w:hAnsi="標楷體" w:cstheme="minorBidi"/>
          <w:szCs w:val="24"/>
        </w:rPr>
      </w:pPr>
      <w:r w:rsidRPr="00B205B3">
        <w:rPr>
          <w:rFonts w:ascii="標楷體" w:hAnsi="標楷體" w:cstheme="minorBidi" w:hint="eastAsia"/>
          <w:szCs w:val="24"/>
        </w:rPr>
        <w:t xml:space="preserve">         </w:t>
      </w:r>
      <w:r w:rsidRPr="00B205B3">
        <w:rPr>
          <w:rFonts w:ascii="標楷體" w:hAnsi="標楷體" w:cstheme="minorBidi" w:hint="eastAsia"/>
          <w:sz w:val="28"/>
          <w:szCs w:val="28"/>
        </w:rPr>
        <w:t>時間：112年5月26日(星期五)</w:t>
      </w:r>
    </w:p>
    <w:tbl>
      <w:tblPr>
        <w:tblStyle w:val="ac"/>
        <w:tblW w:w="8795" w:type="dxa"/>
        <w:jc w:val="center"/>
        <w:tblLook w:val="04A0" w:firstRow="1" w:lastRow="0" w:firstColumn="1" w:lastColumn="0" w:noHBand="0" w:noVBand="1"/>
      </w:tblPr>
      <w:tblGrid>
        <w:gridCol w:w="1413"/>
        <w:gridCol w:w="4678"/>
        <w:gridCol w:w="2704"/>
      </w:tblGrid>
      <w:tr w:rsidR="00B205B3" w:rsidRPr="00B205B3" w14:paraId="79FF5556" w14:textId="77777777" w:rsidTr="004348E6">
        <w:trPr>
          <w:trHeight w:val="455"/>
          <w:jc w:val="center"/>
        </w:trPr>
        <w:tc>
          <w:tcPr>
            <w:tcW w:w="1413" w:type="dxa"/>
            <w:shd w:val="clear" w:color="auto" w:fill="D9D9D9" w:themeFill="background1" w:themeFillShade="D9"/>
            <w:vAlign w:val="center"/>
          </w:tcPr>
          <w:p w14:paraId="77B493F2" w14:textId="77777777" w:rsidR="00B205B3" w:rsidRPr="00B205B3" w:rsidRDefault="00B205B3" w:rsidP="00B205B3">
            <w:pPr>
              <w:jc w:val="center"/>
              <w:rPr>
                <w:b/>
                <w:bCs/>
                <w:szCs w:val="24"/>
              </w:rPr>
            </w:pPr>
            <w:r w:rsidRPr="00B205B3">
              <w:rPr>
                <w:szCs w:val="24"/>
              </w:rPr>
              <w:t>時間</w:t>
            </w:r>
          </w:p>
        </w:tc>
        <w:tc>
          <w:tcPr>
            <w:tcW w:w="4678" w:type="dxa"/>
            <w:shd w:val="clear" w:color="auto" w:fill="D9D9D9" w:themeFill="background1" w:themeFillShade="D9"/>
            <w:vAlign w:val="center"/>
          </w:tcPr>
          <w:p w14:paraId="659CA425" w14:textId="77777777" w:rsidR="00B205B3" w:rsidRPr="00B205B3" w:rsidRDefault="00B205B3" w:rsidP="00B205B3">
            <w:pPr>
              <w:jc w:val="center"/>
              <w:rPr>
                <w:b/>
                <w:bCs/>
                <w:szCs w:val="24"/>
              </w:rPr>
            </w:pPr>
            <w:r w:rsidRPr="00B205B3">
              <w:rPr>
                <w:szCs w:val="24"/>
              </w:rPr>
              <w:t>主題</w:t>
            </w:r>
          </w:p>
        </w:tc>
        <w:tc>
          <w:tcPr>
            <w:tcW w:w="2704" w:type="dxa"/>
            <w:shd w:val="clear" w:color="auto" w:fill="D9D9D9" w:themeFill="background1" w:themeFillShade="D9"/>
            <w:vAlign w:val="center"/>
          </w:tcPr>
          <w:p w14:paraId="45521BBF" w14:textId="77777777" w:rsidR="00B205B3" w:rsidRPr="00B205B3" w:rsidRDefault="00B205B3" w:rsidP="00B205B3">
            <w:pPr>
              <w:jc w:val="center"/>
              <w:rPr>
                <w:b/>
                <w:bCs/>
                <w:szCs w:val="24"/>
              </w:rPr>
            </w:pPr>
            <w:r w:rsidRPr="00B205B3">
              <w:rPr>
                <w:szCs w:val="24"/>
              </w:rPr>
              <w:t>地點</w:t>
            </w:r>
          </w:p>
        </w:tc>
      </w:tr>
      <w:tr w:rsidR="00B205B3" w:rsidRPr="00B205B3" w14:paraId="1A5C7788" w14:textId="77777777" w:rsidTr="004348E6">
        <w:trPr>
          <w:trHeight w:val="1134"/>
          <w:jc w:val="center"/>
        </w:trPr>
        <w:tc>
          <w:tcPr>
            <w:tcW w:w="1413" w:type="dxa"/>
            <w:vAlign w:val="center"/>
          </w:tcPr>
          <w:p w14:paraId="5379B41C" w14:textId="77777777" w:rsidR="00B205B3" w:rsidRPr="00B205B3" w:rsidRDefault="00B205B3" w:rsidP="00B205B3">
            <w:pPr>
              <w:jc w:val="center"/>
              <w:rPr>
                <w:szCs w:val="24"/>
              </w:rPr>
            </w:pPr>
            <w:r w:rsidRPr="00B205B3">
              <w:rPr>
                <w:rFonts w:hint="eastAsia"/>
                <w:szCs w:val="24"/>
              </w:rPr>
              <w:t>13:00-13:10</w:t>
            </w:r>
          </w:p>
        </w:tc>
        <w:tc>
          <w:tcPr>
            <w:tcW w:w="4678" w:type="dxa"/>
            <w:vAlign w:val="center"/>
          </w:tcPr>
          <w:p w14:paraId="7EFF775A" w14:textId="77777777" w:rsidR="00B205B3" w:rsidRPr="00B205B3" w:rsidRDefault="00B205B3" w:rsidP="00B205B3">
            <w:pPr>
              <w:jc w:val="center"/>
              <w:rPr>
                <w:szCs w:val="24"/>
              </w:rPr>
            </w:pPr>
            <w:r w:rsidRPr="00B205B3">
              <w:rPr>
                <w:rFonts w:hint="eastAsia"/>
                <w:szCs w:val="24"/>
              </w:rPr>
              <w:t>集合出發</w:t>
            </w:r>
          </w:p>
        </w:tc>
        <w:tc>
          <w:tcPr>
            <w:tcW w:w="2704" w:type="dxa"/>
            <w:vAlign w:val="center"/>
          </w:tcPr>
          <w:p w14:paraId="2992A817" w14:textId="77777777" w:rsidR="00B205B3" w:rsidRPr="00B205B3" w:rsidRDefault="00B205B3" w:rsidP="00B205B3">
            <w:pPr>
              <w:jc w:val="center"/>
              <w:rPr>
                <w:szCs w:val="24"/>
              </w:rPr>
            </w:pPr>
            <w:r w:rsidRPr="00B205B3">
              <w:rPr>
                <w:szCs w:val="24"/>
              </w:rPr>
              <w:t>國立中興大學電機大樓</w:t>
            </w:r>
          </w:p>
          <w:p w14:paraId="7A473F83" w14:textId="77777777" w:rsidR="00B205B3" w:rsidRPr="00B205B3" w:rsidRDefault="00B205B3" w:rsidP="00B205B3">
            <w:pPr>
              <w:jc w:val="center"/>
              <w:rPr>
                <w:szCs w:val="24"/>
              </w:rPr>
            </w:pPr>
            <w:r w:rsidRPr="00B205B3">
              <w:rPr>
                <w:rFonts w:hint="eastAsia"/>
                <w:szCs w:val="24"/>
              </w:rPr>
              <w:t>1</w:t>
            </w:r>
            <w:r w:rsidRPr="00B205B3">
              <w:rPr>
                <w:rFonts w:hint="eastAsia"/>
                <w:szCs w:val="24"/>
              </w:rPr>
              <w:t>樓大門口</w:t>
            </w:r>
          </w:p>
        </w:tc>
      </w:tr>
      <w:tr w:rsidR="00B205B3" w:rsidRPr="00B205B3" w14:paraId="578E1D85" w14:textId="77777777" w:rsidTr="004348E6">
        <w:trPr>
          <w:trHeight w:val="1134"/>
          <w:jc w:val="center"/>
        </w:trPr>
        <w:tc>
          <w:tcPr>
            <w:tcW w:w="1413" w:type="dxa"/>
            <w:vAlign w:val="center"/>
          </w:tcPr>
          <w:p w14:paraId="68626875" w14:textId="77777777" w:rsidR="00B205B3" w:rsidRPr="00B205B3" w:rsidRDefault="00B205B3" w:rsidP="00B205B3">
            <w:pPr>
              <w:jc w:val="center"/>
              <w:rPr>
                <w:b/>
                <w:bCs/>
                <w:szCs w:val="24"/>
              </w:rPr>
            </w:pPr>
            <w:r w:rsidRPr="00B205B3">
              <w:rPr>
                <w:rFonts w:hint="eastAsia"/>
                <w:szCs w:val="24"/>
              </w:rPr>
              <w:t>13:10-14:25</w:t>
            </w:r>
          </w:p>
        </w:tc>
        <w:tc>
          <w:tcPr>
            <w:tcW w:w="4678" w:type="dxa"/>
            <w:vAlign w:val="center"/>
          </w:tcPr>
          <w:p w14:paraId="224E385B" w14:textId="77777777" w:rsidR="00B205B3" w:rsidRPr="00B205B3" w:rsidRDefault="00B205B3" w:rsidP="00B205B3">
            <w:pPr>
              <w:jc w:val="center"/>
              <w:rPr>
                <w:b/>
                <w:bCs/>
                <w:szCs w:val="24"/>
              </w:rPr>
            </w:pPr>
            <w:r w:rsidRPr="00B205B3">
              <w:rPr>
                <w:szCs w:val="24"/>
              </w:rPr>
              <w:t>驅車前往濁水溪出海口生態基地</w:t>
            </w:r>
          </w:p>
        </w:tc>
        <w:tc>
          <w:tcPr>
            <w:tcW w:w="2704" w:type="dxa"/>
            <w:vAlign w:val="center"/>
          </w:tcPr>
          <w:p w14:paraId="2DD4CB75" w14:textId="77777777" w:rsidR="00B205B3" w:rsidRPr="00B205B3" w:rsidRDefault="00B205B3" w:rsidP="00B205B3">
            <w:pPr>
              <w:jc w:val="center"/>
              <w:rPr>
                <w:b/>
                <w:bCs/>
                <w:szCs w:val="24"/>
              </w:rPr>
            </w:pPr>
            <w:r w:rsidRPr="00B205B3">
              <w:rPr>
                <w:szCs w:val="24"/>
              </w:rPr>
              <w:t>濁水溪出海口生態基地</w:t>
            </w:r>
          </w:p>
        </w:tc>
      </w:tr>
      <w:tr w:rsidR="00B205B3" w:rsidRPr="00B205B3" w14:paraId="6550978A" w14:textId="77777777" w:rsidTr="004348E6">
        <w:trPr>
          <w:trHeight w:val="1134"/>
          <w:jc w:val="center"/>
        </w:trPr>
        <w:tc>
          <w:tcPr>
            <w:tcW w:w="1413" w:type="dxa"/>
            <w:vAlign w:val="center"/>
          </w:tcPr>
          <w:p w14:paraId="020F653E" w14:textId="77777777" w:rsidR="00B205B3" w:rsidRPr="00B205B3" w:rsidRDefault="00B205B3" w:rsidP="00B205B3">
            <w:pPr>
              <w:jc w:val="center"/>
              <w:rPr>
                <w:b/>
                <w:bCs/>
                <w:szCs w:val="24"/>
              </w:rPr>
            </w:pPr>
            <w:r w:rsidRPr="00B205B3">
              <w:rPr>
                <w:rFonts w:hint="eastAsia"/>
                <w:szCs w:val="24"/>
              </w:rPr>
              <w:t>14:25-15:30</w:t>
            </w:r>
          </w:p>
        </w:tc>
        <w:tc>
          <w:tcPr>
            <w:tcW w:w="4678" w:type="dxa"/>
            <w:vAlign w:val="center"/>
          </w:tcPr>
          <w:p w14:paraId="23AB9A8C" w14:textId="77777777" w:rsidR="00B205B3" w:rsidRPr="00B205B3" w:rsidRDefault="00B205B3" w:rsidP="00B205B3">
            <w:pPr>
              <w:autoSpaceDE w:val="0"/>
              <w:autoSpaceDN w:val="0"/>
              <w:spacing w:line="360" w:lineRule="exact"/>
              <w:jc w:val="center"/>
              <w:rPr>
                <w:kern w:val="0"/>
                <w:szCs w:val="24"/>
              </w:rPr>
            </w:pPr>
            <w:r w:rsidRPr="00B205B3">
              <w:rPr>
                <w:kern w:val="0"/>
                <w:szCs w:val="24"/>
              </w:rPr>
              <w:t>濁水溪出海口生態基地永續工程參訪</w:t>
            </w:r>
          </w:p>
          <w:p w14:paraId="0954A7FC" w14:textId="77777777" w:rsidR="00B205B3" w:rsidRPr="00B205B3" w:rsidRDefault="00B205B3" w:rsidP="00B205B3">
            <w:pPr>
              <w:jc w:val="center"/>
              <w:rPr>
                <w:b/>
                <w:bCs/>
                <w:szCs w:val="24"/>
              </w:rPr>
            </w:pPr>
            <w:r w:rsidRPr="00B205B3">
              <w:rPr>
                <w:szCs w:val="24"/>
              </w:rPr>
              <w:t>領隊</w:t>
            </w:r>
            <w:r w:rsidRPr="00B205B3">
              <w:rPr>
                <w:rFonts w:hint="eastAsia"/>
                <w:szCs w:val="24"/>
              </w:rPr>
              <w:t>：</w:t>
            </w:r>
            <w:r w:rsidRPr="00B205B3">
              <w:rPr>
                <w:szCs w:val="24"/>
              </w:rPr>
              <w:t>林秋惠、史立敏</w:t>
            </w:r>
          </w:p>
        </w:tc>
        <w:tc>
          <w:tcPr>
            <w:tcW w:w="2704" w:type="dxa"/>
            <w:vAlign w:val="center"/>
          </w:tcPr>
          <w:p w14:paraId="0FBD1EBB" w14:textId="77777777" w:rsidR="00B205B3" w:rsidRPr="00B205B3" w:rsidRDefault="00B205B3" w:rsidP="00B205B3">
            <w:pPr>
              <w:jc w:val="center"/>
              <w:rPr>
                <w:b/>
                <w:bCs/>
                <w:szCs w:val="24"/>
              </w:rPr>
            </w:pPr>
            <w:r w:rsidRPr="00B205B3">
              <w:rPr>
                <w:szCs w:val="24"/>
              </w:rPr>
              <w:t>濁水溪出海口生態基地</w:t>
            </w:r>
          </w:p>
        </w:tc>
      </w:tr>
      <w:tr w:rsidR="00B205B3" w:rsidRPr="00B205B3" w14:paraId="08F15CAE" w14:textId="77777777" w:rsidTr="004348E6">
        <w:trPr>
          <w:trHeight w:val="1134"/>
          <w:jc w:val="center"/>
        </w:trPr>
        <w:tc>
          <w:tcPr>
            <w:tcW w:w="1413" w:type="dxa"/>
            <w:vAlign w:val="center"/>
          </w:tcPr>
          <w:p w14:paraId="5FD27E65" w14:textId="77777777" w:rsidR="00B205B3" w:rsidRPr="00B205B3" w:rsidRDefault="00B205B3" w:rsidP="00B205B3">
            <w:pPr>
              <w:jc w:val="center"/>
              <w:rPr>
                <w:b/>
                <w:bCs/>
                <w:szCs w:val="24"/>
              </w:rPr>
            </w:pPr>
            <w:r w:rsidRPr="00B205B3">
              <w:rPr>
                <w:rFonts w:hint="eastAsia"/>
                <w:szCs w:val="24"/>
              </w:rPr>
              <w:t>15:30-15:50</w:t>
            </w:r>
          </w:p>
        </w:tc>
        <w:tc>
          <w:tcPr>
            <w:tcW w:w="4678" w:type="dxa"/>
            <w:vAlign w:val="center"/>
          </w:tcPr>
          <w:p w14:paraId="2947CCCC" w14:textId="77777777" w:rsidR="00B205B3" w:rsidRPr="00B205B3" w:rsidRDefault="00B205B3" w:rsidP="00B205B3">
            <w:pPr>
              <w:jc w:val="center"/>
              <w:rPr>
                <w:b/>
                <w:bCs/>
                <w:szCs w:val="24"/>
              </w:rPr>
            </w:pPr>
            <w:r w:rsidRPr="00B205B3">
              <w:rPr>
                <w:szCs w:val="24"/>
              </w:rPr>
              <w:t>驅車前往麥寮老街</w:t>
            </w:r>
          </w:p>
        </w:tc>
        <w:tc>
          <w:tcPr>
            <w:tcW w:w="2704" w:type="dxa"/>
            <w:vAlign w:val="center"/>
          </w:tcPr>
          <w:p w14:paraId="42887B5C" w14:textId="77777777" w:rsidR="00B205B3" w:rsidRPr="00B205B3" w:rsidRDefault="00B205B3" w:rsidP="00B205B3">
            <w:pPr>
              <w:jc w:val="center"/>
              <w:rPr>
                <w:b/>
                <w:bCs/>
                <w:szCs w:val="24"/>
              </w:rPr>
            </w:pPr>
            <w:r w:rsidRPr="00B205B3">
              <w:rPr>
                <w:szCs w:val="24"/>
              </w:rPr>
              <w:t>麥寮老街</w:t>
            </w:r>
          </w:p>
        </w:tc>
      </w:tr>
      <w:tr w:rsidR="00B205B3" w:rsidRPr="00B205B3" w14:paraId="193EA508" w14:textId="77777777" w:rsidTr="004348E6">
        <w:trPr>
          <w:trHeight w:val="1134"/>
          <w:jc w:val="center"/>
        </w:trPr>
        <w:tc>
          <w:tcPr>
            <w:tcW w:w="1413" w:type="dxa"/>
            <w:vAlign w:val="center"/>
          </w:tcPr>
          <w:p w14:paraId="2E7D3409" w14:textId="77777777" w:rsidR="00B205B3" w:rsidRPr="00B205B3" w:rsidRDefault="00B205B3" w:rsidP="00B205B3">
            <w:pPr>
              <w:jc w:val="center"/>
              <w:rPr>
                <w:b/>
                <w:bCs/>
                <w:szCs w:val="24"/>
              </w:rPr>
            </w:pPr>
            <w:r w:rsidRPr="00B205B3">
              <w:rPr>
                <w:rFonts w:hint="eastAsia"/>
                <w:szCs w:val="24"/>
              </w:rPr>
              <w:t>15:50-17:00</w:t>
            </w:r>
          </w:p>
        </w:tc>
        <w:tc>
          <w:tcPr>
            <w:tcW w:w="4678" w:type="dxa"/>
            <w:vAlign w:val="center"/>
          </w:tcPr>
          <w:p w14:paraId="14421949" w14:textId="77777777" w:rsidR="00B205B3" w:rsidRPr="00B205B3" w:rsidRDefault="00B205B3" w:rsidP="00B205B3">
            <w:pPr>
              <w:autoSpaceDE w:val="0"/>
              <w:autoSpaceDN w:val="0"/>
              <w:spacing w:line="360" w:lineRule="exact"/>
              <w:jc w:val="center"/>
              <w:rPr>
                <w:kern w:val="0"/>
                <w:szCs w:val="24"/>
              </w:rPr>
            </w:pPr>
            <w:r w:rsidRPr="00B205B3">
              <w:rPr>
                <w:kern w:val="0"/>
                <w:szCs w:val="24"/>
              </w:rPr>
              <w:t>麥寮老街</w:t>
            </w:r>
            <w:r w:rsidRPr="00B205B3">
              <w:rPr>
                <w:rFonts w:hint="eastAsia"/>
                <w:kern w:val="0"/>
                <w:szCs w:val="24"/>
              </w:rPr>
              <w:t>參訪</w:t>
            </w:r>
          </w:p>
          <w:p w14:paraId="46D0BB18" w14:textId="77777777" w:rsidR="00B205B3" w:rsidRPr="00B205B3" w:rsidRDefault="00B205B3" w:rsidP="00B205B3">
            <w:pPr>
              <w:jc w:val="center"/>
              <w:rPr>
                <w:b/>
                <w:bCs/>
                <w:szCs w:val="24"/>
              </w:rPr>
            </w:pPr>
            <w:r w:rsidRPr="00B205B3">
              <w:rPr>
                <w:szCs w:val="24"/>
              </w:rPr>
              <w:t>領隊</w:t>
            </w:r>
            <w:r w:rsidRPr="00B205B3">
              <w:rPr>
                <w:rFonts w:hint="eastAsia"/>
                <w:szCs w:val="24"/>
              </w:rPr>
              <w:t>：</w:t>
            </w:r>
            <w:r w:rsidRPr="00B205B3">
              <w:rPr>
                <w:szCs w:val="24"/>
              </w:rPr>
              <w:t>林秋惠、史立敏</w:t>
            </w:r>
          </w:p>
        </w:tc>
        <w:tc>
          <w:tcPr>
            <w:tcW w:w="2704" w:type="dxa"/>
            <w:vAlign w:val="center"/>
          </w:tcPr>
          <w:p w14:paraId="50A65CB0" w14:textId="77777777" w:rsidR="00B205B3" w:rsidRPr="00B205B3" w:rsidRDefault="00B205B3" w:rsidP="00B205B3">
            <w:pPr>
              <w:jc w:val="center"/>
              <w:rPr>
                <w:b/>
                <w:bCs/>
                <w:szCs w:val="24"/>
              </w:rPr>
            </w:pPr>
            <w:r w:rsidRPr="00B205B3">
              <w:rPr>
                <w:szCs w:val="24"/>
              </w:rPr>
              <w:t>麥寮老街</w:t>
            </w:r>
          </w:p>
        </w:tc>
      </w:tr>
      <w:tr w:rsidR="00B205B3" w:rsidRPr="00B205B3" w14:paraId="73444D78" w14:textId="77777777" w:rsidTr="004348E6">
        <w:trPr>
          <w:trHeight w:val="1134"/>
          <w:jc w:val="center"/>
        </w:trPr>
        <w:tc>
          <w:tcPr>
            <w:tcW w:w="1413" w:type="dxa"/>
            <w:vAlign w:val="center"/>
          </w:tcPr>
          <w:p w14:paraId="134DD643" w14:textId="77777777" w:rsidR="00B205B3" w:rsidRPr="00B205B3" w:rsidRDefault="00B205B3" w:rsidP="00B205B3">
            <w:pPr>
              <w:jc w:val="center"/>
              <w:rPr>
                <w:b/>
                <w:bCs/>
                <w:szCs w:val="24"/>
              </w:rPr>
            </w:pPr>
            <w:r w:rsidRPr="00B205B3">
              <w:rPr>
                <w:rFonts w:hint="eastAsia"/>
                <w:szCs w:val="24"/>
              </w:rPr>
              <w:t>17:00-</w:t>
            </w:r>
          </w:p>
        </w:tc>
        <w:tc>
          <w:tcPr>
            <w:tcW w:w="4678" w:type="dxa"/>
            <w:vAlign w:val="center"/>
          </w:tcPr>
          <w:p w14:paraId="2C217E37" w14:textId="77777777" w:rsidR="00B205B3" w:rsidRPr="00B205B3" w:rsidRDefault="00B205B3" w:rsidP="00B205B3">
            <w:pPr>
              <w:jc w:val="center"/>
              <w:rPr>
                <w:b/>
                <w:bCs/>
                <w:szCs w:val="24"/>
              </w:rPr>
            </w:pPr>
            <w:r w:rsidRPr="00B205B3">
              <w:rPr>
                <w:szCs w:val="24"/>
              </w:rPr>
              <w:t>賦歸</w:t>
            </w:r>
          </w:p>
        </w:tc>
        <w:tc>
          <w:tcPr>
            <w:tcW w:w="2704" w:type="dxa"/>
            <w:vAlign w:val="center"/>
          </w:tcPr>
          <w:p w14:paraId="1BF3CE76" w14:textId="77777777" w:rsidR="00B205B3" w:rsidRPr="00B205B3" w:rsidRDefault="00B205B3" w:rsidP="00B205B3">
            <w:pPr>
              <w:jc w:val="center"/>
              <w:rPr>
                <w:b/>
                <w:bCs/>
                <w:szCs w:val="24"/>
              </w:rPr>
            </w:pPr>
          </w:p>
        </w:tc>
      </w:tr>
    </w:tbl>
    <w:p w14:paraId="1E5CF52C"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6F366722"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151F6E81"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71DEF4BF"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116031D6"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32648854"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55CED116"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7A381946"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552E7BEE"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p w14:paraId="735529B5" w14:textId="77777777" w:rsidR="00E202C9" w:rsidRDefault="00E202C9" w:rsidP="00B205B3">
      <w:pPr>
        <w:widowControl/>
        <w:snapToGrid w:val="0"/>
        <w:spacing w:beforeLines="20" w:before="48" w:afterLines="50" w:after="120" w:line="440" w:lineRule="exact"/>
        <w:rPr>
          <w:rFonts w:hAnsi="標楷體"/>
          <w:b/>
          <w:sz w:val="32"/>
          <w:szCs w:val="32"/>
          <w:u w:val="single"/>
        </w:rPr>
      </w:pPr>
    </w:p>
    <w:p w14:paraId="252DF333" w14:textId="77777777" w:rsidR="00E202C9" w:rsidRDefault="00E202C9" w:rsidP="00504D91">
      <w:pPr>
        <w:widowControl/>
        <w:snapToGrid w:val="0"/>
        <w:spacing w:beforeLines="20" w:before="48" w:afterLines="50" w:after="120" w:line="440" w:lineRule="exact"/>
        <w:jc w:val="center"/>
        <w:rPr>
          <w:rFonts w:hAnsi="標楷體"/>
          <w:b/>
          <w:sz w:val="32"/>
          <w:szCs w:val="32"/>
          <w:u w:val="single"/>
        </w:rPr>
      </w:pP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7"/>
        <w:gridCol w:w="3421"/>
        <w:gridCol w:w="1843"/>
        <w:gridCol w:w="3167"/>
      </w:tblGrid>
      <w:tr w:rsidR="00504D91" w:rsidRPr="00254D3D" w14:paraId="654009E4" w14:textId="77777777" w:rsidTr="00284EB4">
        <w:trPr>
          <w:trHeight w:hRule="exact" w:val="673"/>
          <w:jc w:val="center"/>
        </w:trPr>
        <w:tc>
          <w:tcPr>
            <w:tcW w:w="10108" w:type="dxa"/>
            <w:gridSpan w:val="4"/>
            <w:shd w:val="clear" w:color="auto" w:fill="D9D9D9"/>
          </w:tcPr>
          <w:p w14:paraId="6ED7BB79" w14:textId="77777777" w:rsidR="00504D91" w:rsidRPr="00254D3D" w:rsidRDefault="00504D91" w:rsidP="00284EB4">
            <w:pPr>
              <w:widowControl/>
              <w:spacing w:beforeLines="50" w:before="120" w:line="440" w:lineRule="exact"/>
              <w:jc w:val="center"/>
              <w:rPr>
                <w:bCs/>
                <w:color w:val="000000"/>
                <w:sz w:val="26"/>
                <w:szCs w:val="26"/>
              </w:rPr>
            </w:pPr>
            <w:r w:rsidRPr="00254D3D">
              <w:rPr>
                <w:b/>
                <w:sz w:val="32"/>
                <w:szCs w:val="32"/>
              </w:rPr>
              <w:t>中國工程師</w:t>
            </w:r>
            <w:r w:rsidRPr="00254D3D">
              <w:rPr>
                <w:rFonts w:hint="eastAsia"/>
                <w:b/>
                <w:sz w:val="32"/>
                <w:szCs w:val="32"/>
              </w:rPr>
              <w:t>學會</w:t>
            </w:r>
            <w:r w:rsidRPr="00254D3D">
              <w:rPr>
                <w:b/>
                <w:sz w:val="32"/>
                <w:szCs w:val="32"/>
              </w:rPr>
              <w:t>台中分會</w:t>
            </w:r>
            <w:r w:rsidRPr="00254D3D">
              <w:rPr>
                <w:rFonts w:hint="eastAsia"/>
                <w:b/>
                <w:sz w:val="32"/>
                <w:szCs w:val="32"/>
              </w:rPr>
              <w:t>112</w:t>
            </w:r>
            <w:r w:rsidRPr="00254D3D">
              <w:rPr>
                <w:rFonts w:hint="eastAsia"/>
                <w:b/>
                <w:sz w:val="32"/>
                <w:szCs w:val="32"/>
              </w:rPr>
              <w:t>年</w:t>
            </w:r>
            <w:r w:rsidRPr="00254D3D">
              <w:rPr>
                <w:b/>
                <w:sz w:val="32"/>
                <w:szCs w:val="32"/>
              </w:rPr>
              <w:t>會員大會</w:t>
            </w:r>
            <w:r w:rsidRPr="00254D3D">
              <w:rPr>
                <w:rFonts w:hint="eastAsia"/>
                <w:b/>
                <w:sz w:val="32"/>
                <w:szCs w:val="32"/>
              </w:rPr>
              <w:t>報名表</w:t>
            </w:r>
          </w:p>
        </w:tc>
      </w:tr>
      <w:tr w:rsidR="00504D91" w:rsidRPr="00254D3D" w14:paraId="57A928A5" w14:textId="77777777" w:rsidTr="00284EB4">
        <w:trPr>
          <w:trHeight w:val="686"/>
          <w:jc w:val="center"/>
        </w:trPr>
        <w:tc>
          <w:tcPr>
            <w:tcW w:w="1677" w:type="dxa"/>
            <w:vMerge w:val="restart"/>
            <w:vAlign w:val="center"/>
          </w:tcPr>
          <w:p w14:paraId="64C85042" w14:textId="77777777" w:rsidR="00504D91" w:rsidRPr="00254D3D" w:rsidRDefault="00504D91" w:rsidP="00284EB4">
            <w:pPr>
              <w:widowControl/>
              <w:spacing w:beforeLines="50" w:before="120" w:line="440" w:lineRule="exact"/>
              <w:rPr>
                <w:bCs/>
                <w:color w:val="000000"/>
                <w:sz w:val="26"/>
                <w:szCs w:val="26"/>
              </w:rPr>
            </w:pPr>
            <w:bookmarkStart w:id="15" w:name="OLE_LINK23"/>
            <w:r w:rsidRPr="00254D3D">
              <w:rPr>
                <w:bCs/>
                <w:color w:val="000000"/>
                <w:sz w:val="26"/>
                <w:szCs w:val="26"/>
              </w:rPr>
              <w:t>姓</w:t>
            </w:r>
            <w:r w:rsidRPr="00254D3D">
              <w:rPr>
                <w:rFonts w:hint="eastAsia"/>
                <w:bCs/>
                <w:color w:val="000000"/>
                <w:sz w:val="26"/>
                <w:szCs w:val="26"/>
              </w:rPr>
              <w:t xml:space="preserve"> </w:t>
            </w:r>
            <w:r w:rsidRPr="00254D3D">
              <w:rPr>
                <w:bCs/>
                <w:color w:val="000000"/>
                <w:sz w:val="26"/>
                <w:szCs w:val="26"/>
              </w:rPr>
              <w:t>名</w:t>
            </w:r>
            <w:bookmarkEnd w:id="15"/>
          </w:p>
        </w:tc>
        <w:tc>
          <w:tcPr>
            <w:tcW w:w="3421" w:type="dxa"/>
            <w:vAlign w:val="center"/>
          </w:tcPr>
          <w:p w14:paraId="73BBEB69" w14:textId="77777777" w:rsidR="00504D91" w:rsidRPr="009072A9" w:rsidRDefault="00504D91" w:rsidP="00284EB4">
            <w:pPr>
              <w:widowControl/>
              <w:spacing w:beforeLines="50" w:before="120" w:line="360" w:lineRule="exact"/>
              <w:jc w:val="center"/>
              <w:rPr>
                <w:bCs/>
                <w:color w:val="000000"/>
                <w:sz w:val="28"/>
                <w:szCs w:val="28"/>
              </w:rPr>
            </w:pPr>
            <w:r>
              <w:rPr>
                <w:rFonts w:ascii="標楷體" w:hAnsi="標楷體" w:hint="eastAsia"/>
              </w:rPr>
              <w:t>□</w:t>
            </w:r>
            <w:r w:rsidRPr="00254D3D">
              <w:t>男</w:t>
            </w:r>
            <w:r>
              <w:rPr>
                <w:rFonts w:hint="eastAsia"/>
              </w:rPr>
              <w:t xml:space="preserve">            </w:t>
            </w:r>
            <w:r>
              <w:rPr>
                <w:rFonts w:ascii="標楷體" w:hAnsi="標楷體" w:hint="eastAsia"/>
              </w:rPr>
              <w:t>□</w:t>
            </w:r>
            <w:r>
              <w:rPr>
                <w:rFonts w:hint="eastAsia"/>
              </w:rPr>
              <w:t>女</w:t>
            </w:r>
          </w:p>
        </w:tc>
        <w:tc>
          <w:tcPr>
            <w:tcW w:w="1843" w:type="dxa"/>
            <w:vAlign w:val="center"/>
          </w:tcPr>
          <w:p w14:paraId="0B430984" w14:textId="77777777" w:rsidR="00504D91" w:rsidRPr="00254D3D" w:rsidRDefault="00504D91" w:rsidP="00284EB4">
            <w:pPr>
              <w:widowControl/>
              <w:spacing w:beforeLines="50" w:before="120" w:line="440" w:lineRule="exact"/>
              <w:jc w:val="center"/>
              <w:rPr>
                <w:bCs/>
                <w:color w:val="000000"/>
                <w:sz w:val="26"/>
                <w:szCs w:val="26"/>
              </w:rPr>
            </w:pPr>
            <w:r w:rsidRPr="00254D3D">
              <w:rPr>
                <w:rFonts w:hint="eastAsia"/>
                <w:bCs/>
                <w:color w:val="000000"/>
                <w:sz w:val="26"/>
                <w:szCs w:val="26"/>
              </w:rPr>
              <w:t>會</w:t>
            </w:r>
            <w:r w:rsidRPr="00254D3D">
              <w:rPr>
                <w:rFonts w:hint="eastAsia"/>
                <w:bCs/>
                <w:color w:val="000000"/>
                <w:sz w:val="26"/>
                <w:szCs w:val="26"/>
              </w:rPr>
              <w:t xml:space="preserve"> </w:t>
            </w:r>
            <w:r w:rsidRPr="00254D3D">
              <w:rPr>
                <w:rFonts w:hint="eastAsia"/>
                <w:bCs/>
                <w:color w:val="000000"/>
                <w:sz w:val="26"/>
                <w:szCs w:val="26"/>
              </w:rPr>
              <w:t>員</w:t>
            </w:r>
          </w:p>
        </w:tc>
        <w:tc>
          <w:tcPr>
            <w:tcW w:w="3167" w:type="dxa"/>
            <w:vAlign w:val="center"/>
          </w:tcPr>
          <w:p w14:paraId="25D0D5DC" w14:textId="77777777" w:rsidR="00504D91" w:rsidRPr="00254D3D" w:rsidRDefault="00504D91" w:rsidP="00284EB4">
            <w:pPr>
              <w:widowControl/>
              <w:spacing w:beforeLines="50" w:before="120" w:line="440" w:lineRule="exact"/>
              <w:jc w:val="center"/>
              <w:rPr>
                <w:bCs/>
                <w:color w:val="000000"/>
                <w:sz w:val="26"/>
                <w:szCs w:val="26"/>
              </w:rPr>
            </w:pPr>
            <w:r>
              <w:rPr>
                <w:rFonts w:ascii="標楷體" w:hAnsi="標楷體" w:hint="eastAsia"/>
                <w:bCs/>
                <w:color w:val="000000"/>
                <w:sz w:val="26"/>
                <w:szCs w:val="26"/>
              </w:rPr>
              <w:t>□</w:t>
            </w:r>
            <w:r w:rsidRPr="00254D3D">
              <w:rPr>
                <w:bCs/>
                <w:color w:val="000000"/>
                <w:sz w:val="26"/>
                <w:szCs w:val="26"/>
              </w:rPr>
              <w:t xml:space="preserve"> </w:t>
            </w:r>
            <w:r w:rsidRPr="00254D3D">
              <w:rPr>
                <w:rFonts w:hint="eastAsia"/>
                <w:bCs/>
                <w:color w:val="000000"/>
                <w:sz w:val="26"/>
                <w:szCs w:val="26"/>
              </w:rPr>
              <w:t>會員</w:t>
            </w:r>
            <w:r w:rsidRPr="00254D3D">
              <w:rPr>
                <w:bCs/>
                <w:color w:val="000000"/>
                <w:sz w:val="26"/>
                <w:szCs w:val="26"/>
              </w:rPr>
              <w:t xml:space="preserve">    </w:t>
            </w:r>
            <w:r>
              <w:rPr>
                <w:rFonts w:ascii="標楷體" w:hAnsi="標楷體" w:hint="eastAsia"/>
                <w:bCs/>
                <w:color w:val="000000"/>
                <w:sz w:val="26"/>
                <w:szCs w:val="26"/>
              </w:rPr>
              <w:t>□</w:t>
            </w:r>
            <w:r w:rsidRPr="00254D3D">
              <w:rPr>
                <w:bCs/>
                <w:color w:val="000000"/>
                <w:sz w:val="26"/>
                <w:szCs w:val="26"/>
              </w:rPr>
              <w:t xml:space="preserve"> </w:t>
            </w:r>
            <w:r w:rsidRPr="00254D3D">
              <w:rPr>
                <w:rFonts w:hint="eastAsia"/>
                <w:bCs/>
                <w:color w:val="000000"/>
                <w:sz w:val="26"/>
                <w:szCs w:val="26"/>
              </w:rPr>
              <w:t>非會員</w:t>
            </w:r>
          </w:p>
        </w:tc>
      </w:tr>
      <w:tr w:rsidR="00504D91" w:rsidRPr="00254D3D" w14:paraId="1BE3DF2A" w14:textId="77777777" w:rsidTr="00284EB4">
        <w:trPr>
          <w:trHeight w:val="624"/>
          <w:jc w:val="center"/>
        </w:trPr>
        <w:tc>
          <w:tcPr>
            <w:tcW w:w="1677" w:type="dxa"/>
            <w:vMerge/>
            <w:vAlign w:val="center"/>
          </w:tcPr>
          <w:p w14:paraId="0F8925F9" w14:textId="77777777" w:rsidR="00504D91" w:rsidRPr="00254D3D" w:rsidRDefault="00504D91" w:rsidP="00284EB4">
            <w:pPr>
              <w:widowControl/>
              <w:spacing w:beforeLines="50" w:before="120" w:line="440" w:lineRule="exact"/>
              <w:rPr>
                <w:bCs/>
                <w:color w:val="000000"/>
                <w:sz w:val="26"/>
                <w:szCs w:val="26"/>
              </w:rPr>
            </w:pPr>
          </w:p>
        </w:tc>
        <w:tc>
          <w:tcPr>
            <w:tcW w:w="3421" w:type="dxa"/>
            <w:vAlign w:val="center"/>
          </w:tcPr>
          <w:p w14:paraId="1B8287BE" w14:textId="77777777" w:rsidR="00504D91" w:rsidRPr="00254D3D" w:rsidRDefault="00504D91" w:rsidP="00284EB4">
            <w:pPr>
              <w:widowControl/>
              <w:spacing w:beforeLines="50" w:before="120" w:line="360" w:lineRule="auto"/>
              <w:ind w:left="-864"/>
              <w:jc w:val="right"/>
            </w:pPr>
            <w:r>
              <w:rPr>
                <w:rFonts w:hint="eastAsia"/>
              </w:rPr>
              <w:t>出生日期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843" w:type="dxa"/>
            <w:vAlign w:val="center"/>
          </w:tcPr>
          <w:p w14:paraId="799E4608" w14:textId="77777777" w:rsidR="00504D91" w:rsidRPr="00254D3D" w:rsidRDefault="00504D91" w:rsidP="00284EB4">
            <w:pPr>
              <w:widowControl/>
              <w:spacing w:beforeLines="50" w:before="120" w:line="440" w:lineRule="exact"/>
              <w:jc w:val="center"/>
              <w:rPr>
                <w:bCs/>
                <w:color w:val="000000"/>
                <w:sz w:val="26"/>
                <w:szCs w:val="26"/>
              </w:rPr>
            </w:pPr>
            <w:r w:rsidRPr="00254D3D">
              <w:rPr>
                <w:rFonts w:hint="eastAsia"/>
                <w:bCs/>
                <w:color w:val="000000"/>
                <w:sz w:val="26"/>
                <w:szCs w:val="26"/>
              </w:rPr>
              <w:t>身分證字號</w:t>
            </w:r>
          </w:p>
        </w:tc>
        <w:tc>
          <w:tcPr>
            <w:tcW w:w="3167" w:type="dxa"/>
            <w:vAlign w:val="center"/>
          </w:tcPr>
          <w:p w14:paraId="47F1A215" w14:textId="77777777" w:rsidR="00504D91" w:rsidRPr="00254D3D" w:rsidRDefault="00504D91" w:rsidP="00284EB4">
            <w:pPr>
              <w:widowControl/>
              <w:spacing w:beforeLines="50" w:before="120" w:line="440" w:lineRule="exact"/>
              <w:jc w:val="center"/>
              <w:rPr>
                <w:bCs/>
                <w:color w:val="000000"/>
                <w:sz w:val="26"/>
                <w:szCs w:val="26"/>
              </w:rPr>
            </w:pPr>
          </w:p>
        </w:tc>
      </w:tr>
      <w:tr w:rsidR="00504D91" w:rsidRPr="00254D3D" w14:paraId="3C160A5B" w14:textId="77777777" w:rsidTr="00284EB4">
        <w:trPr>
          <w:trHeight w:val="624"/>
          <w:jc w:val="center"/>
        </w:trPr>
        <w:tc>
          <w:tcPr>
            <w:tcW w:w="1677" w:type="dxa"/>
            <w:vAlign w:val="center"/>
          </w:tcPr>
          <w:p w14:paraId="0FF51871" w14:textId="77777777" w:rsidR="00504D91" w:rsidRPr="00254D3D" w:rsidRDefault="00504D91" w:rsidP="00284EB4">
            <w:pPr>
              <w:widowControl/>
              <w:spacing w:beforeLines="50" w:before="120" w:line="440" w:lineRule="exact"/>
              <w:rPr>
                <w:bCs/>
                <w:color w:val="000000"/>
                <w:sz w:val="26"/>
                <w:szCs w:val="26"/>
              </w:rPr>
            </w:pPr>
            <w:r w:rsidRPr="00254D3D">
              <w:rPr>
                <w:bCs/>
                <w:color w:val="000000"/>
                <w:sz w:val="26"/>
                <w:szCs w:val="26"/>
              </w:rPr>
              <w:t>連絡電話</w:t>
            </w:r>
          </w:p>
        </w:tc>
        <w:tc>
          <w:tcPr>
            <w:tcW w:w="8431" w:type="dxa"/>
            <w:gridSpan w:val="3"/>
            <w:vAlign w:val="center"/>
          </w:tcPr>
          <w:p w14:paraId="48B753C8" w14:textId="77777777" w:rsidR="00504D91" w:rsidRPr="00254D3D" w:rsidRDefault="00504D91" w:rsidP="00284EB4">
            <w:pPr>
              <w:widowControl/>
              <w:spacing w:beforeLines="50" w:before="120" w:line="400" w:lineRule="exact"/>
              <w:ind w:firstLine="130"/>
              <w:rPr>
                <w:bCs/>
                <w:color w:val="000000"/>
                <w:sz w:val="26"/>
                <w:szCs w:val="26"/>
              </w:rPr>
            </w:pPr>
            <w:r w:rsidRPr="00254D3D">
              <w:rPr>
                <w:bCs/>
                <w:color w:val="000000"/>
                <w:sz w:val="26"/>
                <w:szCs w:val="26"/>
              </w:rPr>
              <w:t>手機</w:t>
            </w:r>
            <w:r w:rsidRPr="00254D3D">
              <w:t>：</w:t>
            </w:r>
            <w:r w:rsidRPr="00254D3D">
              <w:t xml:space="preserve">                  </w:t>
            </w:r>
            <w:r w:rsidRPr="00254D3D">
              <w:t>電話</w:t>
            </w:r>
            <w:r w:rsidRPr="00254D3D">
              <w:t>:</w:t>
            </w:r>
          </w:p>
        </w:tc>
      </w:tr>
      <w:tr w:rsidR="00504D91" w:rsidRPr="00254D3D" w14:paraId="2B45D0B4" w14:textId="77777777" w:rsidTr="00284EB4">
        <w:trPr>
          <w:trHeight w:val="624"/>
          <w:jc w:val="center"/>
        </w:trPr>
        <w:tc>
          <w:tcPr>
            <w:tcW w:w="1677" w:type="dxa"/>
            <w:vAlign w:val="center"/>
          </w:tcPr>
          <w:p w14:paraId="349811B6" w14:textId="77777777" w:rsidR="00504D91" w:rsidRPr="00254D3D" w:rsidRDefault="00504D91" w:rsidP="00284EB4">
            <w:pPr>
              <w:widowControl/>
              <w:spacing w:beforeLines="50" w:before="120" w:line="440" w:lineRule="exact"/>
              <w:rPr>
                <w:bCs/>
                <w:color w:val="000000"/>
                <w:sz w:val="26"/>
                <w:szCs w:val="26"/>
              </w:rPr>
            </w:pPr>
            <w:r w:rsidRPr="00254D3D">
              <w:t>E-Mail</w:t>
            </w:r>
            <w:r w:rsidRPr="00254D3D">
              <w:t>：</w:t>
            </w:r>
          </w:p>
        </w:tc>
        <w:tc>
          <w:tcPr>
            <w:tcW w:w="8431" w:type="dxa"/>
            <w:gridSpan w:val="3"/>
            <w:vAlign w:val="center"/>
          </w:tcPr>
          <w:p w14:paraId="48EC45FD" w14:textId="77777777" w:rsidR="00504D91" w:rsidRPr="00254D3D" w:rsidRDefault="00504D91" w:rsidP="00284EB4">
            <w:pPr>
              <w:widowControl/>
              <w:spacing w:beforeLines="50" w:before="120" w:line="440" w:lineRule="exact"/>
              <w:jc w:val="center"/>
              <w:rPr>
                <w:bCs/>
                <w:color w:val="000000"/>
                <w:sz w:val="20"/>
                <w:szCs w:val="20"/>
              </w:rPr>
            </w:pPr>
          </w:p>
        </w:tc>
      </w:tr>
      <w:tr w:rsidR="00504D91" w:rsidRPr="00254D3D" w14:paraId="64E77866" w14:textId="77777777" w:rsidTr="00284EB4">
        <w:trPr>
          <w:trHeight w:val="624"/>
          <w:jc w:val="center"/>
        </w:trPr>
        <w:tc>
          <w:tcPr>
            <w:tcW w:w="1677" w:type="dxa"/>
            <w:vAlign w:val="center"/>
          </w:tcPr>
          <w:p w14:paraId="30646268" w14:textId="77777777" w:rsidR="00504D91" w:rsidRPr="00254D3D" w:rsidRDefault="00504D91" w:rsidP="00284EB4">
            <w:pPr>
              <w:widowControl/>
              <w:spacing w:beforeLines="50" w:before="120" w:line="440" w:lineRule="exact"/>
            </w:pPr>
            <w:r w:rsidRPr="00254D3D">
              <w:rPr>
                <w:rFonts w:hint="eastAsia"/>
              </w:rPr>
              <w:t>通訊地址</w:t>
            </w:r>
          </w:p>
        </w:tc>
        <w:tc>
          <w:tcPr>
            <w:tcW w:w="8431" w:type="dxa"/>
            <w:gridSpan w:val="3"/>
            <w:vAlign w:val="center"/>
          </w:tcPr>
          <w:p w14:paraId="16200188" w14:textId="77777777" w:rsidR="00504D91" w:rsidRPr="00254D3D" w:rsidRDefault="00504D91" w:rsidP="00284EB4">
            <w:pPr>
              <w:widowControl/>
              <w:spacing w:beforeLines="50" w:before="120" w:line="440" w:lineRule="exact"/>
              <w:jc w:val="center"/>
              <w:rPr>
                <w:bCs/>
                <w:color w:val="000000"/>
                <w:sz w:val="20"/>
                <w:szCs w:val="20"/>
              </w:rPr>
            </w:pPr>
          </w:p>
        </w:tc>
      </w:tr>
      <w:tr w:rsidR="00504D91" w:rsidRPr="00254D3D" w14:paraId="7CA31B61" w14:textId="77777777" w:rsidTr="00284EB4">
        <w:trPr>
          <w:trHeight w:hRule="exact" w:val="3621"/>
          <w:jc w:val="center"/>
        </w:trPr>
        <w:tc>
          <w:tcPr>
            <w:tcW w:w="10108" w:type="dxa"/>
            <w:gridSpan w:val="4"/>
            <w:vAlign w:val="center"/>
          </w:tcPr>
          <w:p w14:paraId="1F02D186" w14:textId="77777777" w:rsidR="00504D91" w:rsidRPr="00254D3D" w:rsidRDefault="00504D91" w:rsidP="00284EB4">
            <w:pPr>
              <w:widowControl/>
              <w:spacing w:beforeLines="50" w:before="120" w:line="240" w:lineRule="exact"/>
              <w:rPr>
                <w:bCs/>
                <w:color w:val="000000"/>
                <w:sz w:val="26"/>
                <w:szCs w:val="26"/>
              </w:rPr>
            </w:pPr>
            <w:r w:rsidRPr="00254D3D">
              <w:rPr>
                <w:rFonts w:ascii="標楷體" w:hAnsi="標楷體" w:hint="eastAsia"/>
                <w:bCs/>
                <w:color w:val="000000"/>
                <w:sz w:val="26"/>
                <w:szCs w:val="26"/>
              </w:rPr>
              <w:t>□</w:t>
            </w:r>
            <w:r w:rsidRPr="00254D3D">
              <w:rPr>
                <w:bCs/>
                <w:color w:val="000000"/>
                <w:sz w:val="26"/>
                <w:szCs w:val="26"/>
              </w:rPr>
              <w:t>參加所有行程</w:t>
            </w:r>
          </w:p>
          <w:p w14:paraId="4A2CCDCE" w14:textId="77777777" w:rsidR="00504D91" w:rsidRPr="00254D3D" w:rsidRDefault="00504D91" w:rsidP="00284EB4">
            <w:pPr>
              <w:widowControl/>
              <w:spacing w:beforeLines="50" w:before="120" w:line="240" w:lineRule="exact"/>
              <w:rPr>
                <w:rFonts w:ascii="標楷體" w:hAnsi="標楷體"/>
                <w:bCs/>
                <w:color w:val="000000"/>
                <w:sz w:val="26"/>
                <w:szCs w:val="26"/>
              </w:rPr>
            </w:pPr>
            <w:r w:rsidRPr="00254D3D">
              <w:rPr>
                <w:rFonts w:ascii="標楷體" w:hAnsi="標楷體" w:hint="eastAsia"/>
                <w:bCs/>
                <w:color w:val="000000"/>
                <w:sz w:val="26"/>
                <w:szCs w:val="26"/>
              </w:rPr>
              <w:t>□參加部分行程(請勾選)</w:t>
            </w:r>
          </w:p>
          <w:p w14:paraId="33E046A8" w14:textId="77777777" w:rsidR="00504D91" w:rsidRPr="00254D3D" w:rsidRDefault="00504D91" w:rsidP="00284EB4">
            <w:pPr>
              <w:widowControl/>
              <w:spacing w:beforeLines="50" w:before="120" w:line="240" w:lineRule="exact"/>
              <w:rPr>
                <w:rFonts w:ascii="標楷體" w:hAnsi="標楷體"/>
                <w:bCs/>
                <w:color w:val="000000"/>
                <w:sz w:val="26"/>
                <w:szCs w:val="26"/>
              </w:rPr>
            </w:pPr>
            <w:r w:rsidRPr="00254D3D">
              <w:rPr>
                <w:rFonts w:ascii="標楷體" w:hAnsi="標楷體"/>
                <w:bCs/>
                <w:color w:val="000000"/>
                <w:sz w:val="26"/>
                <w:szCs w:val="26"/>
              </w:rPr>
              <w:t xml:space="preserve">  </w:t>
            </w:r>
            <w:r w:rsidRPr="00254D3D">
              <w:rPr>
                <w:rFonts w:ascii="標楷體" w:hAnsi="標楷體" w:hint="eastAsia"/>
                <w:bCs/>
                <w:color w:val="000000"/>
                <w:sz w:val="26"/>
                <w:szCs w:val="26"/>
              </w:rPr>
              <w:t>□</w:t>
            </w:r>
            <w:r w:rsidRPr="00254D3D">
              <w:rPr>
                <w:rFonts w:ascii="標楷體" w:hAnsi="標楷體"/>
                <w:bCs/>
                <w:color w:val="000000"/>
                <w:sz w:val="26"/>
                <w:szCs w:val="26"/>
              </w:rPr>
              <w:t>會員大會(08:30~11:00)</w:t>
            </w:r>
          </w:p>
          <w:p w14:paraId="3E03674F" w14:textId="647611B1" w:rsidR="00504D91" w:rsidRPr="00254D3D" w:rsidRDefault="00504D91" w:rsidP="00284EB4">
            <w:pPr>
              <w:widowControl/>
              <w:spacing w:beforeLines="50" w:before="120" w:line="240" w:lineRule="exact"/>
              <w:rPr>
                <w:rFonts w:ascii="標楷體" w:hAnsi="標楷體"/>
                <w:bCs/>
                <w:color w:val="000000"/>
                <w:sz w:val="26"/>
                <w:szCs w:val="26"/>
              </w:rPr>
            </w:pPr>
            <w:r w:rsidRPr="00254D3D">
              <w:rPr>
                <w:rFonts w:ascii="標楷體" w:hAnsi="標楷體"/>
                <w:bCs/>
                <w:color w:val="000000"/>
                <w:sz w:val="26"/>
                <w:szCs w:val="26"/>
              </w:rPr>
              <w:t xml:space="preserve">  </w:t>
            </w:r>
            <w:r w:rsidRPr="00254D3D">
              <w:rPr>
                <w:rFonts w:ascii="標楷體" w:hAnsi="標楷體" w:hint="eastAsia"/>
                <w:bCs/>
                <w:color w:val="000000"/>
                <w:sz w:val="26"/>
                <w:szCs w:val="26"/>
              </w:rPr>
              <w:t>□</w:t>
            </w:r>
            <w:r w:rsidRPr="00254D3D">
              <w:rPr>
                <w:rFonts w:ascii="標楷體" w:hAnsi="標楷體"/>
                <w:bCs/>
                <w:color w:val="000000"/>
                <w:sz w:val="26"/>
                <w:szCs w:val="26"/>
              </w:rPr>
              <w:t>午餐</w:t>
            </w:r>
            <w:r w:rsidR="00441DF5">
              <w:rPr>
                <w:rFonts w:ascii="標楷體" w:hAnsi="標楷體" w:hint="eastAsia"/>
                <w:bCs/>
                <w:color w:val="000000"/>
                <w:sz w:val="26"/>
                <w:szCs w:val="26"/>
              </w:rPr>
              <w:t>(便當)</w:t>
            </w:r>
            <w:r w:rsidRPr="00254D3D">
              <w:rPr>
                <w:rFonts w:ascii="標楷體" w:hAnsi="標楷體" w:hint="eastAsia"/>
                <w:bCs/>
                <w:color w:val="000000"/>
                <w:sz w:val="26"/>
                <w:szCs w:val="26"/>
              </w:rPr>
              <w:t xml:space="preserve"> </w:t>
            </w:r>
            <w:r w:rsidRPr="00254D3D">
              <w:rPr>
                <w:rFonts w:ascii="標楷體" w:hAnsi="標楷體"/>
                <w:bCs/>
                <w:color w:val="000000"/>
                <w:sz w:val="26"/>
                <w:szCs w:val="26"/>
              </w:rPr>
              <w:t xml:space="preserve">   (11:00~13:00)</w:t>
            </w:r>
            <w:r w:rsidR="00B205B3">
              <w:rPr>
                <w:rFonts w:ascii="標楷體" w:hAnsi="標楷體" w:hint="eastAsia"/>
                <w:bCs/>
                <w:color w:val="000000"/>
                <w:sz w:val="26"/>
                <w:szCs w:val="26"/>
              </w:rPr>
              <w:t xml:space="preserve">      葷□               素□</w:t>
            </w:r>
          </w:p>
          <w:p w14:paraId="239F1818" w14:textId="77777777" w:rsidR="00504D91" w:rsidRPr="00254D3D" w:rsidRDefault="00504D91" w:rsidP="00284EB4">
            <w:pPr>
              <w:widowControl/>
              <w:spacing w:beforeLines="50" w:before="120" w:line="240" w:lineRule="exact"/>
              <w:rPr>
                <w:rFonts w:ascii="標楷體" w:hAnsi="標楷體"/>
                <w:sz w:val="28"/>
                <w:szCs w:val="28"/>
              </w:rPr>
            </w:pPr>
            <w:r w:rsidRPr="00254D3D">
              <w:rPr>
                <w:rFonts w:ascii="標楷體" w:hAnsi="標楷體"/>
                <w:bCs/>
                <w:color w:val="000000"/>
                <w:sz w:val="26"/>
                <w:szCs w:val="26"/>
              </w:rPr>
              <w:t xml:space="preserve">  </w:t>
            </w:r>
            <w:r w:rsidRPr="00254D3D">
              <w:rPr>
                <w:rFonts w:ascii="標楷體" w:hAnsi="標楷體" w:hint="eastAsia"/>
                <w:bCs/>
                <w:color w:val="000000"/>
                <w:sz w:val="26"/>
                <w:szCs w:val="26"/>
              </w:rPr>
              <w:t>□</w:t>
            </w:r>
            <w:r w:rsidRPr="00254D3D">
              <w:rPr>
                <w:rFonts w:ascii="標楷體" w:hAnsi="標楷體" w:hint="eastAsia"/>
                <w:sz w:val="28"/>
                <w:szCs w:val="28"/>
              </w:rPr>
              <w:t>濁水溪出海口生態基地永續工程參訪與麥寮老街半日遊(13:00~17:00，請勾選</w:t>
            </w:r>
          </w:p>
          <w:p w14:paraId="296C14C1" w14:textId="77777777" w:rsidR="00504D91" w:rsidRPr="00254D3D" w:rsidRDefault="00504D91" w:rsidP="00284EB4">
            <w:pPr>
              <w:widowControl/>
              <w:spacing w:beforeLines="50" w:before="120" w:line="240" w:lineRule="exact"/>
              <w:rPr>
                <w:rFonts w:ascii="標楷體" w:hAnsi="標楷體"/>
                <w:sz w:val="28"/>
                <w:szCs w:val="28"/>
              </w:rPr>
            </w:pPr>
            <w:r w:rsidRPr="00254D3D">
              <w:rPr>
                <w:rFonts w:ascii="標楷體" w:hAnsi="標楷體" w:hint="eastAsia"/>
                <w:sz w:val="28"/>
                <w:szCs w:val="28"/>
              </w:rPr>
              <w:t xml:space="preserve">    交通方式)</w:t>
            </w:r>
          </w:p>
          <w:p w14:paraId="32650742" w14:textId="77777777" w:rsidR="00504D91" w:rsidRPr="00254D3D" w:rsidRDefault="00504D91" w:rsidP="00284EB4">
            <w:pPr>
              <w:widowControl/>
              <w:spacing w:beforeLines="50" w:before="120" w:line="240" w:lineRule="exact"/>
              <w:rPr>
                <w:rFonts w:ascii="標楷體" w:hAnsi="標楷體"/>
                <w:bCs/>
                <w:color w:val="000000"/>
                <w:sz w:val="26"/>
                <w:szCs w:val="26"/>
              </w:rPr>
            </w:pPr>
            <w:r w:rsidRPr="00254D3D">
              <w:rPr>
                <w:rFonts w:ascii="標楷體" w:hAnsi="標楷體" w:hint="eastAsia"/>
                <w:bCs/>
                <w:color w:val="000000"/>
                <w:sz w:val="26"/>
                <w:szCs w:val="26"/>
              </w:rPr>
              <w:t xml:space="preserve">    □自行開車前往</w:t>
            </w:r>
          </w:p>
          <w:p w14:paraId="68D42BF7" w14:textId="77777777" w:rsidR="00504D91" w:rsidRPr="00254D3D" w:rsidRDefault="00504D91" w:rsidP="00284EB4">
            <w:pPr>
              <w:widowControl/>
              <w:spacing w:beforeLines="50" w:before="120" w:line="360" w:lineRule="exact"/>
              <w:rPr>
                <w:rFonts w:ascii="標楷體" w:hAnsi="標楷體"/>
                <w:bCs/>
                <w:color w:val="000000"/>
                <w:sz w:val="26"/>
                <w:szCs w:val="26"/>
              </w:rPr>
            </w:pPr>
            <w:r w:rsidRPr="00254D3D">
              <w:rPr>
                <w:rFonts w:ascii="標楷體" w:hAnsi="標楷體" w:hint="eastAsia"/>
                <w:bCs/>
                <w:color w:val="000000"/>
                <w:sz w:val="26"/>
                <w:szCs w:val="26"/>
              </w:rPr>
              <w:t xml:space="preserve">    □搭乘大會安排遊覽巴士</w:t>
            </w:r>
          </w:p>
          <w:p w14:paraId="2EA79D64" w14:textId="77777777" w:rsidR="00504D91" w:rsidRPr="00254D3D" w:rsidRDefault="00504D91" w:rsidP="00284EB4">
            <w:pPr>
              <w:widowControl/>
              <w:spacing w:beforeLines="50" w:before="120" w:line="360" w:lineRule="exact"/>
              <w:rPr>
                <w:rFonts w:ascii="標楷體" w:hAnsi="標楷體"/>
                <w:bCs/>
                <w:color w:val="000000"/>
                <w:sz w:val="26"/>
                <w:szCs w:val="26"/>
              </w:rPr>
            </w:pPr>
          </w:p>
          <w:p w14:paraId="6F4DC610" w14:textId="77777777" w:rsidR="00504D91" w:rsidRPr="00254D3D" w:rsidRDefault="00504D91" w:rsidP="00284EB4">
            <w:pPr>
              <w:widowControl/>
              <w:spacing w:beforeLines="50" w:before="120" w:line="440" w:lineRule="exact"/>
              <w:rPr>
                <w:rFonts w:ascii="標楷體" w:hAnsi="標楷體"/>
                <w:bCs/>
                <w:color w:val="000000"/>
                <w:sz w:val="26"/>
                <w:szCs w:val="26"/>
              </w:rPr>
            </w:pPr>
          </w:p>
          <w:p w14:paraId="15B4519F" w14:textId="77777777" w:rsidR="00504D91" w:rsidRPr="00254D3D" w:rsidRDefault="00504D91" w:rsidP="00284EB4">
            <w:pPr>
              <w:widowControl/>
              <w:spacing w:beforeLines="50" w:before="120" w:line="440" w:lineRule="exact"/>
              <w:rPr>
                <w:bCs/>
                <w:color w:val="000000"/>
                <w:sz w:val="26"/>
                <w:szCs w:val="26"/>
              </w:rPr>
            </w:pPr>
          </w:p>
          <w:p w14:paraId="41ABF357" w14:textId="77777777" w:rsidR="00504D91" w:rsidRPr="00254D3D" w:rsidRDefault="00504D91" w:rsidP="00284EB4">
            <w:pPr>
              <w:widowControl/>
              <w:spacing w:beforeLines="50" w:before="120" w:line="440" w:lineRule="exact"/>
              <w:rPr>
                <w:bCs/>
                <w:color w:val="000000"/>
                <w:sz w:val="26"/>
                <w:szCs w:val="26"/>
              </w:rPr>
            </w:pPr>
          </w:p>
        </w:tc>
      </w:tr>
      <w:tr w:rsidR="00504D91" w:rsidRPr="00254D3D" w14:paraId="780BE66E" w14:textId="77777777" w:rsidTr="00284EB4">
        <w:trPr>
          <w:trHeight w:hRule="exact" w:val="705"/>
          <w:jc w:val="center"/>
        </w:trPr>
        <w:tc>
          <w:tcPr>
            <w:tcW w:w="10108" w:type="dxa"/>
            <w:gridSpan w:val="4"/>
            <w:vAlign w:val="center"/>
          </w:tcPr>
          <w:p w14:paraId="185E6315" w14:textId="77777777" w:rsidR="00504D91" w:rsidRPr="00254D3D" w:rsidRDefault="00504D91" w:rsidP="00284EB4">
            <w:pPr>
              <w:widowControl/>
              <w:spacing w:beforeLines="50" w:before="120" w:line="440" w:lineRule="exact"/>
              <w:jc w:val="center"/>
              <w:rPr>
                <w:bCs/>
                <w:color w:val="000000"/>
                <w:sz w:val="26"/>
                <w:szCs w:val="26"/>
              </w:rPr>
            </w:pPr>
            <w:r w:rsidRPr="00254D3D">
              <w:rPr>
                <w:bCs/>
                <w:color w:val="000000"/>
                <w:sz w:val="26"/>
                <w:szCs w:val="26"/>
              </w:rPr>
              <w:t>懇請</w:t>
            </w:r>
            <w:r w:rsidRPr="00254D3D">
              <w:rPr>
                <w:bCs/>
                <w:color w:val="000000"/>
                <w:sz w:val="26"/>
                <w:szCs w:val="26"/>
              </w:rPr>
              <w:t xml:space="preserve">  </w:t>
            </w:r>
            <w:r w:rsidRPr="00254D3D">
              <w:rPr>
                <w:bCs/>
                <w:color w:val="000000"/>
                <w:sz w:val="26"/>
                <w:szCs w:val="26"/>
              </w:rPr>
              <w:t>貴單位給予公假並協助出席，謝謝。</w:t>
            </w:r>
          </w:p>
        </w:tc>
      </w:tr>
    </w:tbl>
    <w:p w14:paraId="7B9406F0" w14:textId="77777777" w:rsidR="00504D91" w:rsidRPr="00254D3D" w:rsidRDefault="00504D91" w:rsidP="00504D91">
      <w:pPr>
        <w:widowControl/>
        <w:snapToGrid w:val="0"/>
        <w:spacing w:beforeLines="50" w:before="120" w:line="440" w:lineRule="exact"/>
        <w:ind w:rightChars="-82" w:right="-197"/>
        <w:rPr>
          <w:kern w:val="0"/>
          <w:sz w:val="25"/>
          <w:szCs w:val="25"/>
        </w:rPr>
      </w:pPr>
      <w:r w:rsidRPr="00254D3D">
        <w:rPr>
          <w:rFonts w:hint="eastAsia"/>
          <w:kern w:val="0"/>
          <w:sz w:val="25"/>
          <w:szCs w:val="25"/>
        </w:rPr>
        <w:t>因本次參訪，</w:t>
      </w:r>
      <w:proofErr w:type="gramStart"/>
      <w:r w:rsidRPr="00254D3D">
        <w:rPr>
          <w:rFonts w:hint="eastAsia"/>
          <w:kern w:val="0"/>
          <w:sz w:val="25"/>
          <w:szCs w:val="25"/>
        </w:rPr>
        <w:t>需</w:t>
      </w:r>
      <w:r w:rsidRPr="00254D3D">
        <w:rPr>
          <w:kern w:val="0"/>
          <w:sz w:val="25"/>
          <w:szCs w:val="25"/>
        </w:rPr>
        <w:t>造冊</w:t>
      </w:r>
      <w:proofErr w:type="gramEnd"/>
      <w:r w:rsidRPr="00254D3D">
        <w:rPr>
          <w:kern w:val="0"/>
          <w:sz w:val="25"/>
          <w:szCs w:val="25"/>
        </w:rPr>
        <w:t>提供參訪人員</w:t>
      </w:r>
      <w:r w:rsidRPr="00254D3D">
        <w:rPr>
          <w:rFonts w:hint="eastAsia"/>
          <w:kern w:val="0"/>
          <w:sz w:val="25"/>
          <w:szCs w:val="25"/>
        </w:rPr>
        <w:t>之</w:t>
      </w:r>
      <w:r w:rsidRPr="00254D3D">
        <w:rPr>
          <w:kern w:val="0"/>
          <w:sz w:val="25"/>
          <w:szCs w:val="25"/>
        </w:rPr>
        <w:t>基本資料</w:t>
      </w:r>
      <w:r w:rsidRPr="00254D3D">
        <w:rPr>
          <w:kern w:val="0"/>
          <w:sz w:val="25"/>
          <w:szCs w:val="25"/>
        </w:rPr>
        <w:t>(</w:t>
      </w:r>
      <w:r w:rsidRPr="00254D3D">
        <w:rPr>
          <w:kern w:val="0"/>
          <w:sz w:val="25"/>
          <w:szCs w:val="25"/>
        </w:rPr>
        <w:t>姓名及身分證字號</w:t>
      </w:r>
      <w:r w:rsidRPr="00254D3D">
        <w:rPr>
          <w:kern w:val="0"/>
          <w:sz w:val="25"/>
          <w:szCs w:val="25"/>
        </w:rPr>
        <w:t>)</w:t>
      </w:r>
      <w:r w:rsidRPr="00254D3D">
        <w:rPr>
          <w:rFonts w:hint="eastAsia"/>
          <w:kern w:val="0"/>
          <w:sz w:val="25"/>
          <w:szCs w:val="25"/>
        </w:rPr>
        <w:t>，若您攜伴同行，請分別辦理報名程序，以利資料</w:t>
      </w:r>
      <w:r w:rsidRPr="00254D3D">
        <w:rPr>
          <w:kern w:val="0"/>
          <w:sz w:val="25"/>
          <w:szCs w:val="25"/>
        </w:rPr>
        <w:t>造冊</w:t>
      </w:r>
      <w:r w:rsidRPr="00254D3D">
        <w:rPr>
          <w:rFonts w:hint="eastAsia"/>
          <w:kern w:val="0"/>
          <w:sz w:val="25"/>
          <w:szCs w:val="25"/>
        </w:rPr>
        <w:t>，及保險辦理。</w:t>
      </w:r>
    </w:p>
    <w:p w14:paraId="78DB247D" w14:textId="77777777" w:rsidR="00802125" w:rsidRPr="00504D91" w:rsidRDefault="00802125" w:rsidP="00987928">
      <w:pPr>
        <w:spacing w:after="240"/>
        <w:jc w:val="center"/>
        <w:rPr>
          <w:b/>
          <w:color w:val="002060"/>
          <w:sz w:val="36"/>
        </w:rPr>
        <w:sectPr w:rsidR="00802125" w:rsidRPr="00504D91" w:rsidSect="00E202C9">
          <w:pgSz w:w="11909" w:h="16834" w:code="9"/>
          <w:pgMar w:top="993" w:right="1440" w:bottom="1440" w:left="1440" w:header="720" w:footer="720" w:gutter="0"/>
          <w:cols w:space="720"/>
          <w:docGrid w:linePitch="360"/>
        </w:sectPr>
      </w:pPr>
    </w:p>
    <w:p w14:paraId="0A13C0A1" w14:textId="77777777" w:rsidR="00C92893" w:rsidRPr="00B93E64" w:rsidRDefault="00802125" w:rsidP="00987928">
      <w:pPr>
        <w:spacing w:after="240"/>
        <w:jc w:val="center"/>
        <w:rPr>
          <w:b/>
          <w:color w:val="002060"/>
          <w:sz w:val="36"/>
        </w:rPr>
      </w:pPr>
      <w:r>
        <w:rPr>
          <w:rFonts w:hint="eastAsia"/>
          <w:b/>
          <w:color w:val="002060"/>
          <w:sz w:val="36"/>
        </w:rPr>
        <w:lastRenderedPageBreak/>
        <w:t>四、</w:t>
      </w:r>
      <w:r w:rsidR="00C92893" w:rsidRPr="00B93E64">
        <w:rPr>
          <w:b/>
          <w:color w:val="002060"/>
          <w:sz w:val="36"/>
        </w:rPr>
        <w:t>其他相關資訊</w:t>
      </w:r>
    </w:p>
    <w:p w14:paraId="32D1A5A6" w14:textId="77777777" w:rsidR="00C92893" w:rsidRPr="00B93E64" w:rsidRDefault="00C92893" w:rsidP="009B6D1A">
      <w:pPr>
        <w:pStyle w:val="a6"/>
        <w:snapToGrid w:val="0"/>
        <w:spacing w:line="288" w:lineRule="auto"/>
        <w:ind w:leftChars="0" w:left="0" w:firstLineChars="200" w:firstLine="560"/>
        <w:jc w:val="both"/>
        <w:rPr>
          <w:sz w:val="28"/>
          <w:szCs w:val="28"/>
        </w:rPr>
      </w:pPr>
      <w:r w:rsidRPr="00B93E64">
        <w:rPr>
          <w:sz w:val="28"/>
          <w:szCs w:val="28"/>
        </w:rPr>
        <w:t>台中分會網站資訊將持續更新，期望能為台中分會的會員朋友們提供一個分享交流、學習、溝通及傳承的平台，歡迎大家隨時上網瀏覽並提供意見。</w:t>
      </w:r>
    </w:p>
    <w:p w14:paraId="2FCC9DE2" w14:textId="77777777" w:rsidR="00C92893" w:rsidRPr="00B93E64" w:rsidRDefault="00C92893" w:rsidP="009B6D1A">
      <w:pPr>
        <w:snapToGrid w:val="0"/>
        <w:spacing w:before="240" w:after="240" w:line="288" w:lineRule="auto"/>
        <w:ind w:firstLineChars="200" w:firstLine="560"/>
        <w:jc w:val="both"/>
        <w:rPr>
          <w:sz w:val="28"/>
          <w:szCs w:val="28"/>
        </w:rPr>
      </w:pPr>
      <w:r w:rsidRPr="00B93E64">
        <w:rPr>
          <w:sz w:val="28"/>
          <w:szCs w:val="28"/>
        </w:rPr>
        <w:t>為響應環保及節能</w:t>
      </w:r>
      <w:proofErr w:type="gramStart"/>
      <w:r w:rsidRPr="00B93E64">
        <w:rPr>
          <w:sz w:val="28"/>
          <w:szCs w:val="28"/>
        </w:rPr>
        <w:t>減碳，</w:t>
      </w:r>
      <w:proofErr w:type="gramEnd"/>
      <w:r w:rsidRPr="00B93E64">
        <w:rPr>
          <w:sz w:val="28"/>
          <w:szCs w:val="28"/>
        </w:rPr>
        <w:t>中國工程師台中分會會訊，採電子版本發行，刊登於網站上。為便於最新消息及活動資訊傳遞，未來將陸續致電與分會會員進行個人資料補正，或請您填妥下方補正資料，傳送至台中分會第五十一屆</w:t>
      </w:r>
      <w:proofErr w:type="gramStart"/>
      <w:r w:rsidRPr="00B93E64">
        <w:rPr>
          <w:sz w:val="28"/>
          <w:szCs w:val="28"/>
        </w:rPr>
        <w:t>祕</w:t>
      </w:r>
      <w:proofErr w:type="gramEnd"/>
      <w:r w:rsidRPr="00B93E64">
        <w:rPr>
          <w:sz w:val="28"/>
          <w:szCs w:val="28"/>
        </w:rPr>
        <w:t>書處，感謝各位會員朋友的支持與配合。</w:t>
      </w:r>
    </w:p>
    <w:tbl>
      <w:tblPr>
        <w:tblStyle w:val="ac"/>
        <w:tblW w:w="0" w:type="auto"/>
        <w:tblLook w:val="04A0" w:firstRow="1" w:lastRow="0" w:firstColumn="1" w:lastColumn="0" w:noHBand="0" w:noVBand="1"/>
      </w:tblPr>
      <w:tblGrid>
        <w:gridCol w:w="2074"/>
        <w:gridCol w:w="2074"/>
        <w:gridCol w:w="2074"/>
        <w:gridCol w:w="2074"/>
      </w:tblGrid>
      <w:tr w:rsidR="00C92893" w:rsidRPr="00B93E64" w14:paraId="22CD0748" w14:textId="77777777" w:rsidTr="00CB014F">
        <w:tc>
          <w:tcPr>
            <w:tcW w:w="8296" w:type="dxa"/>
            <w:gridSpan w:val="4"/>
            <w:vAlign w:val="center"/>
          </w:tcPr>
          <w:p w14:paraId="57D1B301" w14:textId="77777777" w:rsidR="00C92893" w:rsidRPr="00B93E64" w:rsidRDefault="00C92893" w:rsidP="00CB014F">
            <w:pPr>
              <w:snapToGrid w:val="0"/>
              <w:spacing w:line="288" w:lineRule="auto"/>
              <w:jc w:val="center"/>
              <w:rPr>
                <w:b/>
                <w:sz w:val="28"/>
                <w:szCs w:val="28"/>
              </w:rPr>
            </w:pPr>
            <w:r w:rsidRPr="00B93E64">
              <w:rPr>
                <w:b/>
                <w:color w:val="002060"/>
              </w:rPr>
              <w:t>會員基本資料補正</w:t>
            </w:r>
          </w:p>
        </w:tc>
      </w:tr>
      <w:tr w:rsidR="00C92893" w:rsidRPr="00B93E64" w14:paraId="0834130E" w14:textId="77777777" w:rsidTr="00CB014F">
        <w:tc>
          <w:tcPr>
            <w:tcW w:w="2074" w:type="dxa"/>
            <w:vAlign w:val="center"/>
          </w:tcPr>
          <w:p w14:paraId="2E9D076F" w14:textId="77777777" w:rsidR="00C92893" w:rsidRPr="00B93E64" w:rsidRDefault="00C92893" w:rsidP="008974A6">
            <w:pPr>
              <w:snapToGrid w:val="0"/>
              <w:spacing w:line="288" w:lineRule="auto"/>
              <w:rPr>
                <w:sz w:val="28"/>
                <w:szCs w:val="28"/>
              </w:rPr>
            </w:pPr>
            <w:r w:rsidRPr="00B93E64">
              <w:rPr>
                <w:sz w:val="28"/>
                <w:szCs w:val="28"/>
              </w:rPr>
              <w:t>姓名</w:t>
            </w:r>
          </w:p>
        </w:tc>
        <w:tc>
          <w:tcPr>
            <w:tcW w:w="2074" w:type="dxa"/>
            <w:vAlign w:val="center"/>
          </w:tcPr>
          <w:p w14:paraId="59330297" w14:textId="77777777" w:rsidR="00C92893" w:rsidRPr="00B93E64" w:rsidRDefault="00C92893" w:rsidP="008974A6">
            <w:pPr>
              <w:snapToGrid w:val="0"/>
              <w:spacing w:line="288" w:lineRule="auto"/>
              <w:rPr>
                <w:sz w:val="28"/>
                <w:szCs w:val="28"/>
              </w:rPr>
            </w:pPr>
          </w:p>
        </w:tc>
        <w:tc>
          <w:tcPr>
            <w:tcW w:w="2074" w:type="dxa"/>
            <w:vAlign w:val="center"/>
          </w:tcPr>
          <w:p w14:paraId="14F74FD2" w14:textId="77777777" w:rsidR="00C92893" w:rsidRPr="00B93E64" w:rsidRDefault="00C92893" w:rsidP="00CB014F">
            <w:pPr>
              <w:snapToGrid w:val="0"/>
              <w:spacing w:line="288" w:lineRule="auto"/>
              <w:rPr>
                <w:sz w:val="28"/>
                <w:szCs w:val="28"/>
              </w:rPr>
            </w:pPr>
            <w:r w:rsidRPr="00B93E64">
              <w:rPr>
                <w:sz w:val="28"/>
                <w:szCs w:val="28"/>
              </w:rPr>
              <w:t>連絡電話</w:t>
            </w:r>
          </w:p>
        </w:tc>
        <w:tc>
          <w:tcPr>
            <w:tcW w:w="2074" w:type="dxa"/>
            <w:vAlign w:val="center"/>
          </w:tcPr>
          <w:p w14:paraId="6EBDF384" w14:textId="77777777" w:rsidR="00C92893" w:rsidRPr="00B93E64" w:rsidRDefault="00C92893" w:rsidP="00CB014F">
            <w:pPr>
              <w:snapToGrid w:val="0"/>
              <w:spacing w:line="288" w:lineRule="auto"/>
              <w:rPr>
                <w:sz w:val="28"/>
                <w:szCs w:val="28"/>
              </w:rPr>
            </w:pPr>
          </w:p>
        </w:tc>
      </w:tr>
      <w:tr w:rsidR="00C92893" w:rsidRPr="00B93E64" w14:paraId="6145CB8A" w14:textId="77777777" w:rsidTr="00CB014F">
        <w:tc>
          <w:tcPr>
            <w:tcW w:w="2074" w:type="dxa"/>
            <w:vAlign w:val="center"/>
          </w:tcPr>
          <w:p w14:paraId="50CBBC8D" w14:textId="77777777" w:rsidR="00C92893" w:rsidRPr="00B93E64" w:rsidRDefault="00C92893" w:rsidP="008974A6">
            <w:pPr>
              <w:snapToGrid w:val="0"/>
              <w:spacing w:line="288" w:lineRule="auto"/>
              <w:rPr>
                <w:sz w:val="28"/>
                <w:szCs w:val="28"/>
              </w:rPr>
            </w:pPr>
            <w:r w:rsidRPr="00B93E64">
              <w:t>服務單位</w:t>
            </w:r>
          </w:p>
        </w:tc>
        <w:tc>
          <w:tcPr>
            <w:tcW w:w="2074" w:type="dxa"/>
            <w:vAlign w:val="center"/>
          </w:tcPr>
          <w:p w14:paraId="330D5D77" w14:textId="77777777" w:rsidR="00C92893" w:rsidRPr="00B93E64" w:rsidRDefault="00C92893" w:rsidP="008974A6">
            <w:pPr>
              <w:snapToGrid w:val="0"/>
              <w:spacing w:line="288" w:lineRule="auto"/>
              <w:rPr>
                <w:sz w:val="28"/>
                <w:szCs w:val="28"/>
              </w:rPr>
            </w:pPr>
          </w:p>
        </w:tc>
        <w:tc>
          <w:tcPr>
            <w:tcW w:w="2074" w:type="dxa"/>
            <w:vAlign w:val="center"/>
          </w:tcPr>
          <w:p w14:paraId="22C77BD1" w14:textId="77777777" w:rsidR="00C92893" w:rsidRPr="00B93E64" w:rsidRDefault="00C92893" w:rsidP="00CB014F">
            <w:pPr>
              <w:snapToGrid w:val="0"/>
              <w:spacing w:line="288" w:lineRule="auto"/>
              <w:rPr>
                <w:sz w:val="28"/>
                <w:szCs w:val="28"/>
              </w:rPr>
            </w:pPr>
            <w:r w:rsidRPr="00B93E64">
              <w:rPr>
                <w:sz w:val="28"/>
                <w:szCs w:val="28"/>
              </w:rPr>
              <w:t>職稱</w:t>
            </w:r>
          </w:p>
        </w:tc>
        <w:tc>
          <w:tcPr>
            <w:tcW w:w="2074" w:type="dxa"/>
            <w:vAlign w:val="center"/>
          </w:tcPr>
          <w:p w14:paraId="59E5D5BE" w14:textId="77777777" w:rsidR="00C92893" w:rsidRPr="00B93E64" w:rsidRDefault="00C92893" w:rsidP="00CB014F">
            <w:pPr>
              <w:snapToGrid w:val="0"/>
              <w:spacing w:line="288" w:lineRule="auto"/>
              <w:rPr>
                <w:sz w:val="28"/>
                <w:szCs w:val="28"/>
              </w:rPr>
            </w:pPr>
          </w:p>
        </w:tc>
      </w:tr>
      <w:tr w:rsidR="00C92893" w:rsidRPr="00B93E64" w14:paraId="5E6866FD" w14:textId="77777777" w:rsidTr="00CB014F">
        <w:tc>
          <w:tcPr>
            <w:tcW w:w="2074" w:type="dxa"/>
            <w:vAlign w:val="center"/>
          </w:tcPr>
          <w:p w14:paraId="4D9E4E17" w14:textId="77777777" w:rsidR="00C92893" w:rsidRPr="00B93E64" w:rsidRDefault="00C92893" w:rsidP="008974A6">
            <w:pPr>
              <w:snapToGrid w:val="0"/>
              <w:spacing w:line="288" w:lineRule="auto"/>
              <w:rPr>
                <w:sz w:val="28"/>
                <w:szCs w:val="28"/>
              </w:rPr>
            </w:pPr>
            <w:r w:rsidRPr="00B93E64">
              <w:t>E-mail</w:t>
            </w:r>
          </w:p>
        </w:tc>
        <w:tc>
          <w:tcPr>
            <w:tcW w:w="6222" w:type="dxa"/>
            <w:gridSpan w:val="3"/>
            <w:vAlign w:val="center"/>
          </w:tcPr>
          <w:p w14:paraId="4D26A3D8" w14:textId="77777777" w:rsidR="00C92893" w:rsidRPr="00B93E64" w:rsidRDefault="00C92893" w:rsidP="00CB014F">
            <w:pPr>
              <w:snapToGrid w:val="0"/>
              <w:spacing w:line="288" w:lineRule="auto"/>
              <w:rPr>
                <w:sz w:val="28"/>
                <w:szCs w:val="28"/>
              </w:rPr>
            </w:pPr>
          </w:p>
        </w:tc>
      </w:tr>
      <w:tr w:rsidR="00C92893" w:rsidRPr="00B93E64" w14:paraId="566A5B09" w14:textId="77777777" w:rsidTr="00CC60CB">
        <w:tc>
          <w:tcPr>
            <w:tcW w:w="8296" w:type="dxa"/>
            <w:gridSpan w:val="4"/>
            <w:vAlign w:val="center"/>
          </w:tcPr>
          <w:p w14:paraId="6643E9B9" w14:textId="77777777" w:rsidR="00C92893" w:rsidRPr="00B93E64" w:rsidRDefault="00C92893" w:rsidP="00CB014F">
            <w:pPr>
              <w:snapToGrid w:val="0"/>
              <w:spacing w:line="288" w:lineRule="auto"/>
              <w:jc w:val="center"/>
              <w:rPr>
                <w:sz w:val="28"/>
                <w:szCs w:val="28"/>
              </w:rPr>
            </w:pPr>
            <w:r w:rsidRPr="00B93E64">
              <w:t>※</w:t>
            </w:r>
            <w:r w:rsidRPr="00B93E64">
              <w:t>歡迎使用</w:t>
            </w:r>
            <w:r w:rsidRPr="00B93E64">
              <w:t xml:space="preserve"> Email </w:t>
            </w:r>
            <w:r w:rsidRPr="00B93E64">
              <w:t>回傳至信箱：</w:t>
            </w:r>
            <w:hyperlink r:id="rId37" w:history="1">
              <w:r w:rsidRPr="00B93E64">
                <w:rPr>
                  <w:rStyle w:val="af"/>
                  <w:sz w:val="28"/>
                  <w:szCs w:val="28"/>
                </w:rPr>
                <w:t>globalwcc307@gmail.com</w:t>
              </w:r>
            </w:hyperlink>
            <w:r w:rsidRPr="00B93E64">
              <w:t>，謝謝！</w:t>
            </w:r>
          </w:p>
        </w:tc>
      </w:tr>
    </w:tbl>
    <w:p w14:paraId="493359A3" w14:textId="77777777" w:rsidR="00C92893" w:rsidRPr="00B93E64" w:rsidRDefault="00C92893" w:rsidP="008974A6">
      <w:pPr>
        <w:snapToGrid w:val="0"/>
        <w:spacing w:line="288" w:lineRule="auto"/>
        <w:ind w:firstLineChars="200" w:firstLine="560"/>
        <w:rPr>
          <w:sz w:val="28"/>
          <w:szCs w:val="28"/>
        </w:rPr>
      </w:pPr>
    </w:p>
    <w:p w14:paraId="5202953C" w14:textId="77777777" w:rsidR="00C92893" w:rsidRPr="00B93E64" w:rsidRDefault="00C92893" w:rsidP="008974A6">
      <w:pPr>
        <w:snapToGrid w:val="0"/>
        <w:spacing w:line="288" w:lineRule="auto"/>
        <w:ind w:firstLineChars="200" w:firstLine="560"/>
        <w:rPr>
          <w:sz w:val="28"/>
          <w:szCs w:val="28"/>
        </w:rPr>
      </w:pPr>
    </w:p>
    <w:p w14:paraId="48240287" w14:textId="77777777" w:rsidR="00C92893" w:rsidRPr="00B93E64" w:rsidRDefault="00C92893" w:rsidP="00CB014F">
      <w:pPr>
        <w:snapToGrid w:val="0"/>
        <w:spacing w:line="288" w:lineRule="auto"/>
        <w:jc w:val="center"/>
        <w:rPr>
          <w:b/>
          <w:color w:val="002060"/>
          <w:sz w:val="28"/>
          <w:szCs w:val="28"/>
        </w:rPr>
      </w:pPr>
      <w:r w:rsidRPr="00B93E64">
        <w:rPr>
          <w:b/>
          <w:color w:val="002060"/>
          <w:sz w:val="28"/>
          <w:szCs w:val="28"/>
        </w:rPr>
        <w:t>會訊徵稿</w:t>
      </w:r>
    </w:p>
    <w:p w14:paraId="2881C5D1" w14:textId="77777777" w:rsidR="00C92893" w:rsidRPr="00B93E64" w:rsidRDefault="00C92893" w:rsidP="00EE3144">
      <w:pPr>
        <w:snapToGrid w:val="0"/>
        <w:spacing w:line="288" w:lineRule="auto"/>
        <w:jc w:val="both"/>
        <w:rPr>
          <w:color w:val="7030A0"/>
          <w:sz w:val="16"/>
          <w:szCs w:val="16"/>
        </w:rPr>
      </w:pPr>
      <w:r w:rsidRPr="00B93E64">
        <w:rPr>
          <w:sz w:val="28"/>
          <w:szCs w:val="28"/>
        </w:rPr>
        <w:t>本會訊歡迎會員投稿，若有資料或意見提供，請與本分會秘書處聯絡，來信請寄：</w:t>
      </w:r>
      <w:r w:rsidRPr="00B93E64">
        <w:rPr>
          <w:sz w:val="28"/>
          <w:szCs w:val="28"/>
        </w:rPr>
        <w:tab/>
      </w:r>
      <w:hyperlink r:id="rId38" w:history="1">
        <w:r w:rsidRPr="00B93E64">
          <w:rPr>
            <w:rStyle w:val="af"/>
            <w:sz w:val="28"/>
            <w:szCs w:val="28"/>
          </w:rPr>
          <w:t>globalwcc307@gmail.com</w:t>
        </w:r>
      </w:hyperlink>
      <w:r w:rsidRPr="00B93E64">
        <w:rPr>
          <w:sz w:val="28"/>
          <w:szCs w:val="28"/>
        </w:rPr>
        <w:t>，葉小姐。</w:t>
      </w:r>
    </w:p>
    <w:p w14:paraId="158EB56D" w14:textId="77777777" w:rsidR="00C92893" w:rsidRPr="00B93E64" w:rsidRDefault="00C92893" w:rsidP="008A5130">
      <w:pPr>
        <w:spacing w:after="240"/>
        <w:jc w:val="center"/>
        <w:rPr>
          <w:color w:val="2F2F2F"/>
          <w:kern w:val="0"/>
          <w:sz w:val="23"/>
          <w:szCs w:val="23"/>
        </w:rPr>
      </w:pPr>
    </w:p>
    <w:p w14:paraId="1ED2C98D" w14:textId="77777777" w:rsidR="00431F33" w:rsidRPr="00C92893" w:rsidRDefault="00431F33" w:rsidP="00431F33">
      <w:pPr>
        <w:spacing w:line="360" w:lineRule="auto"/>
        <w:jc w:val="both"/>
        <w:rPr>
          <w:rFonts w:ascii="Calibri" w:hAnsi="Calibri" w:cs="Calibri"/>
          <w:szCs w:val="24"/>
        </w:rPr>
      </w:pPr>
    </w:p>
    <w:p w14:paraId="178AED7B" w14:textId="77777777" w:rsidR="00FF1F6A" w:rsidRPr="00B93E64" w:rsidRDefault="00FF1F6A" w:rsidP="00431F33">
      <w:pPr>
        <w:spacing w:after="240"/>
        <w:jc w:val="center"/>
        <w:rPr>
          <w:color w:val="2F2F2F"/>
          <w:kern w:val="0"/>
          <w:sz w:val="23"/>
          <w:szCs w:val="23"/>
        </w:rPr>
      </w:pPr>
    </w:p>
    <w:sectPr w:rsidR="00FF1F6A" w:rsidRPr="00B93E64" w:rsidSect="00DA36DB">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FEADE" w14:textId="77777777" w:rsidR="00A32C63" w:rsidRDefault="00A32C63" w:rsidP="009F59AF">
      <w:r>
        <w:separator/>
      </w:r>
    </w:p>
  </w:endnote>
  <w:endnote w:type="continuationSeparator" w:id="0">
    <w:p w14:paraId="093905B7" w14:textId="77777777" w:rsidR="00A32C63" w:rsidRDefault="00A32C63" w:rsidP="009F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標楷體o....">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ABE7" w14:textId="77777777" w:rsidR="00BD33B4" w:rsidRDefault="00A32C63" w:rsidP="00704C83">
    <w:pPr>
      <w:pStyle w:val="aa"/>
      <w:tabs>
        <w:tab w:val="clear" w:pos="4153"/>
        <w:tab w:val="clear" w:pos="8306"/>
        <w:tab w:val="left" w:pos="5107"/>
      </w:tabs>
    </w:pPr>
    <w:sdt>
      <w:sdtPr>
        <w:id w:val="93066888"/>
        <w:docPartObj>
          <w:docPartGallery w:val="Page Numbers (Bottom of Page)"/>
          <w:docPartUnique/>
        </w:docPartObj>
      </w:sdtPr>
      <w:sdtEndPr/>
      <w:sdtContent>
        <w:r w:rsidR="00BD33B4">
          <w:rPr>
            <w:noProof/>
          </w:rPr>
          <mc:AlternateContent>
            <mc:Choice Requires="wps">
              <w:drawing>
                <wp:anchor distT="0" distB="0" distL="114300" distR="114300" simplePos="0" relativeHeight="251655680" behindDoc="0" locked="0" layoutInCell="1" allowOverlap="1" wp14:anchorId="6F10692F" wp14:editId="63A035E5">
                  <wp:simplePos x="0" y="0"/>
                  <wp:positionH relativeFrom="page">
                    <wp:align>right</wp:align>
                  </wp:positionH>
                  <wp:positionV relativeFrom="page">
                    <wp:align>bottom</wp:align>
                  </wp:positionV>
                  <wp:extent cx="2125980" cy="2054860"/>
                  <wp:effectExtent l="7620" t="0" r="0" b="2540"/>
                  <wp:wrapNone/>
                  <wp:docPr id="30" name="等腰三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61375" w14:textId="77777777" w:rsidR="00BD33B4" w:rsidRDefault="00BD33B4">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63581C" w:rsidRPr="0063581C">
                                <w:rPr>
                                  <w:rFonts w:asciiTheme="majorHAnsi" w:eastAsiaTheme="majorEastAsia" w:hAnsiTheme="majorHAnsi" w:cstheme="majorBidi"/>
                                  <w:noProof/>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EC34F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0" o:spid="_x0000_s1026" type="#_x0000_t5" style="position:absolute;margin-left:116.2pt;margin-top:0;width:167.4pt;height:161.8pt;z-index:2516556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" adj="21600" fillcolor="#d2eaf1" stroked="f">
                  <v:textbox>
                    <w:txbxContent>
                      <w:p w:rsidR="00BD33B4" w:rsidRDefault="00BD33B4">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63581C" w:rsidRPr="0063581C">
                          <w:rPr>
                            <w:rFonts w:asciiTheme="majorHAnsi" w:eastAsiaTheme="majorEastAsia" w:hAnsiTheme="majorHAnsi" w:cstheme="majorBidi"/>
                            <w:noProof/>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sdtContent>
    </w:sdt>
    <w:r w:rsidR="00BD33B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506445"/>
      <w:docPartObj>
        <w:docPartGallery w:val="Page Numbers (Bottom of Page)"/>
        <w:docPartUnique/>
      </w:docPartObj>
    </w:sdtPr>
    <w:sdtEndPr/>
    <w:sdtContent>
      <w:p w14:paraId="250E54E8" w14:textId="77777777" w:rsidR="00726D95" w:rsidRDefault="00726D95">
        <w:pPr>
          <w:pStyle w:val="aa"/>
        </w:pPr>
        <w:r>
          <w:rPr>
            <w:noProof/>
          </w:rPr>
          <mc:AlternateContent>
            <mc:Choice Requires="wps">
              <w:drawing>
                <wp:anchor distT="0" distB="0" distL="114300" distR="114300" simplePos="0" relativeHeight="251656704" behindDoc="0" locked="0" layoutInCell="1" allowOverlap="1" wp14:anchorId="14407BEB" wp14:editId="08DEA52A">
                  <wp:simplePos x="0" y="0"/>
                  <wp:positionH relativeFrom="page">
                    <wp:align>right</wp:align>
                  </wp:positionH>
                  <wp:positionV relativeFrom="page">
                    <wp:align>bottom</wp:align>
                  </wp:positionV>
                  <wp:extent cx="2125980" cy="2054860"/>
                  <wp:effectExtent l="7620" t="0" r="0" b="2540"/>
                  <wp:wrapNone/>
                  <wp:docPr id="6" name="等腰三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B35C5" w14:textId="77777777" w:rsidR="00726D95" w:rsidRDefault="00726D95">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57276A" w:rsidRPr="0057276A">
                                <w:rPr>
                                  <w:rFonts w:asciiTheme="majorHAnsi" w:eastAsiaTheme="majorEastAsia" w:hAnsiTheme="majorHAnsi" w:cstheme="majorBidi"/>
                                  <w:noProof/>
                                  <w:color w:val="FFFFFF" w:themeColor="background1"/>
                                  <w:sz w:val="72"/>
                                  <w:szCs w:val="72"/>
                                  <w:lang w:val="zh-TW"/>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6" o:spid="_x0000_s1027" type="#_x0000_t5" style="position:absolute;margin-left:116.2pt;margin-top:0;width:167.4pt;height:161.8pt;z-index:251656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" adj="21600" fillcolor="#d2eaf1" stroked="f">
                  <v:textbox>
                    <w:txbxContent>
                      <w:p w:rsidR="00726D95" w:rsidRDefault="00726D95">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57276A" w:rsidRPr="0057276A">
                          <w:rPr>
                            <w:rFonts w:asciiTheme="majorHAnsi" w:eastAsiaTheme="majorEastAsia" w:hAnsiTheme="majorHAnsi" w:cstheme="majorBidi"/>
                            <w:noProof/>
                            <w:color w:val="FFFFFF" w:themeColor="background1"/>
                            <w:sz w:val="72"/>
                            <w:szCs w:val="72"/>
                            <w:lang w:val="zh-TW"/>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B01A4" w14:textId="77777777" w:rsidR="00BD33B4" w:rsidRDefault="00BD33B4" w:rsidP="00614192">
    <w:pPr>
      <w:pStyle w:val="aa"/>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667818"/>
      <w:docPartObj>
        <w:docPartGallery w:val="Page Numbers (Bottom of Page)"/>
        <w:docPartUnique/>
      </w:docPartObj>
    </w:sdtPr>
    <w:sdtEndPr/>
    <w:sdtContent>
      <w:p w14:paraId="53F427BD" w14:textId="77777777" w:rsidR="00BD33B4" w:rsidRDefault="00FD17B7" w:rsidP="00614192">
        <w:pPr>
          <w:pStyle w:val="aa"/>
          <w:spacing w:before="120"/>
        </w:pPr>
        <w:r>
          <w:rPr>
            <w:noProof/>
          </w:rPr>
          <mc:AlternateContent>
            <mc:Choice Requires="wps">
              <w:drawing>
                <wp:anchor distT="0" distB="0" distL="114300" distR="114300" simplePos="0" relativeHeight="251657728" behindDoc="0" locked="0" layoutInCell="1" allowOverlap="1" wp14:anchorId="6072F7F9" wp14:editId="35A002BE">
                  <wp:simplePos x="0" y="0"/>
                  <wp:positionH relativeFrom="page">
                    <wp:align>right</wp:align>
                  </wp:positionH>
                  <wp:positionV relativeFrom="page">
                    <wp:align>bottom</wp:align>
                  </wp:positionV>
                  <wp:extent cx="2125980" cy="2054860"/>
                  <wp:effectExtent l="7620" t="0" r="0" b="2540"/>
                  <wp:wrapNone/>
                  <wp:docPr id="11" name="等腰三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BC299" w14:textId="77777777" w:rsidR="00FD17B7" w:rsidRDefault="00FD17B7">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C648C5" w:rsidRPr="00C648C5">
                                <w:rPr>
                                  <w:rFonts w:asciiTheme="majorHAnsi" w:eastAsiaTheme="majorEastAsia" w:hAnsiTheme="majorHAnsi" w:cstheme="majorBidi"/>
                                  <w:noProof/>
                                  <w:color w:val="FFFFFF" w:themeColor="background1"/>
                                  <w:sz w:val="72"/>
                                  <w:szCs w:val="72"/>
                                  <w:lang w:val="zh-TW"/>
                                </w:rPr>
                                <w:t>16</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905F8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 o:spid="_x0000_s1028" type="#_x0000_t5" style="position:absolute;margin-left:116.2pt;margin-top:0;width:167.4pt;height:161.8pt;z-index:2516577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" adj="21600" fillcolor="#d2eaf1" stroked="f">
                  <v:textbox>
                    <w:txbxContent>
                      <w:p w:rsidR="00FD17B7" w:rsidRDefault="00FD17B7">
                        <w:pPr>
                          <w:jc w:val="center"/>
                          <w:rPr>
                            <w:szCs w:val="72"/>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C648C5" w:rsidRPr="00C648C5">
                          <w:rPr>
                            <w:rFonts w:asciiTheme="majorHAnsi" w:eastAsiaTheme="majorEastAsia" w:hAnsiTheme="majorHAnsi" w:cstheme="majorBidi"/>
                            <w:noProof/>
                            <w:color w:val="FFFFFF" w:themeColor="background1"/>
                            <w:sz w:val="72"/>
                            <w:szCs w:val="72"/>
                            <w:lang w:val="zh-TW"/>
                          </w:rPr>
                          <w:t>16</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EA34F" w14:textId="77777777" w:rsidR="00BD33B4" w:rsidRDefault="00BD33B4" w:rsidP="00614192">
    <w:pPr>
      <w:pStyle w:val="aa"/>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E109C" w14:textId="77777777" w:rsidR="00A32C63" w:rsidRDefault="00A32C63" w:rsidP="009F59AF">
      <w:r>
        <w:separator/>
      </w:r>
    </w:p>
  </w:footnote>
  <w:footnote w:type="continuationSeparator" w:id="0">
    <w:p w14:paraId="43F2BAF8" w14:textId="77777777" w:rsidR="00A32C63" w:rsidRDefault="00A32C63" w:rsidP="009F5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D8857" w14:textId="77777777" w:rsidR="00BD33B4" w:rsidRDefault="00BD33B4" w:rsidP="00614192">
    <w:pPr>
      <w:pStyle w:val="a8"/>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6982" w14:textId="77777777" w:rsidR="00BD33B4" w:rsidRPr="006A5799" w:rsidRDefault="00BD33B4" w:rsidP="006A579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723F7" w14:textId="77777777" w:rsidR="00BD33B4" w:rsidRDefault="00BD33B4" w:rsidP="00614192">
    <w:pPr>
      <w:pStyle w:val="a8"/>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78F5"/>
    <w:multiLevelType w:val="hybridMultilevel"/>
    <w:tmpl w:val="5B2063C2"/>
    <w:lvl w:ilvl="0" w:tplc="DDD4891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2149BB"/>
    <w:multiLevelType w:val="hybridMultilevel"/>
    <w:tmpl w:val="EA6CE626"/>
    <w:lvl w:ilvl="0" w:tplc="95BAAE7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E253ED"/>
    <w:multiLevelType w:val="hybridMultilevel"/>
    <w:tmpl w:val="C3E00BF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9EA6BD3"/>
    <w:multiLevelType w:val="hybridMultilevel"/>
    <w:tmpl w:val="B646489A"/>
    <w:lvl w:ilvl="0" w:tplc="7966A786">
      <w:start w:val="1"/>
      <w:numFmt w:val="decimal"/>
      <w:lvlText w:val="表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FB65209"/>
    <w:multiLevelType w:val="hybridMultilevel"/>
    <w:tmpl w:val="B33C876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34C47BD"/>
    <w:multiLevelType w:val="hybridMultilevel"/>
    <w:tmpl w:val="26DAEC1C"/>
    <w:lvl w:ilvl="0" w:tplc="D9F067C4">
      <w:start w:val="1"/>
      <w:numFmt w:val="decimal"/>
      <w:suff w:val="space"/>
      <w:lvlText w:val="2.%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4E10BBF"/>
    <w:multiLevelType w:val="hybridMultilevel"/>
    <w:tmpl w:val="A0A448D4"/>
    <w:lvl w:ilvl="0" w:tplc="A3BCD400">
      <w:start w:val="1"/>
      <w:numFmt w:val="decimal"/>
      <w:lvlText w:val="%1."/>
      <w:lvlJc w:val="left"/>
      <w:pPr>
        <w:ind w:left="1140" w:hanging="360"/>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7" w15:restartNumberingAfterBreak="0">
    <w:nsid w:val="2B632705"/>
    <w:multiLevelType w:val="hybridMultilevel"/>
    <w:tmpl w:val="6414D2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5D2A1D"/>
    <w:multiLevelType w:val="hybridMultilevel"/>
    <w:tmpl w:val="98F8026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F9D6917"/>
    <w:multiLevelType w:val="hybridMultilevel"/>
    <w:tmpl w:val="D50CCFCE"/>
    <w:lvl w:ilvl="0" w:tplc="5BCE42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B84272"/>
    <w:multiLevelType w:val="hybridMultilevel"/>
    <w:tmpl w:val="9A9CE1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0E75C67"/>
    <w:multiLevelType w:val="hybridMultilevel"/>
    <w:tmpl w:val="4BDA7A3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65E64A4"/>
    <w:multiLevelType w:val="hybridMultilevel"/>
    <w:tmpl w:val="50FAEA94"/>
    <w:lvl w:ilvl="0" w:tplc="E640B1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9650F6"/>
    <w:multiLevelType w:val="hybridMultilevel"/>
    <w:tmpl w:val="7910CE1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B4D1DFE"/>
    <w:multiLevelType w:val="hybridMultilevel"/>
    <w:tmpl w:val="93FE0CAE"/>
    <w:lvl w:ilvl="0" w:tplc="24B6A9A4">
      <w:start w:val="3"/>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2B4FA9"/>
    <w:multiLevelType w:val="hybridMultilevel"/>
    <w:tmpl w:val="9E9A1F3C"/>
    <w:lvl w:ilvl="0" w:tplc="595C86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A274FE"/>
    <w:multiLevelType w:val="hybridMultilevel"/>
    <w:tmpl w:val="EE64362A"/>
    <w:lvl w:ilvl="0" w:tplc="069620CE">
      <w:start w:val="1"/>
      <w:numFmt w:val="ideographLegalTraditional"/>
      <w:lvlText w:val="%1、"/>
      <w:lvlJc w:val="left"/>
      <w:pPr>
        <w:ind w:left="3556" w:hanging="720"/>
      </w:pPr>
      <w:rPr>
        <w:rFonts w:hint="default"/>
      </w:rPr>
    </w:lvl>
    <w:lvl w:ilvl="1" w:tplc="5B009C7C">
      <w:start w:val="1"/>
      <w:numFmt w:val="taiwaneseCountingThousand"/>
      <w:lvlText w:val="%2、"/>
      <w:lvlJc w:val="left"/>
      <w:pPr>
        <w:ind w:left="4036" w:hanging="720"/>
      </w:pPr>
      <w:rPr>
        <w:rFonts w:hint="default"/>
      </w:rPr>
    </w:lvl>
    <w:lvl w:ilvl="2" w:tplc="0409001B" w:tentative="1">
      <w:start w:val="1"/>
      <w:numFmt w:val="lowerRoman"/>
      <w:lvlText w:val="%3."/>
      <w:lvlJc w:val="right"/>
      <w:pPr>
        <w:ind w:left="4276" w:hanging="480"/>
      </w:pPr>
    </w:lvl>
    <w:lvl w:ilvl="3" w:tplc="0409000F" w:tentative="1">
      <w:start w:val="1"/>
      <w:numFmt w:val="decimal"/>
      <w:lvlText w:val="%4."/>
      <w:lvlJc w:val="left"/>
      <w:pPr>
        <w:ind w:left="4756" w:hanging="480"/>
      </w:pPr>
    </w:lvl>
    <w:lvl w:ilvl="4" w:tplc="04090019" w:tentative="1">
      <w:start w:val="1"/>
      <w:numFmt w:val="ideographTraditional"/>
      <w:lvlText w:val="%5、"/>
      <w:lvlJc w:val="left"/>
      <w:pPr>
        <w:ind w:left="5236" w:hanging="480"/>
      </w:pPr>
    </w:lvl>
    <w:lvl w:ilvl="5" w:tplc="0409001B" w:tentative="1">
      <w:start w:val="1"/>
      <w:numFmt w:val="lowerRoman"/>
      <w:lvlText w:val="%6."/>
      <w:lvlJc w:val="right"/>
      <w:pPr>
        <w:ind w:left="5716" w:hanging="480"/>
      </w:pPr>
    </w:lvl>
    <w:lvl w:ilvl="6" w:tplc="0409000F" w:tentative="1">
      <w:start w:val="1"/>
      <w:numFmt w:val="decimal"/>
      <w:lvlText w:val="%7."/>
      <w:lvlJc w:val="left"/>
      <w:pPr>
        <w:ind w:left="6196" w:hanging="480"/>
      </w:pPr>
    </w:lvl>
    <w:lvl w:ilvl="7" w:tplc="04090019" w:tentative="1">
      <w:start w:val="1"/>
      <w:numFmt w:val="ideographTraditional"/>
      <w:lvlText w:val="%8、"/>
      <w:lvlJc w:val="left"/>
      <w:pPr>
        <w:ind w:left="6676" w:hanging="480"/>
      </w:pPr>
    </w:lvl>
    <w:lvl w:ilvl="8" w:tplc="0409001B" w:tentative="1">
      <w:start w:val="1"/>
      <w:numFmt w:val="lowerRoman"/>
      <w:lvlText w:val="%9."/>
      <w:lvlJc w:val="right"/>
      <w:pPr>
        <w:ind w:left="7156" w:hanging="480"/>
      </w:pPr>
    </w:lvl>
  </w:abstractNum>
  <w:abstractNum w:abstractNumId="17" w15:restartNumberingAfterBreak="0">
    <w:nsid w:val="5018720C"/>
    <w:multiLevelType w:val="hybridMultilevel"/>
    <w:tmpl w:val="EABA6E4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AF07E45"/>
    <w:multiLevelType w:val="hybridMultilevel"/>
    <w:tmpl w:val="A0A448D4"/>
    <w:lvl w:ilvl="0" w:tplc="A3BCD400">
      <w:start w:val="1"/>
      <w:numFmt w:val="decimal"/>
      <w:lvlText w:val="%1."/>
      <w:lvlJc w:val="left"/>
      <w:pPr>
        <w:ind w:left="1140" w:hanging="360"/>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19" w15:restartNumberingAfterBreak="0">
    <w:nsid w:val="5BB923EE"/>
    <w:multiLevelType w:val="hybridMultilevel"/>
    <w:tmpl w:val="07DCEC1E"/>
    <w:lvl w:ilvl="0" w:tplc="D9DC62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5E0B99"/>
    <w:multiLevelType w:val="hybridMultilevel"/>
    <w:tmpl w:val="31584D8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EB633DF"/>
    <w:multiLevelType w:val="hybridMultilevel"/>
    <w:tmpl w:val="7F6E085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F033C0C"/>
    <w:multiLevelType w:val="hybridMultilevel"/>
    <w:tmpl w:val="C5B40ECE"/>
    <w:lvl w:ilvl="0" w:tplc="554C9BE2">
      <w:start w:val="1"/>
      <w:numFmt w:val="decimal"/>
      <w:lvlText w:val="圖%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2CA213B"/>
    <w:multiLevelType w:val="hybridMultilevel"/>
    <w:tmpl w:val="F668769A"/>
    <w:lvl w:ilvl="0" w:tplc="C6CAB22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132BCF"/>
    <w:multiLevelType w:val="hybridMultilevel"/>
    <w:tmpl w:val="CB3437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8E55CC6"/>
    <w:multiLevelType w:val="hybridMultilevel"/>
    <w:tmpl w:val="C27CA36E"/>
    <w:lvl w:ilvl="0" w:tplc="ECF2C6A4">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6" w15:restartNumberingAfterBreak="0">
    <w:nsid w:val="692D2291"/>
    <w:multiLevelType w:val="hybridMultilevel"/>
    <w:tmpl w:val="AB042BB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EA25891"/>
    <w:multiLevelType w:val="hybridMultilevel"/>
    <w:tmpl w:val="71903A6A"/>
    <w:lvl w:ilvl="0" w:tplc="24A40FB2">
      <w:start w:val="1"/>
      <w:numFmt w:val="taiwaneseCountingThousand"/>
      <w:lvlText w:val="%1、"/>
      <w:lvlJc w:val="left"/>
      <w:pPr>
        <w:ind w:left="740" w:hanging="7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F0E0B0F"/>
    <w:multiLevelType w:val="hybridMultilevel"/>
    <w:tmpl w:val="E9ACEABA"/>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25"/>
  </w:num>
  <w:num w:numId="2">
    <w:abstractNumId w:val="16"/>
  </w:num>
  <w:num w:numId="3">
    <w:abstractNumId w:val="14"/>
  </w:num>
  <w:num w:numId="4">
    <w:abstractNumId w:val="1"/>
  </w:num>
  <w:num w:numId="5">
    <w:abstractNumId w:val="24"/>
  </w:num>
  <w:num w:numId="6">
    <w:abstractNumId w:val="28"/>
  </w:num>
  <w:num w:numId="7">
    <w:abstractNumId w:val="10"/>
  </w:num>
  <w:num w:numId="8">
    <w:abstractNumId w:val="7"/>
  </w:num>
  <w:num w:numId="9">
    <w:abstractNumId w:val="17"/>
  </w:num>
  <w:num w:numId="10">
    <w:abstractNumId w:val="2"/>
  </w:num>
  <w:num w:numId="11">
    <w:abstractNumId w:val="11"/>
  </w:num>
  <w:num w:numId="12">
    <w:abstractNumId w:val="13"/>
  </w:num>
  <w:num w:numId="13">
    <w:abstractNumId w:val="8"/>
  </w:num>
  <w:num w:numId="14">
    <w:abstractNumId w:val="20"/>
  </w:num>
  <w:num w:numId="15">
    <w:abstractNumId w:val="4"/>
  </w:num>
  <w:num w:numId="16">
    <w:abstractNumId w:val="26"/>
  </w:num>
  <w:num w:numId="17">
    <w:abstractNumId w:val="3"/>
  </w:num>
  <w:num w:numId="18">
    <w:abstractNumId w:val="22"/>
  </w:num>
  <w:num w:numId="19">
    <w:abstractNumId w:val="23"/>
  </w:num>
  <w:num w:numId="20">
    <w:abstractNumId w:val="5"/>
  </w:num>
  <w:num w:numId="21">
    <w:abstractNumId w:val="21"/>
  </w:num>
  <w:num w:numId="22">
    <w:abstractNumId w:val="0"/>
  </w:num>
  <w:num w:numId="23">
    <w:abstractNumId w:val="12"/>
  </w:num>
  <w:num w:numId="24">
    <w:abstractNumId w:val="19"/>
  </w:num>
  <w:num w:numId="25">
    <w:abstractNumId w:val="6"/>
  </w:num>
  <w:num w:numId="26">
    <w:abstractNumId w:val="18"/>
  </w:num>
  <w:num w:numId="27">
    <w:abstractNumId w:val="15"/>
  </w:num>
  <w:num w:numId="28">
    <w:abstractNumId w:val="9"/>
  </w:num>
  <w:num w:numId="29">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ztjAyMLE0MDMzNzNV0lEKTi0uzszPAykwNKoFAHU0xUItAAAA"/>
  </w:docVars>
  <w:rsids>
    <w:rsidRoot w:val="00AD274D"/>
    <w:rsid w:val="00000C7E"/>
    <w:rsid w:val="0001263B"/>
    <w:rsid w:val="000128A5"/>
    <w:rsid w:val="00012A46"/>
    <w:rsid w:val="00014FCD"/>
    <w:rsid w:val="0002470B"/>
    <w:rsid w:val="00025807"/>
    <w:rsid w:val="00036430"/>
    <w:rsid w:val="000437BC"/>
    <w:rsid w:val="0004506F"/>
    <w:rsid w:val="00056D31"/>
    <w:rsid w:val="000573EC"/>
    <w:rsid w:val="00073799"/>
    <w:rsid w:val="00074088"/>
    <w:rsid w:val="00085DEB"/>
    <w:rsid w:val="0009181D"/>
    <w:rsid w:val="00092E55"/>
    <w:rsid w:val="00095566"/>
    <w:rsid w:val="000A2FD9"/>
    <w:rsid w:val="000A5AC5"/>
    <w:rsid w:val="000C470D"/>
    <w:rsid w:val="000C5C2C"/>
    <w:rsid w:val="000D37AF"/>
    <w:rsid w:val="000D4A80"/>
    <w:rsid w:val="000F0872"/>
    <w:rsid w:val="000F3214"/>
    <w:rsid w:val="000F4DB5"/>
    <w:rsid w:val="000F717E"/>
    <w:rsid w:val="00104AAA"/>
    <w:rsid w:val="0011251C"/>
    <w:rsid w:val="00112BBA"/>
    <w:rsid w:val="00114E06"/>
    <w:rsid w:val="00123F82"/>
    <w:rsid w:val="001244E1"/>
    <w:rsid w:val="00124580"/>
    <w:rsid w:val="00124FD9"/>
    <w:rsid w:val="00131FDE"/>
    <w:rsid w:val="001402F4"/>
    <w:rsid w:val="00140566"/>
    <w:rsid w:val="0014280F"/>
    <w:rsid w:val="00153DC5"/>
    <w:rsid w:val="00154315"/>
    <w:rsid w:val="00163626"/>
    <w:rsid w:val="0017025E"/>
    <w:rsid w:val="00173653"/>
    <w:rsid w:val="00177817"/>
    <w:rsid w:val="0018728F"/>
    <w:rsid w:val="00196726"/>
    <w:rsid w:val="001A23E2"/>
    <w:rsid w:val="001A6DA8"/>
    <w:rsid w:val="001B4A43"/>
    <w:rsid w:val="001B6678"/>
    <w:rsid w:val="001B7554"/>
    <w:rsid w:val="001D76F7"/>
    <w:rsid w:val="001F49C7"/>
    <w:rsid w:val="001F6BB2"/>
    <w:rsid w:val="0020565E"/>
    <w:rsid w:val="00210CCD"/>
    <w:rsid w:val="002122A7"/>
    <w:rsid w:val="00226870"/>
    <w:rsid w:val="0024099C"/>
    <w:rsid w:val="00246107"/>
    <w:rsid w:val="00247668"/>
    <w:rsid w:val="0025299B"/>
    <w:rsid w:val="002534D2"/>
    <w:rsid w:val="00255374"/>
    <w:rsid w:val="002636F7"/>
    <w:rsid w:val="00273F4F"/>
    <w:rsid w:val="00281055"/>
    <w:rsid w:val="00281BD8"/>
    <w:rsid w:val="0029223E"/>
    <w:rsid w:val="00296EB8"/>
    <w:rsid w:val="002A5EE7"/>
    <w:rsid w:val="002A7F2E"/>
    <w:rsid w:val="002B1A9A"/>
    <w:rsid w:val="002B57F5"/>
    <w:rsid w:val="002B7D12"/>
    <w:rsid w:val="002D49F4"/>
    <w:rsid w:val="002D59C6"/>
    <w:rsid w:val="002F6CB6"/>
    <w:rsid w:val="002F71F0"/>
    <w:rsid w:val="003024D7"/>
    <w:rsid w:val="00305466"/>
    <w:rsid w:val="003115A7"/>
    <w:rsid w:val="00312FA1"/>
    <w:rsid w:val="00320A33"/>
    <w:rsid w:val="003218C0"/>
    <w:rsid w:val="003469D2"/>
    <w:rsid w:val="003472C9"/>
    <w:rsid w:val="003473D3"/>
    <w:rsid w:val="003526FB"/>
    <w:rsid w:val="003544D4"/>
    <w:rsid w:val="00355BB4"/>
    <w:rsid w:val="00356257"/>
    <w:rsid w:val="00366526"/>
    <w:rsid w:val="00367E89"/>
    <w:rsid w:val="00372B02"/>
    <w:rsid w:val="00375855"/>
    <w:rsid w:val="003759CE"/>
    <w:rsid w:val="00385A32"/>
    <w:rsid w:val="003920AA"/>
    <w:rsid w:val="00394FED"/>
    <w:rsid w:val="003954FB"/>
    <w:rsid w:val="003A57C7"/>
    <w:rsid w:val="003B0065"/>
    <w:rsid w:val="003B4DCB"/>
    <w:rsid w:val="003B65CB"/>
    <w:rsid w:val="003D2EF9"/>
    <w:rsid w:val="003D5DA8"/>
    <w:rsid w:val="003D6474"/>
    <w:rsid w:val="003E2D4D"/>
    <w:rsid w:val="003E6E44"/>
    <w:rsid w:val="003F08AD"/>
    <w:rsid w:val="003F1BF7"/>
    <w:rsid w:val="003F2FEC"/>
    <w:rsid w:val="00403DBD"/>
    <w:rsid w:val="00411B36"/>
    <w:rsid w:val="004214C1"/>
    <w:rsid w:val="00421B9E"/>
    <w:rsid w:val="00424723"/>
    <w:rsid w:val="004258BE"/>
    <w:rsid w:val="0042772E"/>
    <w:rsid w:val="00431F33"/>
    <w:rsid w:val="004402DF"/>
    <w:rsid w:val="00441DF5"/>
    <w:rsid w:val="00473029"/>
    <w:rsid w:val="004750D2"/>
    <w:rsid w:val="00481057"/>
    <w:rsid w:val="00483A55"/>
    <w:rsid w:val="00487054"/>
    <w:rsid w:val="00490DAF"/>
    <w:rsid w:val="004A0C35"/>
    <w:rsid w:val="004B69FF"/>
    <w:rsid w:val="004C1F91"/>
    <w:rsid w:val="004C2E79"/>
    <w:rsid w:val="004D503C"/>
    <w:rsid w:val="004E042A"/>
    <w:rsid w:val="004E180A"/>
    <w:rsid w:val="004E1E0E"/>
    <w:rsid w:val="004E45F9"/>
    <w:rsid w:val="004F5EDC"/>
    <w:rsid w:val="00504D91"/>
    <w:rsid w:val="00506614"/>
    <w:rsid w:val="00507440"/>
    <w:rsid w:val="00527206"/>
    <w:rsid w:val="005405DA"/>
    <w:rsid w:val="00540A61"/>
    <w:rsid w:val="005442FA"/>
    <w:rsid w:val="005523AE"/>
    <w:rsid w:val="00552E4A"/>
    <w:rsid w:val="00553FDF"/>
    <w:rsid w:val="00560743"/>
    <w:rsid w:val="00564F5E"/>
    <w:rsid w:val="00565573"/>
    <w:rsid w:val="0057276A"/>
    <w:rsid w:val="005730EC"/>
    <w:rsid w:val="00574333"/>
    <w:rsid w:val="00591D56"/>
    <w:rsid w:val="005A50C6"/>
    <w:rsid w:val="005A5B1A"/>
    <w:rsid w:val="005D330A"/>
    <w:rsid w:val="005E016D"/>
    <w:rsid w:val="005F1A23"/>
    <w:rsid w:val="005F4FE8"/>
    <w:rsid w:val="00614192"/>
    <w:rsid w:val="00614367"/>
    <w:rsid w:val="00633173"/>
    <w:rsid w:val="0063581C"/>
    <w:rsid w:val="00665DC4"/>
    <w:rsid w:val="00667CB2"/>
    <w:rsid w:val="0068434D"/>
    <w:rsid w:val="00685555"/>
    <w:rsid w:val="00691091"/>
    <w:rsid w:val="00695948"/>
    <w:rsid w:val="00697201"/>
    <w:rsid w:val="00697FFB"/>
    <w:rsid w:val="006A0791"/>
    <w:rsid w:val="006A5799"/>
    <w:rsid w:val="006B26D7"/>
    <w:rsid w:val="006B4244"/>
    <w:rsid w:val="006B498B"/>
    <w:rsid w:val="006B5FD5"/>
    <w:rsid w:val="006B6E93"/>
    <w:rsid w:val="006C0A20"/>
    <w:rsid w:val="006C47D6"/>
    <w:rsid w:val="006E0C29"/>
    <w:rsid w:val="006E304A"/>
    <w:rsid w:val="006E3C57"/>
    <w:rsid w:val="006F1D69"/>
    <w:rsid w:val="006F3295"/>
    <w:rsid w:val="006F5917"/>
    <w:rsid w:val="00704C83"/>
    <w:rsid w:val="00705B6A"/>
    <w:rsid w:val="007168C9"/>
    <w:rsid w:val="00717AF4"/>
    <w:rsid w:val="00726D95"/>
    <w:rsid w:val="007635F3"/>
    <w:rsid w:val="00772DF8"/>
    <w:rsid w:val="00783E1F"/>
    <w:rsid w:val="00790D1F"/>
    <w:rsid w:val="00795814"/>
    <w:rsid w:val="007A06D2"/>
    <w:rsid w:val="007A70D7"/>
    <w:rsid w:val="007C68CD"/>
    <w:rsid w:val="007D57DB"/>
    <w:rsid w:val="007E63EB"/>
    <w:rsid w:val="007F070A"/>
    <w:rsid w:val="007F3C19"/>
    <w:rsid w:val="007F734A"/>
    <w:rsid w:val="007F75B2"/>
    <w:rsid w:val="00802125"/>
    <w:rsid w:val="00810A1D"/>
    <w:rsid w:val="008112E0"/>
    <w:rsid w:val="008114C2"/>
    <w:rsid w:val="00813C2A"/>
    <w:rsid w:val="00815177"/>
    <w:rsid w:val="00816B80"/>
    <w:rsid w:val="008228F7"/>
    <w:rsid w:val="00824477"/>
    <w:rsid w:val="008342EB"/>
    <w:rsid w:val="00843579"/>
    <w:rsid w:val="00843753"/>
    <w:rsid w:val="008503FA"/>
    <w:rsid w:val="00854BB1"/>
    <w:rsid w:val="00860D22"/>
    <w:rsid w:val="0086779C"/>
    <w:rsid w:val="00871977"/>
    <w:rsid w:val="00875E01"/>
    <w:rsid w:val="00891F26"/>
    <w:rsid w:val="008937D0"/>
    <w:rsid w:val="0089429F"/>
    <w:rsid w:val="008974A6"/>
    <w:rsid w:val="00897FB1"/>
    <w:rsid w:val="008A0645"/>
    <w:rsid w:val="008A1D19"/>
    <w:rsid w:val="008A3111"/>
    <w:rsid w:val="008A5130"/>
    <w:rsid w:val="008A6766"/>
    <w:rsid w:val="008A7BE5"/>
    <w:rsid w:val="008B4D86"/>
    <w:rsid w:val="008C6A23"/>
    <w:rsid w:val="008D4AEF"/>
    <w:rsid w:val="008E1605"/>
    <w:rsid w:val="008F15D6"/>
    <w:rsid w:val="008F17F1"/>
    <w:rsid w:val="008F7D61"/>
    <w:rsid w:val="00901F50"/>
    <w:rsid w:val="009048F9"/>
    <w:rsid w:val="009057EB"/>
    <w:rsid w:val="00905819"/>
    <w:rsid w:val="00913262"/>
    <w:rsid w:val="009148F8"/>
    <w:rsid w:val="0091507B"/>
    <w:rsid w:val="009169BD"/>
    <w:rsid w:val="00921675"/>
    <w:rsid w:val="0092465B"/>
    <w:rsid w:val="009341D1"/>
    <w:rsid w:val="00934339"/>
    <w:rsid w:val="00943980"/>
    <w:rsid w:val="00946245"/>
    <w:rsid w:val="00951DEB"/>
    <w:rsid w:val="00964C08"/>
    <w:rsid w:val="00970CC4"/>
    <w:rsid w:val="00980D70"/>
    <w:rsid w:val="00980E33"/>
    <w:rsid w:val="00987928"/>
    <w:rsid w:val="00994ECF"/>
    <w:rsid w:val="009967FD"/>
    <w:rsid w:val="009B3753"/>
    <w:rsid w:val="009B3847"/>
    <w:rsid w:val="009B6A8E"/>
    <w:rsid w:val="009B6D1A"/>
    <w:rsid w:val="009C00B8"/>
    <w:rsid w:val="009C0A17"/>
    <w:rsid w:val="009C0DA7"/>
    <w:rsid w:val="009C3FF3"/>
    <w:rsid w:val="009D3A06"/>
    <w:rsid w:val="009D7658"/>
    <w:rsid w:val="009E3E62"/>
    <w:rsid w:val="009E6573"/>
    <w:rsid w:val="009F2066"/>
    <w:rsid w:val="009F59AF"/>
    <w:rsid w:val="00A016B3"/>
    <w:rsid w:val="00A01D37"/>
    <w:rsid w:val="00A12752"/>
    <w:rsid w:val="00A32C63"/>
    <w:rsid w:val="00A51EFB"/>
    <w:rsid w:val="00A55ABA"/>
    <w:rsid w:val="00A670D3"/>
    <w:rsid w:val="00A712C8"/>
    <w:rsid w:val="00A737B6"/>
    <w:rsid w:val="00A82297"/>
    <w:rsid w:val="00A82573"/>
    <w:rsid w:val="00A844D0"/>
    <w:rsid w:val="00A856E2"/>
    <w:rsid w:val="00A936B0"/>
    <w:rsid w:val="00AA0B7F"/>
    <w:rsid w:val="00AA2CA4"/>
    <w:rsid w:val="00AA3FEF"/>
    <w:rsid w:val="00AB139E"/>
    <w:rsid w:val="00AB27B2"/>
    <w:rsid w:val="00AC0E95"/>
    <w:rsid w:val="00AC4E88"/>
    <w:rsid w:val="00AD274D"/>
    <w:rsid w:val="00AD36AE"/>
    <w:rsid w:val="00AD391E"/>
    <w:rsid w:val="00AD3DB6"/>
    <w:rsid w:val="00AE0AE6"/>
    <w:rsid w:val="00AE1C2E"/>
    <w:rsid w:val="00AF0A49"/>
    <w:rsid w:val="00AF63E2"/>
    <w:rsid w:val="00B03214"/>
    <w:rsid w:val="00B0520A"/>
    <w:rsid w:val="00B10DFB"/>
    <w:rsid w:val="00B1191C"/>
    <w:rsid w:val="00B136E8"/>
    <w:rsid w:val="00B205B3"/>
    <w:rsid w:val="00B40342"/>
    <w:rsid w:val="00B47D6D"/>
    <w:rsid w:val="00B52125"/>
    <w:rsid w:val="00B52604"/>
    <w:rsid w:val="00B61F8B"/>
    <w:rsid w:val="00B636D1"/>
    <w:rsid w:val="00B72528"/>
    <w:rsid w:val="00B90013"/>
    <w:rsid w:val="00B93E64"/>
    <w:rsid w:val="00B94F1E"/>
    <w:rsid w:val="00BA35EF"/>
    <w:rsid w:val="00BA531B"/>
    <w:rsid w:val="00BA7683"/>
    <w:rsid w:val="00BB2834"/>
    <w:rsid w:val="00BB2E8F"/>
    <w:rsid w:val="00BB341D"/>
    <w:rsid w:val="00BC1B41"/>
    <w:rsid w:val="00BD1D83"/>
    <w:rsid w:val="00BD33B4"/>
    <w:rsid w:val="00BD44AD"/>
    <w:rsid w:val="00BD776A"/>
    <w:rsid w:val="00BE32C2"/>
    <w:rsid w:val="00BE7FAA"/>
    <w:rsid w:val="00BF5C65"/>
    <w:rsid w:val="00BF63F2"/>
    <w:rsid w:val="00BF73F1"/>
    <w:rsid w:val="00C271AF"/>
    <w:rsid w:val="00C277D9"/>
    <w:rsid w:val="00C27C9E"/>
    <w:rsid w:val="00C32B8D"/>
    <w:rsid w:val="00C33B7C"/>
    <w:rsid w:val="00C34324"/>
    <w:rsid w:val="00C448A3"/>
    <w:rsid w:val="00C648C5"/>
    <w:rsid w:val="00C64C7F"/>
    <w:rsid w:val="00C7323D"/>
    <w:rsid w:val="00C808A8"/>
    <w:rsid w:val="00C92893"/>
    <w:rsid w:val="00C93A1B"/>
    <w:rsid w:val="00C93BE6"/>
    <w:rsid w:val="00C97217"/>
    <w:rsid w:val="00CA0D6A"/>
    <w:rsid w:val="00CA5B79"/>
    <w:rsid w:val="00CA684D"/>
    <w:rsid w:val="00CB014F"/>
    <w:rsid w:val="00CC43F3"/>
    <w:rsid w:val="00CC5BCC"/>
    <w:rsid w:val="00CC60CB"/>
    <w:rsid w:val="00CD748C"/>
    <w:rsid w:val="00CE2134"/>
    <w:rsid w:val="00CE48CB"/>
    <w:rsid w:val="00CE7F28"/>
    <w:rsid w:val="00CF0D7F"/>
    <w:rsid w:val="00CF3C34"/>
    <w:rsid w:val="00CF6257"/>
    <w:rsid w:val="00CF6CCA"/>
    <w:rsid w:val="00D01184"/>
    <w:rsid w:val="00D22C7A"/>
    <w:rsid w:val="00D2636B"/>
    <w:rsid w:val="00D35DD8"/>
    <w:rsid w:val="00D36245"/>
    <w:rsid w:val="00D44E4B"/>
    <w:rsid w:val="00D452D5"/>
    <w:rsid w:val="00D60A8C"/>
    <w:rsid w:val="00D61D8B"/>
    <w:rsid w:val="00D665F9"/>
    <w:rsid w:val="00D70002"/>
    <w:rsid w:val="00D80D33"/>
    <w:rsid w:val="00D85E0F"/>
    <w:rsid w:val="00D93002"/>
    <w:rsid w:val="00DA3CC8"/>
    <w:rsid w:val="00DA67B7"/>
    <w:rsid w:val="00DB08DD"/>
    <w:rsid w:val="00DB10C6"/>
    <w:rsid w:val="00DB307A"/>
    <w:rsid w:val="00DC015D"/>
    <w:rsid w:val="00DC2293"/>
    <w:rsid w:val="00DC7988"/>
    <w:rsid w:val="00DC7C7D"/>
    <w:rsid w:val="00DD0061"/>
    <w:rsid w:val="00DD00D6"/>
    <w:rsid w:val="00DD2417"/>
    <w:rsid w:val="00DD5221"/>
    <w:rsid w:val="00DD7481"/>
    <w:rsid w:val="00DE3DC7"/>
    <w:rsid w:val="00DE4D4B"/>
    <w:rsid w:val="00DE5D55"/>
    <w:rsid w:val="00DF7E63"/>
    <w:rsid w:val="00E01AFC"/>
    <w:rsid w:val="00E047B9"/>
    <w:rsid w:val="00E07E5D"/>
    <w:rsid w:val="00E13D2F"/>
    <w:rsid w:val="00E15E27"/>
    <w:rsid w:val="00E164A5"/>
    <w:rsid w:val="00E202C9"/>
    <w:rsid w:val="00E25832"/>
    <w:rsid w:val="00E2636B"/>
    <w:rsid w:val="00E32238"/>
    <w:rsid w:val="00E404F4"/>
    <w:rsid w:val="00E42760"/>
    <w:rsid w:val="00E437AF"/>
    <w:rsid w:val="00E67BAC"/>
    <w:rsid w:val="00E71A8D"/>
    <w:rsid w:val="00E72971"/>
    <w:rsid w:val="00E75CF7"/>
    <w:rsid w:val="00E77635"/>
    <w:rsid w:val="00E907CC"/>
    <w:rsid w:val="00EA35C4"/>
    <w:rsid w:val="00EA405F"/>
    <w:rsid w:val="00EB351E"/>
    <w:rsid w:val="00EC2D49"/>
    <w:rsid w:val="00EC4228"/>
    <w:rsid w:val="00ED4025"/>
    <w:rsid w:val="00EE0A22"/>
    <w:rsid w:val="00EE170B"/>
    <w:rsid w:val="00EE3144"/>
    <w:rsid w:val="00EE4BE2"/>
    <w:rsid w:val="00EE589B"/>
    <w:rsid w:val="00EF7BC7"/>
    <w:rsid w:val="00EF7D39"/>
    <w:rsid w:val="00F249CC"/>
    <w:rsid w:val="00F269EC"/>
    <w:rsid w:val="00F274A5"/>
    <w:rsid w:val="00F45BCE"/>
    <w:rsid w:val="00F53365"/>
    <w:rsid w:val="00F53D7C"/>
    <w:rsid w:val="00F548D5"/>
    <w:rsid w:val="00F554E4"/>
    <w:rsid w:val="00F640F6"/>
    <w:rsid w:val="00F8245F"/>
    <w:rsid w:val="00F84423"/>
    <w:rsid w:val="00F86B03"/>
    <w:rsid w:val="00F90307"/>
    <w:rsid w:val="00FA1309"/>
    <w:rsid w:val="00FA7228"/>
    <w:rsid w:val="00FA774D"/>
    <w:rsid w:val="00FA7863"/>
    <w:rsid w:val="00FA7902"/>
    <w:rsid w:val="00FB075E"/>
    <w:rsid w:val="00FB25BE"/>
    <w:rsid w:val="00FB4468"/>
    <w:rsid w:val="00FC0CC0"/>
    <w:rsid w:val="00FC570B"/>
    <w:rsid w:val="00FD17B7"/>
    <w:rsid w:val="00FD4E7D"/>
    <w:rsid w:val="00FE107C"/>
    <w:rsid w:val="00FE1DFE"/>
    <w:rsid w:val="00FE7010"/>
    <w:rsid w:val="00FE7630"/>
    <w:rsid w:val="00FF1F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A317F"/>
  <w15:docId w15:val="{C7536C17-418D-4F2F-B948-C94B7F2F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4E4B"/>
    <w:pPr>
      <w:widowControl w:val="0"/>
    </w:pPr>
    <w:rPr>
      <w:rFonts w:ascii="Times New Roman" w:eastAsia="標楷體" w:hAnsi="Times New Roman" w:cs="Times New Roman"/>
    </w:rPr>
  </w:style>
  <w:style w:type="paragraph" w:styleId="1">
    <w:name w:val="heading 1"/>
    <w:aliases w:val="1.1節"/>
    <w:basedOn w:val="2"/>
    <w:link w:val="10"/>
    <w:uiPriority w:val="9"/>
    <w:qFormat/>
    <w:rsid w:val="00BF73F1"/>
    <w:pPr>
      <w:spacing w:beforeLines="150" w:before="150" w:after="180" w:line="288" w:lineRule="auto"/>
      <w:outlineLvl w:val="0"/>
    </w:pPr>
    <w:rPr>
      <w:b/>
      <w:bCs/>
      <w:kern w:val="52"/>
      <w:sz w:val="32"/>
      <w:szCs w:val="52"/>
    </w:rPr>
  </w:style>
  <w:style w:type="paragraph" w:styleId="2">
    <w:name w:val="heading 2"/>
    <w:aliases w:val="1.1.1節"/>
    <w:basedOn w:val="3"/>
    <w:next w:val="3"/>
    <w:link w:val="20"/>
    <w:uiPriority w:val="9"/>
    <w:unhideWhenUsed/>
    <w:qFormat/>
    <w:rsid w:val="00BF73F1"/>
    <w:pPr>
      <w:outlineLvl w:val="1"/>
    </w:pPr>
    <w:rPr>
      <w:rFonts w:ascii="Times New Roman" w:eastAsia="標楷體" w:hAnsi="Times New Roman"/>
      <w:b w:val="0"/>
      <w:bCs w:val="0"/>
      <w:sz w:val="28"/>
      <w:szCs w:val="48"/>
    </w:rPr>
  </w:style>
  <w:style w:type="paragraph" w:styleId="3">
    <w:name w:val="heading 3"/>
    <w:basedOn w:val="a"/>
    <w:next w:val="a"/>
    <w:link w:val="30"/>
    <w:uiPriority w:val="9"/>
    <w:semiHidden/>
    <w:unhideWhenUsed/>
    <w:qFormat/>
    <w:rsid w:val="00BF73F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節"/>
    <w:next w:val="1"/>
    <w:qFormat/>
    <w:rsid w:val="00BF73F1"/>
    <w:rPr>
      <w:rFonts w:ascii="Calibri" w:eastAsia="新細明體" w:hAnsi="Calibri" w:cs="Times New Roman"/>
    </w:rPr>
  </w:style>
  <w:style w:type="character" w:customStyle="1" w:styleId="10">
    <w:name w:val="標題 1 字元"/>
    <w:aliases w:val="1.1節 字元"/>
    <w:basedOn w:val="a0"/>
    <w:link w:val="1"/>
    <w:uiPriority w:val="9"/>
    <w:rsid w:val="00BF73F1"/>
    <w:rPr>
      <w:rFonts w:ascii="Times New Roman" w:eastAsia="標楷體" w:hAnsi="Times New Roman" w:cstheme="majorBidi"/>
      <w:kern w:val="52"/>
      <w:sz w:val="32"/>
      <w:szCs w:val="52"/>
    </w:rPr>
  </w:style>
  <w:style w:type="paragraph" w:styleId="a4">
    <w:name w:val="No Spacing"/>
    <w:aliases w:val="章"/>
    <w:basedOn w:val="1"/>
    <w:link w:val="a5"/>
    <w:uiPriority w:val="1"/>
    <w:qFormat/>
    <w:rsid w:val="00BF73F1"/>
    <w:pPr>
      <w:spacing w:afterLines="150" w:after="150" w:line="360" w:lineRule="auto"/>
      <w:jc w:val="center"/>
    </w:pPr>
    <w:rPr>
      <w:b w:val="0"/>
      <w:bCs w:val="0"/>
      <w:sz w:val="36"/>
    </w:rPr>
  </w:style>
  <w:style w:type="character" w:customStyle="1" w:styleId="20">
    <w:name w:val="標題 2 字元"/>
    <w:aliases w:val="1.1.1節 字元"/>
    <w:basedOn w:val="a0"/>
    <w:link w:val="2"/>
    <w:uiPriority w:val="9"/>
    <w:rsid w:val="00BF73F1"/>
    <w:rPr>
      <w:rFonts w:ascii="Times New Roman" w:eastAsia="標楷體" w:hAnsi="Times New Roman" w:cstheme="majorBidi"/>
      <w:sz w:val="28"/>
      <w:szCs w:val="48"/>
    </w:rPr>
  </w:style>
  <w:style w:type="character" w:customStyle="1" w:styleId="30">
    <w:name w:val="標題 3 字元"/>
    <w:basedOn w:val="a0"/>
    <w:link w:val="3"/>
    <w:uiPriority w:val="9"/>
    <w:semiHidden/>
    <w:rsid w:val="00BF73F1"/>
    <w:rPr>
      <w:rFonts w:asciiTheme="majorHAnsi" w:eastAsiaTheme="majorEastAsia" w:hAnsiTheme="majorHAnsi" w:cstheme="majorBidi"/>
      <w:b/>
      <w:bCs/>
      <w:sz w:val="36"/>
      <w:szCs w:val="36"/>
    </w:rPr>
  </w:style>
  <w:style w:type="paragraph" w:styleId="a6">
    <w:name w:val="List Paragraph"/>
    <w:basedOn w:val="a"/>
    <w:link w:val="a7"/>
    <w:uiPriority w:val="1"/>
    <w:qFormat/>
    <w:rsid w:val="00AD274D"/>
    <w:pPr>
      <w:ind w:leftChars="200" w:left="480"/>
    </w:pPr>
  </w:style>
  <w:style w:type="paragraph" w:styleId="a8">
    <w:name w:val="header"/>
    <w:basedOn w:val="a"/>
    <w:link w:val="a9"/>
    <w:uiPriority w:val="99"/>
    <w:unhideWhenUsed/>
    <w:rsid w:val="009F59AF"/>
    <w:pPr>
      <w:tabs>
        <w:tab w:val="center" w:pos="4153"/>
        <w:tab w:val="right" w:pos="8306"/>
      </w:tabs>
      <w:snapToGrid w:val="0"/>
    </w:pPr>
    <w:rPr>
      <w:sz w:val="20"/>
      <w:szCs w:val="20"/>
    </w:rPr>
  </w:style>
  <w:style w:type="character" w:customStyle="1" w:styleId="a9">
    <w:name w:val="頁首 字元"/>
    <w:basedOn w:val="a0"/>
    <w:link w:val="a8"/>
    <w:uiPriority w:val="99"/>
    <w:rsid w:val="009F59AF"/>
    <w:rPr>
      <w:rFonts w:ascii="Times New Roman" w:eastAsia="標楷體" w:hAnsi="Times New Roman" w:cs="Times New Roman"/>
      <w:sz w:val="20"/>
      <w:szCs w:val="20"/>
    </w:rPr>
  </w:style>
  <w:style w:type="paragraph" w:styleId="aa">
    <w:name w:val="footer"/>
    <w:basedOn w:val="a"/>
    <w:link w:val="ab"/>
    <w:uiPriority w:val="99"/>
    <w:unhideWhenUsed/>
    <w:rsid w:val="009F59AF"/>
    <w:pPr>
      <w:tabs>
        <w:tab w:val="center" w:pos="4153"/>
        <w:tab w:val="right" w:pos="8306"/>
      </w:tabs>
      <w:snapToGrid w:val="0"/>
    </w:pPr>
    <w:rPr>
      <w:sz w:val="20"/>
      <w:szCs w:val="20"/>
    </w:rPr>
  </w:style>
  <w:style w:type="character" w:customStyle="1" w:styleId="ab">
    <w:name w:val="頁尾 字元"/>
    <w:basedOn w:val="a0"/>
    <w:link w:val="aa"/>
    <w:uiPriority w:val="99"/>
    <w:rsid w:val="009F59AF"/>
    <w:rPr>
      <w:rFonts w:ascii="Times New Roman" w:eastAsia="標楷體" w:hAnsi="Times New Roman" w:cs="Times New Roman"/>
      <w:sz w:val="20"/>
      <w:szCs w:val="20"/>
    </w:rPr>
  </w:style>
  <w:style w:type="table" w:styleId="ac">
    <w:name w:val="Table Grid"/>
    <w:aliases w:val="功能需求表格,表格細,表格格線2"/>
    <w:basedOn w:val="a1"/>
    <w:uiPriority w:val="39"/>
    <w:rsid w:val="00FC5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清單段落 字元"/>
    <w:link w:val="a6"/>
    <w:uiPriority w:val="34"/>
    <w:rsid w:val="00FC570B"/>
    <w:rPr>
      <w:rFonts w:ascii="Times New Roman" w:eastAsia="標楷體" w:hAnsi="Times New Roman" w:cs="Times New Roman"/>
    </w:rPr>
  </w:style>
  <w:style w:type="table" w:styleId="-3">
    <w:name w:val="Light List Accent 3"/>
    <w:basedOn w:val="a1"/>
    <w:uiPriority w:val="61"/>
    <w:rsid w:val="00FC570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d">
    <w:name w:val="Balloon Text"/>
    <w:basedOn w:val="a"/>
    <w:link w:val="ae"/>
    <w:uiPriority w:val="99"/>
    <w:semiHidden/>
    <w:unhideWhenUsed/>
    <w:rsid w:val="00D2636B"/>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2636B"/>
    <w:rPr>
      <w:rFonts w:asciiTheme="majorHAnsi" w:eastAsiaTheme="majorEastAsia" w:hAnsiTheme="majorHAnsi" w:cstheme="majorBidi"/>
      <w:sz w:val="18"/>
      <w:szCs w:val="18"/>
    </w:rPr>
  </w:style>
  <w:style w:type="character" w:customStyle="1" w:styleId="a5">
    <w:name w:val="無間距 字元"/>
    <w:aliases w:val="章 字元"/>
    <w:basedOn w:val="a0"/>
    <w:link w:val="a4"/>
    <w:uiPriority w:val="1"/>
    <w:rsid w:val="00704C83"/>
    <w:rPr>
      <w:rFonts w:ascii="Times New Roman" w:eastAsia="標楷體" w:hAnsi="Times New Roman" w:cstheme="majorBidi"/>
      <w:kern w:val="52"/>
      <w:sz w:val="36"/>
      <w:szCs w:val="52"/>
    </w:rPr>
  </w:style>
  <w:style w:type="character" w:styleId="af">
    <w:name w:val="Hyperlink"/>
    <w:basedOn w:val="a0"/>
    <w:uiPriority w:val="99"/>
    <w:unhideWhenUsed/>
    <w:rsid w:val="00CB014F"/>
    <w:rPr>
      <w:color w:val="0563C1" w:themeColor="hyperlink"/>
      <w:u w:val="single"/>
    </w:rPr>
  </w:style>
  <w:style w:type="paragraph" w:styleId="af0">
    <w:name w:val="Date"/>
    <w:basedOn w:val="a"/>
    <w:next w:val="a"/>
    <w:link w:val="af1"/>
    <w:uiPriority w:val="99"/>
    <w:semiHidden/>
    <w:unhideWhenUsed/>
    <w:rsid w:val="00CC60CB"/>
    <w:pPr>
      <w:jc w:val="right"/>
    </w:pPr>
  </w:style>
  <w:style w:type="character" w:customStyle="1" w:styleId="af1">
    <w:name w:val="日期 字元"/>
    <w:basedOn w:val="a0"/>
    <w:link w:val="af0"/>
    <w:uiPriority w:val="99"/>
    <w:semiHidden/>
    <w:rsid w:val="00CC60CB"/>
    <w:rPr>
      <w:rFonts w:ascii="Times New Roman" w:eastAsia="標楷體" w:hAnsi="Times New Roman" w:cs="Times New Roman"/>
    </w:rPr>
  </w:style>
  <w:style w:type="paragraph" w:customStyle="1" w:styleId="MDPI42tablebody">
    <w:name w:val="MDPI_4.2_table_body"/>
    <w:qFormat/>
    <w:rsid w:val="00B40342"/>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 w:type="paragraph" w:customStyle="1" w:styleId="11">
    <w:name w:val="內文 1"/>
    <w:basedOn w:val="a"/>
    <w:link w:val="12"/>
    <w:rsid w:val="00BB2E8F"/>
    <w:pPr>
      <w:widowControl/>
      <w:adjustRightInd w:val="0"/>
      <w:spacing w:afterLines="50" w:after="50" w:line="0" w:lineRule="atLeast"/>
      <w:ind w:firstLineChars="200" w:firstLine="200"/>
      <w:jc w:val="both"/>
    </w:pPr>
    <w:rPr>
      <w:kern w:val="0"/>
      <w:sz w:val="28"/>
      <w:szCs w:val="28"/>
    </w:rPr>
  </w:style>
  <w:style w:type="character" w:customStyle="1" w:styleId="12">
    <w:name w:val="內文 1 字元"/>
    <w:link w:val="11"/>
    <w:rsid w:val="00BB2E8F"/>
    <w:rPr>
      <w:rFonts w:ascii="Times New Roman" w:eastAsia="標楷體" w:hAnsi="Times New Roman" w:cs="Times New Roman"/>
      <w:kern w:val="0"/>
      <w:sz w:val="28"/>
      <w:szCs w:val="28"/>
    </w:rPr>
  </w:style>
  <w:style w:type="paragraph" w:customStyle="1" w:styleId="af2">
    <w:name w:val="圖名"/>
    <w:basedOn w:val="a"/>
    <w:link w:val="af3"/>
    <w:rsid w:val="00BB2E8F"/>
    <w:pPr>
      <w:widowControl/>
      <w:adjustRightInd w:val="0"/>
      <w:spacing w:after="360" w:line="0" w:lineRule="atLeast"/>
      <w:contextualSpacing/>
      <w:jc w:val="center"/>
    </w:pPr>
    <w:rPr>
      <w:b/>
      <w:kern w:val="0"/>
      <w:sz w:val="28"/>
      <w:szCs w:val="20"/>
    </w:rPr>
  </w:style>
  <w:style w:type="character" w:customStyle="1" w:styleId="af3">
    <w:name w:val="圖名 字元"/>
    <w:link w:val="af2"/>
    <w:locked/>
    <w:rsid w:val="00BB2E8F"/>
    <w:rPr>
      <w:rFonts w:ascii="Times New Roman" w:eastAsia="標楷體" w:hAnsi="Times New Roman" w:cs="Times New Roman"/>
      <w:b/>
      <w:kern w:val="0"/>
      <w:sz w:val="28"/>
      <w:szCs w:val="20"/>
    </w:rPr>
  </w:style>
  <w:style w:type="paragraph" w:customStyle="1" w:styleId="EndNoteBibliography">
    <w:name w:val="EndNote Bibliography"/>
    <w:basedOn w:val="a"/>
    <w:link w:val="EndNoteBibliography0"/>
    <w:rsid w:val="00FA774D"/>
    <w:pPr>
      <w:jc w:val="both"/>
    </w:pPr>
    <w:rPr>
      <w:rFonts w:ascii="Calibri" w:eastAsiaTheme="minorEastAsia" w:hAnsi="Calibri" w:cs="Calibri"/>
      <w:noProof/>
    </w:rPr>
  </w:style>
  <w:style w:type="character" w:customStyle="1" w:styleId="EndNoteBibliography0">
    <w:name w:val="EndNote Bibliography 字元"/>
    <w:basedOn w:val="a0"/>
    <w:link w:val="EndNoteBibliography"/>
    <w:rsid w:val="00FA774D"/>
    <w:rPr>
      <w:rFonts w:ascii="Calibri" w:hAnsi="Calibri" w:cs="Calibri"/>
      <w:noProof/>
    </w:rPr>
  </w:style>
  <w:style w:type="table" w:customStyle="1" w:styleId="TableNormal">
    <w:name w:val="Table Normal"/>
    <w:uiPriority w:val="2"/>
    <w:semiHidden/>
    <w:unhideWhenUsed/>
    <w:qFormat/>
    <w:rsid w:val="005A5B1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5B1A"/>
    <w:pPr>
      <w:autoSpaceDE w:val="0"/>
      <w:autoSpaceDN w:val="0"/>
      <w:spacing w:line="241" w:lineRule="exact"/>
      <w:ind w:left="1115"/>
    </w:pPr>
    <w:rPr>
      <w:rFonts w:ascii="標楷體" w:hAnsi="標楷體" w:cs="標楷體"/>
      <w:kern w:val="0"/>
      <w:sz w:val="22"/>
    </w:rPr>
  </w:style>
  <w:style w:type="character" w:customStyle="1" w:styleId="doctitle">
    <w:name w:val="doctitle"/>
    <w:basedOn w:val="a0"/>
    <w:rsid w:val="008A5130"/>
  </w:style>
  <w:style w:type="paragraph" w:customStyle="1" w:styleId="Default">
    <w:name w:val="Default"/>
    <w:rsid w:val="00056D31"/>
    <w:pPr>
      <w:widowControl w:val="0"/>
      <w:autoSpaceDE w:val="0"/>
      <w:autoSpaceDN w:val="0"/>
      <w:adjustRightInd w:val="0"/>
      <w:spacing w:beforeLines="50" w:before="50" w:line="440" w:lineRule="exact"/>
    </w:pPr>
    <w:rPr>
      <w:rFonts w:ascii="標楷體o...." w:eastAsia="標楷體o...." w:hAnsi="Calibri" w:cs="標楷體o...."/>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879265">
      <w:bodyDiv w:val="1"/>
      <w:marLeft w:val="0"/>
      <w:marRight w:val="0"/>
      <w:marTop w:val="0"/>
      <w:marBottom w:val="0"/>
      <w:divBdr>
        <w:top w:val="none" w:sz="0" w:space="0" w:color="auto"/>
        <w:left w:val="none" w:sz="0" w:space="0" w:color="auto"/>
        <w:bottom w:val="none" w:sz="0" w:space="0" w:color="auto"/>
        <w:right w:val="none" w:sz="0" w:space="0" w:color="auto"/>
      </w:divBdr>
    </w:div>
    <w:div w:id="203819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doi.org/10.1016/j.ijdrr.2021.102412" TargetMode="External"/><Relationship Id="rId39" Type="http://schemas.openxmlformats.org/officeDocument/2006/relationships/fontTable" Target="fontTable.xml"/><Relationship Id="rId21" Type="http://schemas.openxmlformats.org/officeDocument/2006/relationships/hyperlink" Target="https://doi.org/10.1038/s43856-022-00214-4" TargetMode="External"/><Relationship Id="rId34" Type="http://schemas.openxmlformats.org/officeDocument/2006/relationships/hyperlink" Target="https://doi.org/10.1007/s11069-020-04429-3"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s://doi.org/10.1007/s11069-021-04528-9" TargetMode="External"/><Relationship Id="rId33" Type="http://schemas.openxmlformats.org/officeDocument/2006/relationships/hyperlink" Target="https://doi.org/10.1007/s11069-020-04124-3" TargetMode="External"/><Relationship Id="rId38" Type="http://schemas.openxmlformats.org/officeDocument/2006/relationships/hyperlink" Target="mailto:globalwcc307@gmail.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wenjc@yuntech.edu.tw" TargetMode="External"/><Relationship Id="rId29" Type="http://schemas.openxmlformats.org/officeDocument/2006/relationships/hyperlink" Target="https://www.datadriveninvestor.com/2019/05/15/identifying-disaster-related-tweets-using-nl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jclepro.2023.136669" TargetMode="External"/><Relationship Id="rId32" Type="http://schemas.openxmlformats.org/officeDocument/2006/relationships/hyperlink" Target="https://www.scientificamerican.com/article/can-artificial-intelligence-predict-earthquakes/" TargetMode="External"/><Relationship Id="rId37" Type="http://schemas.openxmlformats.org/officeDocument/2006/relationships/hyperlink" Target="mailto:globalwcc307@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undrr.org/publication/human-cost-disasters-overview-last-20-years-2000-2019" TargetMode="External"/><Relationship Id="rId28" Type="http://schemas.openxmlformats.org/officeDocument/2006/relationships/hyperlink" Target="https://doi.org/10.3390/make4020020" TargetMode="External"/><Relationship Id="rId36"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doi.org/10.4018/978-1-7998-6870-5.ch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today.ucsd.edu/story/the-ai-revolution-climate-action" TargetMode="External"/><Relationship Id="rId27" Type="http://schemas.openxmlformats.org/officeDocument/2006/relationships/hyperlink" Target="https://public.wmo.int/en/resources/bulletin/artificial-intelligence-disaster-risk-reduction-opportunities-challenges-and" TargetMode="External"/><Relationship Id="rId30" Type="http://schemas.openxmlformats.org/officeDocument/2006/relationships/hyperlink" Target="https://www.nesdis.noaa.gov/news/noaa-satellites-help-us-prepare-severe-weather" TargetMode="External"/><Relationship Id="rId35" Type="http://schemas.openxmlformats.org/officeDocument/2006/relationships/hyperlink" Target="mailto:limintwh@yuntech.edu.tw"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0F9D8-DEF3-46BA-BB75-F23B73503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3569</Words>
  <Characters>20349</Characters>
  <Application>Microsoft Office Word</Application>
  <DocSecurity>0</DocSecurity>
  <Lines>169</Lines>
  <Paragraphs>47</Paragraphs>
  <ScaleCrop>false</ScaleCrop>
  <Company/>
  <LinksUpToDate>false</LinksUpToDate>
  <CharactersWithSpaces>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Hsiu Chen</dc:creator>
  <cp:lastModifiedBy>watercenter</cp:lastModifiedBy>
  <cp:revision>3</cp:revision>
  <cp:lastPrinted>2020-04-30T10:11:00Z</cp:lastPrinted>
  <dcterms:created xsi:type="dcterms:W3CDTF">2023-05-08T09:43:00Z</dcterms:created>
  <dcterms:modified xsi:type="dcterms:W3CDTF">2023-05-08T10:51:00Z</dcterms:modified>
</cp:coreProperties>
</file>