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799F" w14:textId="77777777" w:rsidR="009411A2" w:rsidRPr="00D74B92" w:rsidRDefault="009411A2" w:rsidP="00764D1A">
      <w:pPr>
        <w:spacing w:afterLines="150" w:after="360" w:line="500" w:lineRule="exact"/>
        <w:jc w:val="center"/>
        <w:rPr>
          <w:rFonts w:eastAsia="標楷體"/>
          <w:b/>
        </w:rPr>
      </w:pPr>
      <w:r w:rsidRPr="00D74B92">
        <w:rPr>
          <w:rFonts w:eastAsia="標楷體" w:hint="eastAsia"/>
          <w:b/>
          <w:sz w:val="36"/>
        </w:rPr>
        <w:t>中國工程師學會</w:t>
      </w:r>
      <w:r w:rsidR="0095130C" w:rsidRPr="00D74B92">
        <w:rPr>
          <w:rFonts w:eastAsia="標楷體" w:hint="eastAsia"/>
          <w:b/>
          <w:sz w:val="36"/>
        </w:rPr>
        <w:t>1</w:t>
      </w:r>
      <w:r w:rsidR="009F1E22">
        <w:rPr>
          <w:rFonts w:eastAsia="標楷體" w:hint="eastAsia"/>
          <w:b/>
          <w:sz w:val="36"/>
        </w:rPr>
        <w:t>1</w:t>
      </w:r>
      <w:r w:rsidR="00A75896">
        <w:rPr>
          <w:rFonts w:eastAsia="標楷體" w:hint="eastAsia"/>
          <w:b/>
          <w:sz w:val="36"/>
        </w:rPr>
        <w:t>4</w:t>
      </w:r>
      <w:r w:rsidRPr="00D74B92">
        <w:rPr>
          <w:rFonts w:eastAsia="標楷體" w:hint="eastAsia"/>
          <w:b/>
          <w:sz w:val="36"/>
        </w:rPr>
        <w:t>年「工程優良獎」評選資料表</w:t>
      </w:r>
    </w:p>
    <w:p w14:paraId="1603AE98" w14:textId="77777777" w:rsidR="009411A2" w:rsidRPr="00557DE6" w:rsidRDefault="009411A2" w:rsidP="00557DE6">
      <w:pPr>
        <w:pStyle w:val="ac"/>
        <w:numPr>
          <w:ilvl w:val="0"/>
          <w:numId w:val="2"/>
        </w:numPr>
        <w:spacing w:line="360" w:lineRule="auto"/>
        <w:ind w:leftChars="0" w:left="142" w:right="26" w:hanging="142"/>
        <w:rPr>
          <w:rFonts w:eastAsia="標楷體"/>
          <w:b/>
          <w:sz w:val="28"/>
        </w:rPr>
      </w:pPr>
      <w:r w:rsidRPr="00557DE6">
        <w:rPr>
          <w:rFonts w:eastAsia="標楷體" w:hint="eastAsia"/>
          <w:b/>
          <w:sz w:val="28"/>
        </w:rPr>
        <w:t>推薦單位：</w:t>
      </w:r>
      <w:r w:rsidRPr="00557DE6">
        <w:rPr>
          <w:rFonts w:eastAsia="標楷體"/>
          <w:sz w:val="28"/>
          <w:u w:val="single"/>
        </w:rPr>
        <w:t xml:space="preserve">                                                      </w:t>
      </w:r>
    </w:p>
    <w:p w14:paraId="264DAAED" w14:textId="77777777" w:rsidR="009411A2" w:rsidRPr="00557DE6" w:rsidRDefault="009411A2" w:rsidP="00FB196C">
      <w:pPr>
        <w:pStyle w:val="ac"/>
        <w:numPr>
          <w:ilvl w:val="0"/>
          <w:numId w:val="2"/>
        </w:numPr>
        <w:spacing w:line="360" w:lineRule="auto"/>
        <w:ind w:leftChars="0" w:left="142" w:right="28" w:hanging="142"/>
        <w:rPr>
          <w:rFonts w:eastAsia="標楷體"/>
          <w:b/>
          <w:sz w:val="28"/>
        </w:rPr>
      </w:pPr>
      <w:r w:rsidRPr="0098031A">
        <w:rPr>
          <w:rFonts w:eastAsia="標楷體" w:hint="eastAsia"/>
          <w:b/>
          <w:sz w:val="28"/>
        </w:rPr>
        <w:t>工程名稱：</w:t>
      </w:r>
      <w:r w:rsidR="00557DE6" w:rsidRPr="00557DE6">
        <w:rPr>
          <w:rFonts w:eastAsia="標楷體"/>
          <w:sz w:val="28"/>
          <w:u w:val="single"/>
        </w:rPr>
        <w:t xml:space="preserve">                                                   </w:t>
      </w:r>
      <w:r w:rsidR="00557DE6">
        <w:rPr>
          <w:rFonts w:eastAsia="標楷體" w:hint="eastAsia"/>
          <w:sz w:val="28"/>
          <w:u w:val="single"/>
        </w:rPr>
        <w:t xml:space="preserve"> </w:t>
      </w:r>
      <w:r w:rsidR="00557DE6" w:rsidRPr="00557DE6">
        <w:rPr>
          <w:rFonts w:eastAsia="標楷體"/>
          <w:sz w:val="28"/>
          <w:u w:val="single"/>
        </w:rPr>
        <w:t xml:space="preserve">  </w:t>
      </w:r>
    </w:p>
    <w:p w14:paraId="0CA3184C" w14:textId="77777777" w:rsidR="009411A2" w:rsidRPr="00557DE6" w:rsidRDefault="009411A2" w:rsidP="00557DE6">
      <w:pPr>
        <w:pStyle w:val="ac"/>
        <w:numPr>
          <w:ilvl w:val="0"/>
          <w:numId w:val="2"/>
        </w:numPr>
        <w:spacing w:line="360" w:lineRule="auto"/>
        <w:ind w:leftChars="0" w:left="142" w:right="26" w:hanging="142"/>
        <w:rPr>
          <w:rFonts w:eastAsia="標楷體"/>
          <w:b/>
          <w:sz w:val="28"/>
        </w:rPr>
      </w:pPr>
      <w:r w:rsidRPr="0098031A">
        <w:rPr>
          <w:rFonts w:eastAsia="標楷體" w:hint="eastAsia"/>
          <w:b/>
          <w:sz w:val="28"/>
        </w:rPr>
        <w:t>主辦單位</w:t>
      </w:r>
      <w:r w:rsidRPr="00557DE6">
        <w:rPr>
          <w:rFonts w:eastAsia="標楷體" w:hint="eastAsia"/>
          <w:b/>
          <w:sz w:val="28"/>
        </w:rPr>
        <w:t>：</w:t>
      </w:r>
      <w:proofErr w:type="gramStart"/>
      <w:r w:rsidRPr="000616CD">
        <w:rPr>
          <w:rFonts w:eastAsia="標楷體" w:hint="eastAsia"/>
          <w:sz w:val="22"/>
          <w:u w:val="single"/>
        </w:rPr>
        <w:t>（</w:t>
      </w:r>
      <w:proofErr w:type="gramEnd"/>
      <w:r w:rsidRPr="000616CD">
        <w:rPr>
          <w:rFonts w:eastAsia="標楷體" w:hint="eastAsia"/>
          <w:sz w:val="22"/>
          <w:u w:val="single"/>
        </w:rPr>
        <w:t>說明：係負責工程推動、執行等之單位，如業主、資方、甲方等</w:t>
      </w:r>
      <w:proofErr w:type="gramStart"/>
      <w:r w:rsidRPr="000616CD">
        <w:rPr>
          <w:rFonts w:eastAsia="標楷體" w:hint="eastAsia"/>
          <w:sz w:val="22"/>
          <w:u w:val="single"/>
        </w:rPr>
        <w:t>）</w:t>
      </w:r>
      <w:proofErr w:type="gramEnd"/>
      <w:r w:rsidR="00557DE6">
        <w:rPr>
          <w:rFonts w:eastAsia="標楷體" w:hint="eastAsia"/>
          <w:b/>
          <w:sz w:val="28"/>
          <w:u w:val="single"/>
        </w:rPr>
        <w:t xml:space="preserve">  </w:t>
      </w:r>
      <w:r w:rsidR="000616CD">
        <w:rPr>
          <w:rFonts w:eastAsia="標楷體" w:hint="eastAsia"/>
          <w:b/>
          <w:sz w:val="28"/>
          <w:u w:val="single"/>
        </w:rPr>
        <w:t xml:space="preserve">   </w:t>
      </w:r>
      <w:r w:rsidR="007046C0">
        <w:rPr>
          <w:rFonts w:eastAsia="標楷體" w:hint="eastAsia"/>
          <w:b/>
          <w:sz w:val="28"/>
          <w:u w:val="single"/>
        </w:rPr>
        <w:t xml:space="preserve"> </w:t>
      </w:r>
      <w:r w:rsidR="000616CD">
        <w:rPr>
          <w:rFonts w:eastAsia="標楷體" w:hint="eastAsia"/>
          <w:b/>
          <w:sz w:val="28"/>
          <w:u w:val="single"/>
        </w:rPr>
        <w:t xml:space="preserve"> </w:t>
      </w:r>
      <w:r w:rsidR="00557DE6">
        <w:rPr>
          <w:rFonts w:eastAsia="標楷體" w:hint="eastAsia"/>
          <w:b/>
          <w:sz w:val="28"/>
          <w:u w:val="single"/>
        </w:rPr>
        <w:t xml:space="preserve"> </w:t>
      </w:r>
    </w:p>
    <w:p w14:paraId="67E7D90C" w14:textId="77777777" w:rsidR="009411A2" w:rsidRDefault="009411A2" w:rsidP="007046C0">
      <w:pPr>
        <w:spacing w:line="220" w:lineRule="atLeast"/>
        <w:ind w:leftChars="210" w:left="1905" w:right="28" w:hangingChars="500" w:hanging="1401"/>
        <w:rPr>
          <w:rFonts w:eastAsia="標楷體"/>
          <w:sz w:val="28"/>
        </w:rPr>
      </w:pPr>
      <w:r w:rsidRPr="0098031A">
        <w:rPr>
          <w:rFonts w:eastAsia="標楷體" w:hint="eastAsia"/>
          <w:b/>
          <w:sz w:val="28"/>
        </w:rPr>
        <w:t>協辦單位：</w:t>
      </w:r>
      <w:r>
        <w:rPr>
          <w:rFonts w:eastAsia="標楷體" w:hint="eastAsia"/>
          <w:sz w:val="22"/>
        </w:rPr>
        <w:t>（說明：係協助業主辦理工程之單位，請簡述工作性質：如規劃、設計、施工、</w:t>
      </w:r>
      <w:r w:rsidR="007046C0">
        <w:rPr>
          <w:rFonts w:eastAsia="標楷體" w:hint="eastAsia"/>
          <w:sz w:val="22"/>
        </w:rPr>
        <w:t xml:space="preserve">   </w:t>
      </w:r>
      <w:r>
        <w:rPr>
          <w:rFonts w:eastAsia="標楷體" w:hint="eastAsia"/>
          <w:sz w:val="22"/>
          <w:u w:val="single"/>
        </w:rPr>
        <w:t>監造等承商）</w:t>
      </w:r>
      <w:r>
        <w:rPr>
          <w:rFonts w:eastAsia="標楷體"/>
          <w:sz w:val="28"/>
          <w:u w:val="single"/>
        </w:rPr>
        <w:t xml:space="preserve">                                          </w:t>
      </w:r>
      <w:r w:rsidR="00D428EA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</w:t>
      </w:r>
      <w:r w:rsidR="007046C0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</w:t>
      </w:r>
    </w:p>
    <w:p w14:paraId="447E9F77" w14:textId="77777777" w:rsidR="009411A2" w:rsidRDefault="009411A2" w:rsidP="00F50C53">
      <w:pPr>
        <w:pStyle w:val="ac"/>
        <w:numPr>
          <w:ilvl w:val="0"/>
          <w:numId w:val="2"/>
        </w:numPr>
        <w:spacing w:line="360" w:lineRule="auto"/>
        <w:ind w:leftChars="0" w:left="142" w:right="26" w:hanging="142"/>
        <w:rPr>
          <w:rFonts w:eastAsia="標楷體"/>
          <w:sz w:val="28"/>
        </w:rPr>
      </w:pPr>
      <w:r w:rsidRPr="0098031A">
        <w:rPr>
          <w:rFonts w:eastAsia="標楷體" w:hint="eastAsia"/>
          <w:b/>
          <w:sz w:val="28"/>
        </w:rPr>
        <w:t>工程概述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  <w:u w:val="single"/>
        </w:rPr>
        <w:t xml:space="preserve">                                                    </w:t>
      </w:r>
      <w:r w:rsidR="007046C0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</w:t>
      </w:r>
    </w:p>
    <w:p w14:paraId="48B8669B" w14:textId="77777777" w:rsidR="009411A2" w:rsidRDefault="009411A2">
      <w:pPr>
        <w:spacing w:line="360" w:lineRule="auto"/>
        <w:ind w:right="26" w:hanging="18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 w:rsidR="00D428EA">
        <w:rPr>
          <w:rFonts w:eastAsia="標楷體" w:hint="eastAsia"/>
          <w:sz w:val="28"/>
        </w:rPr>
        <w:t xml:space="preserve">   </w:t>
      </w:r>
      <w:r>
        <w:rPr>
          <w:rFonts w:eastAsia="標楷體"/>
          <w:sz w:val="28"/>
          <w:u w:val="single"/>
        </w:rPr>
        <w:t xml:space="preserve">                                                           </w:t>
      </w:r>
      <w:r w:rsidR="007046C0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     </w:t>
      </w:r>
    </w:p>
    <w:p w14:paraId="654521FF" w14:textId="77777777" w:rsidR="009411A2" w:rsidRDefault="009411A2">
      <w:pPr>
        <w:spacing w:line="400" w:lineRule="exact"/>
        <w:ind w:right="28" w:hanging="181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 w:rsidR="00D428EA">
        <w:rPr>
          <w:rFonts w:eastAsia="標楷體" w:hint="eastAsia"/>
          <w:sz w:val="28"/>
        </w:rPr>
        <w:t xml:space="preserve">   </w:t>
      </w:r>
      <w:r>
        <w:rPr>
          <w:rFonts w:eastAsia="標楷體"/>
          <w:sz w:val="28"/>
          <w:u w:val="single"/>
        </w:rPr>
        <w:t xml:space="preserve">                                                            </w:t>
      </w:r>
      <w:r w:rsidR="007046C0"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    </w:t>
      </w:r>
    </w:p>
    <w:p w14:paraId="28361DBD" w14:textId="77777777" w:rsidR="009411A2" w:rsidRPr="00D428EA" w:rsidRDefault="009411A2" w:rsidP="00AC407C">
      <w:pPr>
        <w:pStyle w:val="ac"/>
        <w:numPr>
          <w:ilvl w:val="0"/>
          <w:numId w:val="2"/>
        </w:numPr>
        <w:spacing w:line="460" w:lineRule="exact"/>
        <w:ind w:leftChars="0" w:left="426" w:right="26" w:hanging="426"/>
        <w:rPr>
          <w:rFonts w:eastAsia="標楷體"/>
          <w:sz w:val="28"/>
        </w:rPr>
      </w:pPr>
      <w:r w:rsidRPr="00D428EA">
        <w:rPr>
          <w:rFonts w:eastAsia="標楷體" w:hint="eastAsia"/>
          <w:b/>
          <w:sz w:val="28"/>
        </w:rPr>
        <w:t>工程金額：</w:t>
      </w:r>
      <w:r w:rsidRPr="00D428EA">
        <w:rPr>
          <w:rFonts w:eastAsia="標楷體" w:hint="eastAsia"/>
          <w:sz w:val="28"/>
        </w:rPr>
        <w:t>新台幣</w:t>
      </w:r>
      <w:r w:rsidRPr="00D428EA">
        <w:rPr>
          <w:rFonts w:eastAsia="標楷體" w:hint="eastAsia"/>
          <w:sz w:val="28"/>
          <w:u w:val="single"/>
        </w:rPr>
        <w:t xml:space="preserve">　　　　　　　</w:t>
      </w:r>
      <w:r w:rsidRPr="00D428EA">
        <w:rPr>
          <w:rFonts w:eastAsia="標楷體" w:hint="eastAsia"/>
          <w:sz w:val="28"/>
        </w:rPr>
        <w:t>千元</w:t>
      </w:r>
    </w:p>
    <w:p w14:paraId="3F1F96EE" w14:textId="77777777" w:rsidR="009411A2" w:rsidRPr="00AC407C" w:rsidRDefault="009411A2" w:rsidP="00AC407C">
      <w:pPr>
        <w:pStyle w:val="ac"/>
        <w:numPr>
          <w:ilvl w:val="0"/>
          <w:numId w:val="2"/>
        </w:numPr>
        <w:spacing w:line="460" w:lineRule="exact"/>
        <w:ind w:leftChars="0" w:left="426" w:right="26" w:hanging="426"/>
        <w:rPr>
          <w:rFonts w:eastAsia="標楷體"/>
          <w:sz w:val="28"/>
        </w:rPr>
      </w:pPr>
      <w:r w:rsidRPr="00AC407C">
        <w:rPr>
          <w:rFonts w:eastAsia="標楷體" w:hint="eastAsia"/>
          <w:b/>
          <w:sz w:val="28"/>
        </w:rPr>
        <w:t>工程時程：</w:t>
      </w:r>
      <w:r w:rsidRPr="00AC407C">
        <w:rPr>
          <w:rFonts w:eastAsia="標楷體" w:hint="eastAsia"/>
          <w:sz w:val="28"/>
        </w:rPr>
        <w:t>自民國</w:t>
      </w:r>
      <w:r w:rsidRPr="00AC407C">
        <w:rPr>
          <w:rFonts w:eastAsia="標楷體" w:hint="eastAsia"/>
          <w:sz w:val="28"/>
          <w:u w:val="single"/>
        </w:rPr>
        <w:t xml:space="preserve">　　　</w:t>
      </w:r>
      <w:r w:rsidRPr="00AC407C">
        <w:rPr>
          <w:rFonts w:eastAsia="標楷體" w:hint="eastAsia"/>
          <w:sz w:val="28"/>
        </w:rPr>
        <w:t>年</w:t>
      </w:r>
      <w:r w:rsidRPr="00AC407C">
        <w:rPr>
          <w:rFonts w:eastAsia="標楷體" w:hint="eastAsia"/>
          <w:sz w:val="28"/>
          <w:u w:val="single"/>
        </w:rPr>
        <w:t xml:space="preserve">　　　</w:t>
      </w:r>
      <w:r w:rsidRPr="00AC407C">
        <w:rPr>
          <w:rFonts w:eastAsia="標楷體" w:hint="eastAsia"/>
          <w:sz w:val="28"/>
        </w:rPr>
        <w:t>月至</w:t>
      </w:r>
      <w:r w:rsidRPr="00AC407C">
        <w:rPr>
          <w:rFonts w:eastAsia="標楷體" w:hint="eastAsia"/>
          <w:sz w:val="28"/>
          <w:u w:val="single"/>
        </w:rPr>
        <w:t xml:space="preserve">　　　</w:t>
      </w:r>
      <w:r w:rsidRPr="00AC407C">
        <w:rPr>
          <w:rFonts w:eastAsia="標楷體" w:hint="eastAsia"/>
          <w:sz w:val="28"/>
        </w:rPr>
        <w:t>年</w:t>
      </w:r>
      <w:r w:rsidRPr="00AC407C">
        <w:rPr>
          <w:rFonts w:eastAsia="標楷體" w:hint="eastAsia"/>
          <w:sz w:val="28"/>
          <w:u w:val="single"/>
        </w:rPr>
        <w:t xml:space="preserve">　　　</w:t>
      </w:r>
      <w:r w:rsidRPr="00AC407C">
        <w:rPr>
          <w:rFonts w:eastAsia="標楷體" w:hint="eastAsia"/>
          <w:sz w:val="28"/>
        </w:rPr>
        <w:t>月</w:t>
      </w:r>
    </w:p>
    <w:p w14:paraId="39EDF5F0" w14:textId="77777777" w:rsidR="009411A2" w:rsidRDefault="009411A2" w:rsidP="00AC407C">
      <w:pPr>
        <w:spacing w:line="460" w:lineRule="exact"/>
        <w:ind w:leftChars="767" w:left="1841" w:right="26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至</w:t>
      </w:r>
      <w:r w:rsidR="00795D0B">
        <w:rPr>
          <w:rFonts w:eastAsia="標楷體" w:hint="eastAsia"/>
          <w:sz w:val="28"/>
        </w:rPr>
        <w:t>1</w:t>
      </w:r>
      <w:r w:rsidR="005E4465">
        <w:rPr>
          <w:rFonts w:eastAsia="標楷體" w:hint="eastAsia"/>
          <w:sz w:val="28"/>
        </w:rPr>
        <w:t>1</w:t>
      </w:r>
      <w:r w:rsidR="005C0A46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12</w:t>
      </w:r>
      <w:r>
        <w:rPr>
          <w:rFonts w:eastAsia="標楷體" w:hint="eastAsia"/>
          <w:sz w:val="28"/>
        </w:rPr>
        <w:t>月底執行進度：</w:t>
      </w:r>
      <w:r>
        <w:rPr>
          <w:rFonts w:eastAsia="標楷體"/>
          <w:sz w:val="28"/>
          <w:u w:val="single"/>
        </w:rPr>
        <w:t xml:space="preserve">         </w:t>
      </w:r>
      <w:r w:rsidRPr="00CA04EF">
        <w:rPr>
          <w:rFonts w:eastAsia="標楷體" w:hint="eastAsia"/>
        </w:rPr>
        <w:t>％</w:t>
      </w:r>
      <w:proofErr w:type="gramStart"/>
      <w:r>
        <w:rPr>
          <w:rFonts w:eastAsia="標楷體" w:hint="eastAsia"/>
          <w:sz w:val="28"/>
        </w:rPr>
        <w:t>）</w:t>
      </w:r>
      <w:proofErr w:type="gramEnd"/>
    </w:p>
    <w:p w14:paraId="7900CAFB" w14:textId="77777777" w:rsidR="009411A2" w:rsidRPr="00AC407C" w:rsidRDefault="00470CB7" w:rsidP="00AC407C">
      <w:pPr>
        <w:pStyle w:val="ac"/>
        <w:numPr>
          <w:ilvl w:val="0"/>
          <w:numId w:val="2"/>
        </w:numPr>
        <w:spacing w:line="460" w:lineRule="exact"/>
        <w:ind w:leftChars="0" w:left="426" w:right="26" w:hanging="426"/>
        <w:rPr>
          <w:rFonts w:eastAsia="標楷體"/>
          <w:sz w:val="28"/>
          <w:u w:val="single"/>
        </w:rPr>
      </w:pPr>
      <w:r w:rsidRPr="00AC407C">
        <w:rPr>
          <w:rFonts w:eastAsia="標楷體" w:hint="eastAsia"/>
          <w:b/>
          <w:sz w:val="28"/>
        </w:rPr>
        <w:t>填表</w:t>
      </w:r>
      <w:r w:rsidR="009411A2" w:rsidRPr="00AC407C">
        <w:rPr>
          <w:rFonts w:eastAsia="標楷體" w:hint="eastAsia"/>
          <w:b/>
          <w:sz w:val="28"/>
        </w:rPr>
        <w:t>聯絡人</w:t>
      </w:r>
      <w:r w:rsidR="00D8717D" w:rsidRPr="00AC407C">
        <w:rPr>
          <w:rFonts w:eastAsia="標楷體" w:hint="eastAsia"/>
          <w:b/>
          <w:sz w:val="28"/>
        </w:rPr>
        <w:t>：</w:t>
      </w:r>
      <w:r w:rsidR="00D8717D" w:rsidRPr="00AC407C">
        <w:rPr>
          <w:rFonts w:eastAsia="標楷體" w:hint="eastAsia"/>
          <w:sz w:val="28"/>
        </w:rPr>
        <w:t>姓名及職稱</w:t>
      </w:r>
      <w:r w:rsidR="009411A2" w:rsidRPr="00AC407C">
        <w:rPr>
          <w:rFonts w:eastAsia="標楷體" w:hint="eastAsia"/>
          <w:sz w:val="28"/>
        </w:rPr>
        <w:t>：</w:t>
      </w:r>
      <w:r w:rsidR="009411A2" w:rsidRPr="00AC407C">
        <w:rPr>
          <w:rFonts w:eastAsia="標楷體"/>
          <w:sz w:val="28"/>
          <w:u w:val="single"/>
        </w:rPr>
        <w:t xml:space="preserve">                 </w:t>
      </w:r>
      <w:r w:rsidR="00AC407C">
        <w:rPr>
          <w:rFonts w:eastAsia="標楷體" w:hint="eastAsia"/>
          <w:sz w:val="28"/>
          <w:u w:val="single"/>
        </w:rPr>
        <w:t xml:space="preserve"> </w:t>
      </w:r>
      <w:r w:rsidR="009411A2" w:rsidRPr="00AC407C">
        <w:rPr>
          <w:rFonts w:eastAsia="標楷體" w:hint="eastAsia"/>
          <w:sz w:val="28"/>
        </w:rPr>
        <w:t>電話：</w:t>
      </w:r>
      <w:r w:rsidR="009411A2" w:rsidRPr="00AC407C">
        <w:rPr>
          <w:rFonts w:eastAsia="標楷體"/>
          <w:sz w:val="28"/>
          <w:u w:val="single"/>
        </w:rPr>
        <w:t xml:space="preserve">        </w:t>
      </w:r>
      <w:r w:rsidR="003C7B0B" w:rsidRPr="00AC407C">
        <w:rPr>
          <w:rFonts w:eastAsia="標楷體" w:hint="eastAsia"/>
          <w:sz w:val="28"/>
          <w:u w:val="single"/>
        </w:rPr>
        <w:t xml:space="preserve">  </w:t>
      </w:r>
      <w:r w:rsidR="009411A2" w:rsidRPr="00AC407C">
        <w:rPr>
          <w:rFonts w:eastAsia="標楷體"/>
          <w:sz w:val="28"/>
          <w:u w:val="single"/>
        </w:rPr>
        <w:t xml:space="preserve">      </w:t>
      </w:r>
    </w:p>
    <w:p w14:paraId="2E77F45F" w14:textId="77777777" w:rsidR="009411A2" w:rsidRPr="00D8717D" w:rsidRDefault="00D8717D" w:rsidP="00AC407C">
      <w:pPr>
        <w:tabs>
          <w:tab w:val="left" w:pos="2127"/>
        </w:tabs>
        <w:spacing w:line="460" w:lineRule="exact"/>
        <w:ind w:right="26" w:hanging="180"/>
        <w:rPr>
          <w:rFonts w:eastAsia="標楷體"/>
          <w:sz w:val="28"/>
          <w:u w:val="single"/>
          <w:lang w:val="fr-FR"/>
        </w:rPr>
      </w:pP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  <w:sz w:val="28"/>
        </w:rPr>
        <w:tab/>
      </w:r>
      <w:r w:rsidRPr="00D8717D">
        <w:rPr>
          <w:rFonts w:eastAsia="標楷體" w:hint="eastAsia"/>
          <w:sz w:val="28"/>
          <w:lang w:val="fr-FR"/>
        </w:rPr>
        <w:t>E-mail</w:t>
      </w:r>
      <w:r w:rsidR="009411A2" w:rsidRPr="00D8717D">
        <w:rPr>
          <w:rFonts w:eastAsia="標楷體" w:hint="eastAsia"/>
          <w:sz w:val="28"/>
          <w:lang w:val="fr-FR"/>
        </w:rPr>
        <w:t>：</w:t>
      </w:r>
      <w:r w:rsidR="009411A2" w:rsidRPr="00D8717D">
        <w:rPr>
          <w:rFonts w:eastAsia="標楷體" w:hint="eastAsia"/>
          <w:sz w:val="28"/>
          <w:u w:val="single"/>
          <w:lang w:val="fr-FR"/>
        </w:rPr>
        <w:t xml:space="preserve">                   </w:t>
      </w:r>
      <w:r w:rsidRPr="00D8717D">
        <w:rPr>
          <w:rFonts w:eastAsia="標楷體" w:hint="eastAsia"/>
          <w:sz w:val="28"/>
          <w:u w:val="single"/>
          <w:lang w:val="fr-FR"/>
        </w:rPr>
        <w:tab/>
      </w:r>
      <w:r>
        <w:rPr>
          <w:rFonts w:eastAsia="標楷體" w:hint="eastAsia"/>
          <w:sz w:val="28"/>
          <w:lang w:val="fr-FR"/>
        </w:rPr>
        <w:t>手機</w:t>
      </w:r>
      <w:r w:rsidR="003C7B0B" w:rsidRPr="00D8717D">
        <w:rPr>
          <w:rFonts w:eastAsia="標楷體" w:hint="eastAsia"/>
          <w:sz w:val="28"/>
          <w:lang w:val="fr-FR"/>
        </w:rPr>
        <w:t>：</w:t>
      </w:r>
      <w:r w:rsidR="003C7B0B" w:rsidRPr="00D8717D">
        <w:rPr>
          <w:rFonts w:eastAsia="標楷體" w:hint="eastAsia"/>
          <w:sz w:val="28"/>
          <w:u w:val="single"/>
          <w:lang w:val="fr-FR"/>
        </w:rPr>
        <w:t xml:space="preserve">       </w:t>
      </w:r>
      <w:r w:rsidR="00AC407C">
        <w:rPr>
          <w:rFonts w:eastAsia="標楷體" w:hint="eastAsia"/>
          <w:sz w:val="28"/>
          <w:u w:val="single"/>
          <w:lang w:val="fr-FR"/>
        </w:rPr>
        <w:t xml:space="preserve"> </w:t>
      </w:r>
      <w:r w:rsidR="003C7B0B" w:rsidRPr="00D8717D">
        <w:rPr>
          <w:rFonts w:eastAsia="標楷體" w:hint="eastAsia"/>
          <w:sz w:val="28"/>
          <w:u w:val="single"/>
          <w:lang w:val="fr-FR"/>
        </w:rPr>
        <w:t xml:space="preserve">        </w:t>
      </w:r>
      <w:r>
        <w:rPr>
          <w:rFonts w:eastAsia="標楷體" w:hint="eastAsia"/>
          <w:sz w:val="28"/>
          <w:u w:val="single"/>
          <w:lang w:val="fr-FR"/>
        </w:rPr>
        <w:t xml:space="preserve"> </w:t>
      </w:r>
    </w:p>
    <w:p w14:paraId="4AE6BDA6" w14:textId="77777777" w:rsidR="009411A2" w:rsidRPr="00AC407C" w:rsidRDefault="009411A2" w:rsidP="00AC407C">
      <w:pPr>
        <w:pStyle w:val="ac"/>
        <w:numPr>
          <w:ilvl w:val="0"/>
          <w:numId w:val="2"/>
        </w:numPr>
        <w:spacing w:line="460" w:lineRule="exact"/>
        <w:ind w:leftChars="0" w:left="426" w:right="26" w:hanging="426"/>
        <w:rPr>
          <w:rFonts w:eastAsia="標楷體"/>
          <w:b/>
          <w:sz w:val="28"/>
        </w:rPr>
      </w:pPr>
      <w:r w:rsidRPr="00AC407C">
        <w:rPr>
          <w:rFonts w:eastAsia="標楷體" w:hint="eastAsia"/>
          <w:b/>
          <w:sz w:val="28"/>
        </w:rPr>
        <w:t>優良事蹟</w:t>
      </w:r>
    </w:p>
    <w:tbl>
      <w:tblPr>
        <w:tblpPr w:leftFromText="180" w:rightFromText="180" w:vertAnchor="text" w:tblpY="70"/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8031A" w14:paraId="3BD182BA" w14:textId="77777777" w:rsidTr="0098031A">
        <w:trPr>
          <w:cantSplit/>
        </w:trPr>
        <w:tc>
          <w:tcPr>
            <w:tcW w:w="9540" w:type="dxa"/>
            <w:gridSpan w:val="2"/>
          </w:tcPr>
          <w:p w14:paraId="11065AAE" w14:textId="77777777" w:rsidR="0098031A" w:rsidRDefault="0098031A" w:rsidP="0098031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一、計畫之創新性、挑戰性、周延性</w:t>
            </w:r>
          </w:p>
        </w:tc>
      </w:tr>
      <w:tr w:rsidR="0098031A" w14:paraId="1E575F4C" w14:textId="77777777" w:rsidTr="0098031A">
        <w:trPr>
          <w:trHeight w:val="1019"/>
        </w:trPr>
        <w:tc>
          <w:tcPr>
            <w:tcW w:w="540" w:type="dxa"/>
          </w:tcPr>
          <w:p w14:paraId="6F90F847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</w:t>
            </w:r>
          </w:p>
          <w:p w14:paraId="2791AC69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  <w:p w14:paraId="1A901249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9000" w:type="dxa"/>
          </w:tcPr>
          <w:p w14:paraId="241A41B4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</w:tc>
      </w:tr>
      <w:tr w:rsidR="0098031A" w14:paraId="3F32BEE9" w14:textId="77777777" w:rsidTr="0098031A">
        <w:trPr>
          <w:cantSplit/>
        </w:trPr>
        <w:tc>
          <w:tcPr>
            <w:tcW w:w="9540" w:type="dxa"/>
            <w:gridSpan w:val="2"/>
          </w:tcPr>
          <w:p w14:paraId="18EFB656" w14:textId="77777777" w:rsidR="0098031A" w:rsidRDefault="0098031A" w:rsidP="0098031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二、時程控制、預算管制、品質及安全管制</w:t>
            </w:r>
          </w:p>
        </w:tc>
      </w:tr>
      <w:tr w:rsidR="0098031A" w14:paraId="1F67EEA0" w14:textId="77777777" w:rsidTr="0098031A">
        <w:trPr>
          <w:trHeight w:val="982"/>
        </w:trPr>
        <w:tc>
          <w:tcPr>
            <w:tcW w:w="540" w:type="dxa"/>
          </w:tcPr>
          <w:p w14:paraId="18D2B6EE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</w:t>
            </w:r>
          </w:p>
          <w:p w14:paraId="66C08A79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  <w:p w14:paraId="038D1EC6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9000" w:type="dxa"/>
          </w:tcPr>
          <w:p w14:paraId="57E24B19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</w:tc>
      </w:tr>
      <w:tr w:rsidR="0098031A" w14:paraId="6331A60A" w14:textId="77777777" w:rsidTr="0098031A">
        <w:trPr>
          <w:cantSplit/>
        </w:trPr>
        <w:tc>
          <w:tcPr>
            <w:tcW w:w="9540" w:type="dxa"/>
            <w:gridSpan w:val="2"/>
          </w:tcPr>
          <w:p w14:paraId="713A4338" w14:textId="77777777" w:rsidR="0098031A" w:rsidRDefault="0098031A" w:rsidP="0098031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三、其他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重大優良事蹟、</w:t>
            </w:r>
            <w:r w:rsidR="00A36CF6" w:rsidRPr="009F1E22">
              <w:rPr>
                <w:rFonts w:eastAsia="標楷體" w:hint="eastAsia"/>
                <w:sz w:val="28"/>
              </w:rPr>
              <w:t>對國家社會或環境永續之</w:t>
            </w:r>
            <w:r w:rsidRPr="009F1E22">
              <w:rPr>
                <w:rFonts w:eastAsia="標楷體" w:hint="eastAsia"/>
                <w:sz w:val="28"/>
              </w:rPr>
              <w:t>顯</w:t>
            </w:r>
            <w:r>
              <w:rPr>
                <w:rFonts w:eastAsia="標楷體" w:hint="eastAsia"/>
                <w:sz w:val="28"/>
              </w:rPr>
              <w:t>著效益等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98031A" w14:paraId="1616DBC4" w14:textId="77777777" w:rsidTr="0098031A">
        <w:trPr>
          <w:trHeight w:val="947"/>
        </w:trPr>
        <w:tc>
          <w:tcPr>
            <w:tcW w:w="540" w:type="dxa"/>
          </w:tcPr>
          <w:p w14:paraId="02BBC0A7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</w:t>
            </w:r>
          </w:p>
          <w:p w14:paraId="77DA732C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  <w:p w14:paraId="12815B25" w14:textId="77777777"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9000" w:type="dxa"/>
          </w:tcPr>
          <w:p w14:paraId="0792641A" w14:textId="77777777" w:rsidR="0098031A" w:rsidRDefault="0098031A" w:rsidP="0098031A">
            <w:pPr>
              <w:rPr>
                <w:rFonts w:eastAsia="標楷體"/>
                <w:sz w:val="28"/>
              </w:rPr>
            </w:pPr>
          </w:p>
        </w:tc>
      </w:tr>
    </w:tbl>
    <w:p w14:paraId="05F9A907" w14:textId="77777777" w:rsidR="00B1210E" w:rsidRDefault="0098031A" w:rsidP="00132975">
      <w:pPr>
        <w:pStyle w:val="ac"/>
        <w:numPr>
          <w:ilvl w:val="0"/>
          <w:numId w:val="2"/>
        </w:numPr>
        <w:spacing w:line="460" w:lineRule="exact"/>
        <w:ind w:leftChars="0" w:left="227" w:right="28" w:hanging="227"/>
        <w:rPr>
          <w:rFonts w:ascii="標楷體" w:eastAsia="標楷體" w:hAnsi="標楷體"/>
          <w:sz w:val="28"/>
        </w:rPr>
      </w:pPr>
      <w:r w:rsidRPr="00AC407C">
        <w:rPr>
          <w:rFonts w:eastAsia="標楷體" w:hint="eastAsia"/>
          <w:b/>
          <w:sz w:val="28"/>
        </w:rPr>
        <w:t>工程</w:t>
      </w:r>
      <w:r w:rsidR="007035A4" w:rsidRPr="00AC407C">
        <w:rPr>
          <w:rFonts w:eastAsia="標楷體" w:hint="eastAsia"/>
          <w:b/>
          <w:sz w:val="28"/>
        </w:rPr>
        <w:t>施工</w:t>
      </w:r>
      <w:r w:rsidRPr="00AC407C">
        <w:rPr>
          <w:rFonts w:eastAsia="標楷體" w:hint="eastAsia"/>
          <w:b/>
          <w:sz w:val="28"/>
        </w:rPr>
        <w:t>查核</w:t>
      </w:r>
      <w:r w:rsidR="007035A4" w:rsidRPr="00AC407C">
        <w:rPr>
          <w:rFonts w:eastAsia="標楷體" w:hint="eastAsia"/>
          <w:b/>
          <w:sz w:val="28"/>
        </w:rPr>
        <w:t>小組查核</w:t>
      </w:r>
      <w:r w:rsidRPr="00AC407C">
        <w:rPr>
          <w:rFonts w:eastAsia="標楷體" w:hint="eastAsia"/>
          <w:b/>
          <w:sz w:val="28"/>
        </w:rPr>
        <w:t>紀錄</w:t>
      </w:r>
      <w:r w:rsidRPr="00AC407C">
        <w:rPr>
          <w:rFonts w:eastAsia="標楷體" w:hint="eastAsia"/>
          <w:sz w:val="28"/>
        </w:rPr>
        <w:t>：</w:t>
      </w:r>
      <w:r w:rsidR="00420AF9" w:rsidRPr="00AC407C">
        <w:rPr>
          <w:rFonts w:ascii="標楷體" w:eastAsia="標楷體" w:hAnsi="標楷體" w:hint="eastAsia"/>
          <w:sz w:val="28"/>
        </w:rPr>
        <w:t>（</w:t>
      </w:r>
      <w:r w:rsidR="007035A4" w:rsidRPr="00AC407C">
        <w:rPr>
          <w:rFonts w:ascii="標楷體" w:eastAsia="標楷體" w:hAnsi="標楷體" w:hint="eastAsia"/>
          <w:sz w:val="28"/>
        </w:rPr>
        <w:t>如有主管及上級機關查核紀錄成績，</w:t>
      </w:r>
      <w:r w:rsidR="00420AF9" w:rsidRPr="00AC407C">
        <w:rPr>
          <w:rFonts w:ascii="標楷體" w:eastAsia="標楷體" w:hAnsi="標楷體" w:hint="eastAsia"/>
          <w:sz w:val="28"/>
        </w:rPr>
        <w:t>請表列）</w:t>
      </w:r>
    </w:p>
    <w:p w14:paraId="55D61535" w14:textId="77777777" w:rsidR="00AC407C" w:rsidRPr="009F1E22" w:rsidRDefault="006F25DD" w:rsidP="00132975">
      <w:pPr>
        <w:pStyle w:val="ac"/>
        <w:numPr>
          <w:ilvl w:val="0"/>
          <w:numId w:val="2"/>
        </w:numPr>
        <w:spacing w:line="460" w:lineRule="exact"/>
        <w:ind w:leftChars="0" w:left="280" w:hangingChars="100" w:hanging="280"/>
        <w:rPr>
          <w:rFonts w:eastAsia="標楷體"/>
          <w:sz w:val="28"/>
        </w:rPr>
      </w:pPr>
      <w:r w:rsidRPr="009F1E22">
        <w:rPr>
          <w:rFonts w:eastAsia="標楷體"/>
          <w:b/>
          <w:sz w:val="28"/>
        </w:rPr>
        <w:t>職業災害案件紀錄</w:t>
      </w:r>
      <w:r w:rsidR="0073711B" w:rsidRPr="009F1E22">
        <w:rPr>
          <w:rFonts w:eastAsia="標楷體"/>
          <w:sz w:val="28"/>
        </w:rPr>
        <w:t>：（</w:t>
      </w:r>
      <w:r w:rsidRPr="009F1E22">
        <w:rPr>
          <w:rFonts w:eastAsia="標楷體"/>
          <w:sz w:val="28"/>
        </w:rPr>
        <w:t>工作場所</w:t>
      </w:r>
      <w:r w:rsidR="0073711B" w:rsidRPr="009F1E22">
        <w:rPr>
          <w:rFonts w:eastAsia="標楷體"/>
          <w:sz w:val="28"/>
        </w:rPr>
        <w:t>如有</w:t>
      </w:r>
      <w:r w:rsidRPr="009F1E22">
        <w:rPr>
          <w:rFonts w:eastAsia="標楷體"/>
          <w:sz w:val="28"/>
        </w:rPr>
        <w:t>發生</w:t>
      </w:r>
      <w:r w:rsidR="0073711B" w:rsidRPr="009F1E22">
        <w:rPr>
          <w:rFonts w:eastAsia="標楷體"/>
          <w:sz w:val="28"/>
        </w:rPr>
        <w:t>職業安全衛生法第</w:t>
      </w:r>
      <w:r w:rsidR="0073711B" w:rsidRPr="009F1E22">
        <w:rPr>
          <w:rFonts w:eastAsia="標楷體"/>
          <w:sz w:val="28"/>
        </w:rPr>
        <w:t>37</w:t>
      </w:r>
      <w:r w:rsidR="00145864" w:rsidRPr="009F1E22">
        <w:rPr>
          <w:rFonts w:eastAsia="標楷體"/>
          <w:sz w:val="28"/>
        </w:rPr>
        <w:t>條第</w:t>
      </w:r>
      <w:r w:rsidR="00145864" w:rsidRPr="009F1E22">
        <w:rPr>
          <w:rFonts w:eastAsia="標楷體" w:hint="eastAsia"/>
          <w:sz w:val="28"/>
        </w:rPr>
        <w:t>2</w:t>
      </w:r>
      <w:r w:rsidR="0073711B" w:rsidRPr="009F1E22">
        <w:rPr>
          <w:rFonts w:eastAsia="標楷體"/>
          <w:sz w:val="28"/>
        </w:rPr>
        <w:t>項所訂</w:t>
      </w:r>
      <w:r w:rsidRPr="009F1E22">
        <w:rPr>
          <w:rFonts w:eastAsia="標楷體"/>
          <w:sz w:val="28"/>
        </w:rPr>
        <w:t>職業災害</w:t>
      </w:r>
      <w:r w:rsidR="0073711B" w:rsidRPr="009F1E22">
        <w:rPr>
          <w:rFonts w:eastAsia="標楷體" w:hint="eastAsia"/>
          <w:sz w:val="28"/>
        </w:rPr>
        <w:t>者</w:t>
      </w:r>
      <w:r w:rsidR="00B7333B" w:rsidRPr="009F1E22">
        <w:rPr>
          <w:rFonts w:eastAsia="標楷體"/>
          <w:sz w:val="28"/>
        </w:rPr>
        <w:t>，請</w:t>
      </w:r>
      <w:r w:rsidR="0073711B" w:rsidRPr="009F1E22">
        <w:rPr>
          <w:rFonts w:eastAsia="標楷體" w:hint="eastAsia"/>
          <w:sz w:val="28"/>
        </w:rPr>
        <w:t>詳實記載</w:t>
      </w:r>
      <w:r w:rsidRPr="009F1E22">
        <w:rPr>
          <w:rFonts w:eastAsia="標楷體"/>
          <w:sz w:val="28"/>
        </w:rPr>
        <w:t>）</w:t>
      </w:r>
    </w:p>
    <w:p w14:paraId="10F87DC7" w14:textId="77777777" w:rsidR="00132975" w:rsidRDefault="00132975" w:rsidP="00F34223">
      <w:pPr>
        <w:ind w:left="658" w:hanging="658"/>
        <w:jc w:val="both"/>
        <w:rPr>
          <w:rFonts w:eastAsia="標楷體"/>
        </w:rPr>
      </w:pPr>
    </w:p>
    <w:p w14:paraId="27FE07DF" w14:textId="77777777" w:rsidR="000229EF" w:rsidRDefault="000229EF" w:rsidP="00F34223">
      <w:pPr>
        <w:ind w:left="658" w:hanging="658"/>
        <w:jc w:val="both"/>
        <w:rPr>
          <w:rFonts w:eastAsia="標楷體"/>
        </w:rPr>
      </w:pPr>
    </w:p>
    <w:p w14:paraId="5780C1EA" w14:textId="77777777" w:rsidR="000229EF" w:rsidRDefault="000229EF" w:rsidP="00F34223">
      <w:pPr>
        <w:ind w:left="658" w:hanging="658"/>
        <w:jc w:val="both"/>
        <w:rPr>
          <w:rFonts w:eastAsia="標楷體"/>
        </w:rPr>
      </w:pPr>
    </w:p>
    <w:p w14:paraId="019C07ED" w14:textId="77777777" w:rsidR="000229EF" w:rsidRDefault="000229EF" w:rsidP="00F34223">
      <w:pPr>
        <w:ind w:left="658" w:hanging="658"/>
        <w:jc w:val="both"/>
        <w:rPr>
          <w:rFonts w:eastAsia="標楷體"/>
        </w:rPr>
      </w:pPr>
    </w:p>
    <w:p w14:paraId="59E8C160" w14:textId="77777777" w:rsidR="006F7271" w:rsidRPr="00782F9E" w:rsidRDefault="009411A2" w:rsidP="00F34223">
      <w:pPr>
        <w:ind w:left="658" w:hanging="658"/>
        <w:jc w:val="both"/>
        <w:rPr>
          <w:rFonts w:eastAsia="標楷體"/>
          <w:b/>
          <w:sz w:val="28"/>
        </w:rPr>
      </w:pPr>
      <w:proofErr w:type="gramStart"/>
      <w:r w:rsidRPr="00782F9E">
        <w:rPr>
          <w:rFonts w:eastAsia="標楷體" w:hint="eastAsia"/>
          <w:b/>
          <w:sz w:val="28"/>
        </w:rPr>
        <w:lastRenderedPageBreak/>
        <w:t>註</w:t>
      </w:r>
      <w:proofErr w:type="gramEnd"/>
      <w:r w:rsidRPr="00782F9E">
        <w:rPr>
          <w:rFonts w:eastAsia="標楷體" w:hint="eastAsia"/>
          <w:b/>
          <w:sz w:val="28"/>
        </w:rPr>
        <w:t>：</w:t>
      </w:r>
    </w:p>
    <w:p w14:paraId="514F5525" w14:textId="77777777" w:rsidR="000229EF" w:rsidRDefault="009411A2" w:rsidP="000229EF">
      <w:pPr>
        <w:pStyle w:val="ac"/>
        <w:numPr>
          <w:ilvl w:val="0"/>
          <w:numId w:val="5"/>
        </w:numPr>
        <w:ind w:leftChars="87" w:left="436" w:hanging="227"/>
        <w:jc w:val="both"/>
        <w:rPr>
          <w:rFonts w:eastAsia="標楷體"/>
        </w:rPr>
      </w:pPr>
      <w:r w:rsidRPr="00DD76C0">
        <w:rPr>
          <w:rFonts w:eastAsia="標楷體" w:hint="eastAsia"/>
        </w:rPr>
        <w:t>請按此表格格式繕打</w:t>
      </w:r>
      <w:r w:rsidR="00DD76C0" w:rsidRPr="00DD76C0">
        <w:rPr>
          <w:rFonts w:eastAsia="標楷體"/>
          <w:sz w:val="28"/>
        </w:rPr>
        <w:t>（</w:t>
      </w:r>
      <w:r w:rsidR="00D74B92" w:rsidRPr="00DD76C0">
        <w:rPr>
          <w:rFonts w:eastAsia="標楷體" w:hint="eastAsia"/>
          <w:b/>
          <w:u w:val="single"/>
        </w:rPr>
        <w:t>14</w:t>
      </w:r>
      <w:r w:rsidR="009E2D82">
        <w:rPr>
          <w:rFonts w:eastAsia="標楷體" w:hint="eastAsia"/>
          <w:b/>
          <w:u w:val="single"/>
        </w:rPr>
        <w:t>字型</w:t>
      </w:r>
      <w:r w:rsidR="00D74B92" w:rsidRPr="00DD76C0">
        <w:rPr>
          <w:rFonts w:eastAsia="標楷體" w:hint="eastAsia"/>
          <w:b/>
          <w:u w:val="single"/>
        </w:rPr>
        <w:t>大小、</w:t>
      </w:r>
      <w:r w:rsidR="00815A8F" w:rsidRPr="00DD76C0">
        <w:rPr>
          <w:rFonts w:eastAsia="標楷體" w:hint="eastAsia"/>
          <w:b/>
          <w:u w:val="single"/>
        </w:rPr>
        <w:t>雙面列印</w:t>
      </w:r>
      <w:r w:rsidR="00DD76C0" w:rsidRPr="00DD76C0">
        <w:rPr>
          <w:rFonts w:ascii="標楷體" w:eastAsia="標楷體" w:hAnsi="標楷體" w:hint="eastAsia"/>
          <w:sz w:val="28"/>
        </w:rPr>
        <w:t>）</w:t>
      </w:r>
      <w:r w:rsidR="00815A8F" w:rsidRPr="00DD76C0">
        <w:rPr>
          <w:rFonts w:eastAsia="標楷體" w:hint="eastAsia"/>
        </w:rPr>
        <w:t>，</w:t>
      </w:r>
      <w:r w:rsidR="006F2A0B" w:rsidRPr="00DD76C0">
        <w:rPr>
          <w:rFonts w:eastAsia="標楷體" w:hint="eastAsia"/>
        </w:rPr>
        <w:t>並請</w:t>
      </w:r>
      <w:r w:rsidR="009E2D82">
        <w:rPr>
          <w:rFonts w:eastAsia="標楷體" w:hint="eastAsia"/>
        </w:rPr>
        <w:t>提供</w:t>
      </w:r>
      <w:r w:rsidR="00D74B92" w:rsidRPr="0040291A">
        <w:rPr>
          <w:rFonts w:eastAsia="標楷體" w:hint="eastAsia"/>
          <w:b/>
          <w:u w:val="single"/>
        </w:rPr>
        <w:t>電子檔資料</w:t>
      </w:r>
      <w:r w:rsidR="00D74B92" w:rsidRPr="0040291A">
        <w:rPr>
          <w:rFonts w:eastAsia="標楷體" w:hint="eastAsia"/>
          <w:b/>
          <w:u w:val="single"/>
        </w:rPr>
        <w:t>1</w:t>
      </w:r>
      <w:r w:rsidRPr="0040291A">
        <w:rPr>
          <w:rFonts w:eastAsia="標楷體" w:hint="eastAsia"/>
          <w:b/>
          <w:u w:val="single"/>
        </w:rPr>
        <w:t>份</w:t>
      </w:r>
      <w:r w:rsidR="009E2D82" w:rsidRPr="00DD76C0">
        <w:rPr>
          <w:rFonts w:eastAsia="標楷體" w:hint="eastAsia"/>
        </w:rPr>
        <w:t>提</w:t>
      </w:r>
      <w:r w:rsidR="009E2D82" w:rsidRPr="0040291A">
        <w:rPr>
          <w:rFonts w:eastAsia="標楷體" w:hint="eastAsia"/>
        </w:rPr>
        <w:t>供評審委員審閱</w:t>
      </w:r>
      <w:r w:rsidR="00C4258E" w:rsidRPr="00DD76C0">
        <w:rPr>
          <w:rFonts w:eastAsia="標楷體" w:hint="eastAsia"/>
        </w:rPr>
        <w:t>。</w:t>
      </w:r>
    </w:p>
    <w:p w14:paraId="6B824681" w14:textId="77777777" w:rsidR="000229EF" w:rsidRPr="007549D8" w:rsidRDefault="00D74B92" w:rsidP="000229EF">
      <w:pPr>
        <w:pStyle w:val="ac"/>
        <w:numPr>
          <w:ilvl w:val="0"/>
          <w:numId w:val="5"/>
        </w:numPr>
        <w:ind w:leftChars="87" w:left="436" w:hanging="227"/>
        <w:jc w:val="both"/>
        <w:rPr>
          <w:rFonts w:eastAsia="標楷體"/>
          <w:color w:val="000000" w:themeColor="text1"/>
        </w:rPr>
      </w:pPr>
      <w:r w:rsidRPr="000229EF">
        <w:rPr>
          <w:rFonts w:eastAsia="標楷體" w:hint="eastAsia"/>
        </w:rPr>
        <w:t>評</w:t>
      </w:r>
      <w:r w:rsidRPr="007549D8">
        <w:rPr>
          <w:rFonts w:eastAsia="標楷體" w:hint="eastAsia"/>
          <w:color w:val="000000" w:themeColor="text1"/>
        </w:rPr>
        <w:t>選之</w:t>
      </w:r>
      <w:r w:rsidR="009E2D82" w:rsidRPr="007549D8">
        <w:rPr>
          <w:rFonts w:eastAsia="標楷體" w:hint="eastAsia"/>
          <w:color w:val="000000" w:themeColor="text1"/>
        </w:rPr>
        <w:t>電子檔案</w:t>
      </w:r>
      <w:r w:rsidRPr="007549D8">
        <w:rPr>
          <w:rFonts w:eastAsia="標楷體" w:hint="eastAsia"/>
          <w:color w:val="000000" w:themeColor="text1"/>
        </w:rPr>
        <w:t>資料，除本表格外</w:t>
      </w:r>
      <w:proofErr w:type="gramStart"/>
      <w:r w:rsidRPr="007549D8">
        <w:rPr>
          <w:rFonts w:eastAsia="標楷體" w:hint="eastAsia"/>
          <w:color w:val="000000" w:themeColor="text1"/>
        </w:rPr>
        <w:t>及</w:t>
      </w:r>
      <w:r w:rsidR="00303BC7" w:rsidRPr="007549D8">
        <w:rPr>
          <w:rFonts w:eastAsia="標楷體" w:hint="eastAsia"/>
          <w:color w:val="000000" w:themeColor="text1"/>
        </w:rPr>
        <w:t>所檢附</w:t>
      </w:r>
      <w:proofErr w:type="gramEnd"/>
      <w:r w:rsidR="00303BC7" w:rsidRPr="007549D8">
        <w:rPr>
          <w:rFonts w:eastAsia="標楷體" w:hint="eastAsia"/>
          <w:color w:val="000000" w:themeColor="text1"/>
        </w:rPr>
        <w:t>之</w:t>
      </w:r>
      <w:r w:rsidRPr="007549D8">
        <w:rPr>
          <w:rFonts w:eastAsia="標楷體" w:hint="eastAsia"/>
          <w:color w:val="000000" w:themeColor="text1"/>
        </w:rPr>
        <w:t>工程</w:t>
      </w:r>
      <w:r w:rsidR="00303BC7" w:rsidRPr="007549D8">
        <w:rPr>
          <w:rFonts w:eastAsia="標楷體" w:hint="eastAsia"/>
          <w:color w:val="000000" w:themeColor="text1"/>
        </w:rPr>
        <w:t>相關資料</w:t>
      </w:r>
      <w:r w:rsidR="003B2E9A" w:rsidRPr="007549D8">
        <w:rPr>
          <w:rFonts w:eastAsia="標楷體" w:hint="eastAsia"/>
          <w:color w:val="000000" w:themeColor="text1"/>
        </w:rPr>
        <w:t>（如簡報、簡介、照片</w:t>
      </w:r>
      <w:r w:rsidRPr="007549D8">
        <w:rPr>
          <w:rFonts w:eastAsia="標楷體" w:hint="eastAsia"/>
          <w:color w:val="000000" w:themeColor="text1"/>
        </w:rPr>
        <w:t>、報導等）</w:t>
      </w:r>
      <w:r w:rsidR="009E2D82" w:rsidRPr="007549D8">
        <w:rPr>
          <w:rFonts w:eastAsia="標楷體" w:hint="eastAsia"/>
          <w:color w:val="000000" w:themeColor="text1"/>
        </w:rPr>
        <w:t>以</w:t>
      </w:r>
      <w:r w:rsidR="009E2D82" w:rsidRPr="007549D8">
        <w:rPr>
          <w:rFonts w:eastAsia="標楷體" w:hint="eastAsia"/>
          <w:color w:val="000000" w:themeColor="text1"/>
          <w:u w:val="single"/>
        </w:rPr>
        <w:t>14</w:t>
      </w:r>
      <w:r w:rsidR="009E2D82" w:rsidRPr="007549D8">
        <w:rPr>
          <w:rFonts w:eastAsia="標楷體" w:hint="eastAsia"/>
          <w:color w:val="000000" w:themeColor="text1"/>
          <w:u w:val="single"/>
        </w:rPr>
        <w:t>字型大小</w:t>
      </w:r>
      <w:r w:rsidR="00303BC7" w:rsidRPr="007549D8">
        <w:rPr>
          <w:rFonts w:eastAsia="標楷體" w:hint="eastAsia"/>
          <w:color w:val="000000" w:themeColor="text1"/>
        </w:rPr>
        <w:t>彙整</w:t>
      </w:r>
      <w:r w:rsidR="009E2D82" w:rsidRPr="007549D8">
        <w:rPr>
          <w:rFonts w:eastAsia="標楷體" w:hint="eastAsia"/>
          <w:color w:val="000000" w:themeColor="text1"/>
        </w:rPr>
        <w:t>成一份電子檔案</w:t>
      </w:r>
      <w:r w:rsidR="00303BC7" w:rsidRPr="007549D8">
        <w:rPr>
          <w:rFonts w:eastAsia="標楷體" w:hint="eastAsia"/>
          <w:color w:val="000000" w:themeColor="text1"/>
        </w:rPr>
        <w:t>提送</w:t>
      </w:r>
      <w:r w:rsidR="00FC152F" w:rsidRPr="007549D8">
        <w:rPr>
          <w:rFonts w:eastAsia="標楷體" w:hint="eastAsia"/>
          <w:color w:val="000000" w:themeColor="text1"/>
        </w:rPr>
        <w:t>給本評選作業組</w:t>
      </w:r>
      <w:proofErr w:type="gramStart"/>
      <w:r w:rsidR="007549D8" w:rsidRPr="007549D8">
        <w:rPr>
          <w:rFonts w:eastAsia="標楷體" w:hint="eastAsia"/>
          <w:color w:val="000000" w:themeColor="text1"/>
        </w:rPr>
        <w:t>（</w:t>
      </w:r>
      <w:proofErr w:type="gramEnd"/>
      <w:r w:rsidR="00FC152F" w:rsidRPr="007549D8">
        <w:rPr>
          <w:rFonts w:eastAsia="標楷體" w:hint="eastAsia"/>
          <w:color w:val="000000" w:themeColor="text1"/>
        </w:rPr>
        <w:t>聯絡人：交通部鐵道局規劃組李孟蓉，</w:t>
      </w:r>
      <w:r w:rsidR="00FC152F" w:rsidRPr="007549D8">
        <w:rPr>
          <w:rFonts w:eastAsia="標楷體" w:hint="eastAsia"/>
          <w:color w:val="000000" w:themeColor="text1"/>
        </w:rPr>
        <w:t>E</w:t>
      </w:r>
      <w:r w:rsidR="00254C4B">
        <w:rPr>
          <w:rFonts w:eastAsia="標楷體" w:hint="eastAsia"/>
          <w:color w:val="000000" w:themeColor="text1"/>
        </w:rPr>
        <w:t>-</w:t>
      </w:r>
      <w:r w:rsidR="00FC152F" w:rsidRPr="007549D8">
        <w:rPr>
          <w:rFonts w:eastAsia="標楷體"/>
          <w:color w:val="000000" w:themeColor="text1"/>
        </w:rPr>
        <w:t>mail: mrli@rb.gov.tw</w:t>
      </w:r>
      <w:proofErr w:type="gramStart"/>
      <w:r w:rsidR="007549D8" w:rsidRPr="00DD76C0">
        <w:rPr>
          <w:rFonts w:ascii="標楷體" w:eastAsia="標楷體" w:hAnsi="標楷體" w:hint="eastAsia"/>
          <w:sz w:val="28"/>
        </w:rPr>
        <w:t>）</w:t>
      </w:r>
      <w:proofErr w:type="gramEnd"/>
      <w:r w:rsidR="00303BC7" w:rsidRPr="007549D8">
        <w:rPr>
          <w:rFonts w:eastAsia="標楷體" w:hint="eastAsia"/>
          <w:color w:val="000000" w:themeColor="text1"/>
        </w:rPr>
        <w:t>，</w:t>
      </w:r>
      <w:r w:rsidR="00303BC7" w:rsidRPr="007549D8">
        <w:rPr>
          <w:rFonts w:eastAsia="標楷體" w:hint="eastAsia"/>
          <w:b/>
          <w:color w:val="000000" w:themeColor="text1"/>
          <w:u w:val="single"/>
        </w:rPr>
        <w:t>總頁數請務必掌握於</w:t>
      </w:r>
      <w:r w:rsidR="00303BC7" w:rsidRPr="007549D8">
        <w:rPr>
          <w:rFonts w:eastAsia="標楷體" w:hint="eastAsia"/>
          <w:b/>
          <w:color w:val="000000" w:themeColor="text1"/>
          <w:u w:val="single"/>
        </w:rPr>
        <w:t>40</w:t>
      </w:r>
      <w:r w:rsidR="00303BC7" w:rsidRPr="007549D8">
        <w:rPr>
          <w:rFonts w:eastAsia="標楷體" w:hint="eastAsia"/>
          <w:b/>
          <w:color w:val="000000" w:themeColor="text1"/>
          <w:u w:val="single"/>
        </w:rPr>
        <w:t>頁以內</w:t>
      </w:r>
      <w:r w:rsidR="009411A2" w:rsidRPr="007549D8">
        <w:rPr>
          <w:rFonts w:eastAsia="標楷體" w:hint="eastAsia"/>
          <w:color w:val="000000" w:themeColor="text1"/>
        </w:rPr>
        <w:t>。</w:t>
      </w:r>
    </w:p>
    <w:p w14:paraId="7FD7A970" w14:textId="77777777" w:rsidR="00DF3A52" w:rsidRPr="000229EF" w:rsidRDefault="00525284" w:rsidP="000229EF">
      <w:pPr>
        <w:pStyle w:val="ac"/>
        <w:numPr>
          <w:ilvl w:val="0"/>
          <w:numId w:val="5"/>
        </w:numPr>
        <w:ind w:leftChars="87" w:left="436" w:hanging="227"/>
        <w:jc w:val="both"/>
        <w:rPr>
          <w:rFonts w:eastAsia="標楷體"/>
        </w:rPr>
      </w:pPr>
      <w:r w:rsidRPr="007549D8">
        <w:rPr>
          <w:rFonts w:eastAsia="標楷體" w:hint="eastAsia"/>
          <w:color w:val="000000" w:themeColor="text1"/>
        </w:rPr>
        <w:t>「工程優良獎」評選辦法及</w:t>
      </w:r>
      <w:r w:rsidR="00CB658B" w:rsidRPr="007549D8">
        <w:rPr>
          <w:rFonts w:eastAsia="標楷體" w:hint="eastAsia"/>
          <w:color w:val="000000" w:themeColor="text1"/>
        </w:rPr>
        <w:t>本</w:t>
      </w:r>
      <w:r w:rsidR="0079071D" w:rsidRPr="007549D8">
        <w:rPr>
          <w:rFonts w:eastAsia="標楷體" w:hint="eastAsia"/>
          <w:color w:val="000000" w:themeColor="text1"/>
        </w:rPr>
        <w:t>評選</w:t>
      </w:r>
      <w:r w:rsidR="007E4FE5" w:rsidRPr="007549D8">
        <w:rPr>
          <w:rFonts w:eastAsia="標楷體" w:hint="eastAsia"/>
          <w:color w:val="000000" w:themeColor="text1"/>
        </w:rPr>
        <w:t>資料</w:t>
      </w:r>
      <w:r w:rsidR="00CB658B" w:rsidRPr="007549D8">
        <w:rPr>
          <w:rFonts w:eastAsia="標楷體" w:hint="eastAsia"/>
          <w:color w:val="000000" w:themeColor="text1"/>
        </w:rPr>
        <w:t>表可至中國工程師學會網站</w:t>
      </w:r>
      <w:proofErr w:type="gramStart"/>
      <w:r w:rsidR="001673EC" w:rsidRPr="007549D8">
        <w:rPr>
          <w:rFonts w:eastAsia="標楷體"/>
          <w:color w:val="000000" w:themeColor="text1"/>
          <w:sz w:val="28"/>
        </w:rPr>
        <w:t>（</w:t>
      </w:r>
      <w:proofErr w:type="gramEnd"/>
      <w:r w:rsidR="00DF3A52" w:rsidRPr="007549D8">
        <w:rPr>
          <w:rFonts w:eastAsia="標楷體"/>
          <w:color w:val="000000" w:themeColor="text1"/>
        </w:rPr>
        <w:fldChar w:fldCharType="begin"/>
      </w:r>
      <w:r w:rsidR="00DF3A52" w:rsidRPr="007549D8">
        <w:rPr>
          <w:rFonts w:eastAsia="標楷體"/>
          <w:color w:val="000000" w:themeColor="text1"/>
        </w:rPr>
        <w:instrText xml:space="preserve"> HYPERLINK "http://www.cie.org.tw/" </w:instrText>
      </w:r>
      <w:r w:rsidR="00DF3A52" w:rsidRPr="007549D8">
        <w:rPr>
          <w:rFonts w:eastAsia="標楷體"/>
          <w:color w:val="000000" w:themeColor="text1"/>
        </w:rPr>
      </w:r>
      <w:r w:rsidR="00DF3A52" w:rsidRPr="007549D8">
        <w:rPr>
          <w:rFonts w:eastAsia="標楷體"/>
          <w:color w:val="000000" w:themeColor="text1"/>
        </w:rPr>
        <w:fldChar w:fldCharType="separate"/>
      </w:r>
      <w:r w:rsidR="00DF3A52" w:rsidRPr="007549D8">
        <w:rPr>
          <w:rStyle w:val="a8"/>
          <w:rFonts w:eastAsia="標楷體"/>
          <w:color w:val="000000" w:themeColor="text1"/>
        </w:rPr>
        <w:t>http://www.cie.org.tw/</w:t>
      </w:r>
      <w:r w:rsidR="00DF3A52" w:rsidRPr="007549D8">
        <w:rPr>
          <w:rFonts w:eastAsia="標楷體"/>
          <w:color w:val="000000" w:themeColor="text1"/>
        </w:rPr>
        <w:fldChar w:fldCharType="end"/>
      </w:r>
      <w:proofErr w:type="gramStart"/>
      <w:r w:rsidR="00DF3A52" w:rsidRPr="000229EF">
        <w:rPr>
          <w:rFonts w:eastAsia="標楷體" w:hint="eastAsia"/>
        </w:rPr>
        <w:t>）</w:t>
      </w:r>
      <w:proofErr w:type="gramEnd"/>
      <w:r w:rsidR="00614044" w:rsidRPr="000229EF">
        <w:rPr>
          <w:rFonts w:ascii="標楷體" w:eastAsia="標楷體" w:hAnsi="標楷體" w:hint="eastAsia"/>
        </w:rPr>
        <w:t>【</w:t>
      </w:r>
      <w:r w:rsidR="00614044" w:rsidRPr="000229EF">
        <w:rPr>
          <w:rFonts w:eastAsia="標楷體" w:hint="eastAsia"/>
        </w:rPr>
        <w:t>獎項評選／</w:t>
      </w:r>
      <w:hyperlink r:id="rId8" w:history="1">
        <w:r w:rsidR="00614044" w:rsidRPr="000229EF">
          <w:rPr>
            <w:rFonts w:eastAsia="標楷體" w:hint="eastAsia"/>
          </w:rPr>
          <w:t>「工程優良獎」評選辦法</w:t>
        </w:r>
      </w:hyperlink>
      <w:r w:rsidR="00614044" w:rsidRPr="000229EF">
        <w:rPr>
          <w:rFonts w:ascii="標楷體" w:eastAsia="標楷體" w:hAnsi="標楷體" w:hint="eastAsia"/>
        </w:rPr>
        <w:t>】</w:t>
      </w:r>
      <w:r w:rsidR="00614044" w:rsidRPr="000229EF">
        <w:rPr>
          <w:rFonts w:eastAsia="標楷體" w:hint="eastAsia"/>
        </w:rPr>
        <w:t>項下下載</w:t>
      </w:r>
      <w:r w:rsidR="00DF3A52" w:rsidRPr="000229EF">
        <w:rPr>
          <w:rFonts w:eastAsia="標楷體" w:hint="eastAsia"/>
        </w:rPr>
        <w:t>。</w:t>
      </w:r>
    </w:p>
    <w:p w14:paraId="0F8C2128" w14:textId="77777777" w:rsidR="00525284" w:rsidRPr="0079071D" w:rsidRDefault="00525284" w:rsidP="00DF3A52">
      <w:pPr>
        <w:pStyle w:val="ac"/>
        <w:ind w:leftChars="0"/>
        <w:jc w:val="both"/>
        <w:rPr>
          <w:rFonts w:eastAsia="標楷體"/>
        </w:rPr>
      </w:pPr>
    </w:p>
    <w:sectPr w:rsidR="00525284" w:rsidRPr="0079071D" w:rsidSect="00764D1A">
      <w:footerReference w:type="default" r:id="rId9"/>
      <w:pgSz w:w="11907" w:h="16840" w:code="9"/>
      <w:pgMar w:top="1134" w:right="1134" w:bottom="1134" w:left="1134" w:header="851" w:footer="53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D60E" w14:textId="77777777" w:rsidR="00485A80" w:rsidRDefault="00485A80">
      <w:r>
        <w:separator/>
      </w:r>
    </w:p>
  </w:endnote>
  <w:endnote w:type="continuationSeparator" w:id="0">
    <w:p w14:paraId="302FEB7A" w14:textId="77777777" w:rsidR="00485A80" w:rsidRDefault="0048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DAD0" w14:textId="77777777" w:rsidR="00420AF9" w:rsidRPr="00714EA9" w:rsidRDefault="00420AF9">
    <w:pPr>
      <w:pStyle w:val="a4"/>
      <w:jc w:val="center"/>
      <w:rPr>
        <w:sz w:val="24"/>
        <w:szCs w:val="24"/>
      </w:rPr>
    </w:pPr>
    <w:r w:rsidRPr="00714EA9">
      <w:rPr>
        <w:rStyle w:val="a5"/>
        <w:rFonts w:ascii="標楷體" w:eastAsia="標楷體" w:hAnsi="標楷體" w:hint="eastAsia"/>
        <w:sz w:val="24"/>
        <w:szCs w:val="24"/>
      </w:rPr>
      <w:t>第</w:t>
    </w:r>
    <w:r w:rsidRPr="00714EA9">
      <w:rPr>
        <w:rStyle w:val="a5"/>
        <w:sz w:val="24"/>
        <w:szCs w:val="24"/>
      </w:rPr>
      <w:fldChar w:fldCharType="begin"/>
    </w:r>
    <w:r w:rsidRPr="00714EA9">
      <w:rPr>
        <w:rStyle w:val="a5"/>
        <w:sz w:val="24"/>
        <w:szCs w:val="24"/>
      </w:rPr>
      <w:instrText xml:space="preserve"> PAGE </w:instrText>
    </w:r>
    <w:r w:rsidRPr="00714EA9">
      <w:rPr>
        <w:rStyle w:val="a5"/>
        <w:sz w:val="24"/>
        <w:szCs w:val="24"/>
      </w:rPr>
      <w:fldChar w:fldCharType="separate"/>
    </w:r>
    <w:r w:rsidR="00574CAE">
      <w:rPr>
        <w:rStyle w:val="a5"/>
        <w:noProof/>
        <w:sz w:val="24"/>
        <w:szCs w:val="24"/>
      </w:rPr>
      <w:t>2</w:t>
    </w:r>
    <w:r w:rsidRPr="00714EA9">
      <w:rPr>
        <w:rStyle w:val="a5"/>
        <w:sz w:val="24"/>
        <w:szCs w:val="24"/>
      </w:rPr>
      <w:fldChar w:fldCharType="end"/>
    </w:r>
    <w:r w:rsidRPr="00714EA9">
      <w:rPr>
        <w:rStyle w:val="a5"/>
        <w:rFonts w:ascii="標楷體" w:eastAsia="標楷體" w:hAnsi="標楷體" w:hint="eastAsia"/>
        <w:sz w:val="24"/>
        <w:szCs w:val="24"/>
      </w:rPr>
      <w:t>頁　共</w:t>
    </w:r>
    <w:r w:rsidRPr="00714EA9">
      <w:rPr>
        <w:rStyle w:val="a5"/>
        <w:sz w:val="24"/>
        <w:szCs w:val="24"/>
      </w:rPr>
      <w:fldChar w:fldCharType="begin"/>
    </w:r>
    <w:r w:rsidRPr="00714EA9">
      <w:rPr>
        <w:rStyle w:val="a5"/>
        <w:sz w:val="24"/>
        <w:szCs w:val="24"/>
      </w:rPr>
      <w:instrText xml:space="preserve"> NUMPAGES </w:instrText>
    </w:r>
    <w:r w:rsidRPr="00714EA9">
      <w:rPr>
        <w:rStyle w:val="a5"/>
        <w:sz w:val="24"/>
        <w:szCs w:val="24"/>
      </w:rPr>
      <w:fldChar w:fldCharType="separate"/>
    </w:r>
    <w:r w:rsidR="00574CAE">
      <w:rPr>
        <w:rStyle w:val="a5"/>
        <w:noProof/>
        <w:sz w:val="24"/>
        <w:szCs w:val="24"/>
      </w:rPr>
      <w:t>2</w:t>
    </w:r>
    <w:r w:rsidRPr="00714EA9">
      <w:rPr>
        <w:rStyle w:val="a5"/>
        <w:sz w:val="24"/>
        <w:szCs w:val="24"/>
      </w:rPr>
      <w:fldChar w:fldCharType="end"/>
    </w:r>
    <w:r w:rsidRPr="00714EA9">
      <w:rPr>
        <w:rStyle w:val="a5"/>
        <w:rFonts w:ascii="標楷體" w:eastAsia="標楷體" w:hAnsi="標楷體"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27758" w14:textId="77777777" w:rsidR="00485A80" w:rsidRDefault="00485A80">
      <w:r>
        <w:separator/>
      </w:r>
    </w:p>
  </w:footnote>
  <w:footnote w:type="continuationSeparator" w:id="0">
    <w:p w14:paraId="6339CD63" w14:textId="77777777" w:rsidR="00485A80" w:rsidRDefault="0048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173DB"/>
    <w:multiLevelType w:val="hybridMultilevel"/>
    <w:tmpl w:val="CF707D0E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 w15:restartNumberingAfterBreak="0">
    <w:nsid w:val="3F877154"/>
    <w:multiLevelType w:val="hybridMultilevel"/>
    <w:tmpl w:val="D630934E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2" w15:restartNumberingAfterBreak="0">
    <w:nsid w:val="4C52383B"/>
    <w:multiLevelType w:val="hybridMultilevel"/>
    <w:tmpl w:val="F4620A5C"/>
    <w:lvl w:ilvl="0" w:tplc="B2BEA18C">
      <w:start w:val="1"/>
      <w:numFmt w:val="taiwaneseCountingThousand"/>
      <w:lvlText w:val="(%1)"/>
      <w:lvlJc w:val="left"/>
      <w:pPr>
        <w:tabs>
          <w:tab w:val="num" w:pos="1098"/>
        </w:tabs>
        <w:ind w:left="10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8"/>
        </w:tabs>
        <w:ind w:left="13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8"/>
        </w:tabs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8"/>
        </w:tabs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8"/>
        </w:tabs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8"/>
        </w:tabs>
        <w:ind w:left="4698" w:hanging="480"/>
      </w:pPr>
    </w:lvl>
  </w:abstractNum>
  <w:abstractNum w:abstractNumId="3" w15:restartNumberingAfterBreak="0">
    <w:nsid w:val="5AEB3CBD"/>
    <w:multiLevelType w:val="hybridMultilevel"/>
    <w:tmpl w:val="BFCC9C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FE2779"/>
    <w:multiLevelType w:val="hybridMultilevel"/>
    <w:tmpl w:val="7C263D28"/>
    <w:lvl w:ilvl="0" w:tplc="B134B1C6">
      <w:start w:val="1"/>
      <w:numFmt w:val="decimal"/>
      <w:lvlText w:val="%1."/>
      <w:lvlJc w:val="left"/>
      <w:pPr>
        <w:ind w:left="3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num w:numId="1" w16cid:durableId="1596941677">
    <w:abstractNumId w:val="2"/>
  </w:num>
  <w:num w:numId="2" w16cid:durableId="1315452024">
    <w:abstractNumId w:val="4"/>
  </w:num>
  <w:num w:numId="3" w16cid:durableId="122383346">
    <w:abstractNumId w:val="0"/>
  </w:num>
  <w:num w:numId="4" w16cid:durableId="1043285570">
    <w:abstractNumId w:val="1"/>
  </w:num>
  <w:num w:numId="5" w16cid:durableId="3436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DE"/>
    <w:rsid w:val="0000378A"/>
    <w:rsid w:val="000109A0"/>
    <w:rsid w:val="000229EF"/>
    <w:rsid w:val="0004189B"/>
    <w:rsid w:val="000616CD"/>
    <w:rsid w:val="00062DFC"/>
    <w:rsid w:val="00090599"/>
    <w:rsid w:val="000A53D9"/>
    <w:rsid w:val="000A7FCA"/>
    <w:rsid w:val="000B4D31"/>
    <w:rsid w:val="000B6D41"/>
    <w:rsid w:val="00110DA3"/>
    <w:rsid w:val="001141BD"/>
    <w:rsid w:val="00132975"/>
    <w:rsid w:val="00145864"/>
    <w:rsid w:val="001513CA"/>
    <w:rsid w:val="001566E0"/>
    <w:rsid w:val="001673EC"/>
    <w:rsid w:val="001A14C6"/>
    <w:rsid w:val="001E7456"/>
    <w:rsid w:val="001F3FB6"/>
    <w:rsid w:val="002103FE"/>
    <w:rsid w:val="0024258B"/>
    <w:rsid w:val="00254C4B"/>
    <w:rsid w:val="00254FF9"/>
    <w:rsid w:val="00275A73"/>
    <w:rsid w:val="002B4A9F"/>
    <w:rsid w:val="002C13FF"/>
    <w:rsid w:val="002D57F2"/>
    <w:rsid w:val="00303BC7"/>
    <w:rsid w:val="00313B91"/>
    <w:rsid w:val="00333AF4"/>
    <w:rsid w:val="0034148B"/>
    <w:rsid w:val="0034655A"/>
    <w:rsid w:val="00353010"/>
    <w:rsid w:val="0036545D"/>
    <w:rsid w:val="003B2E9A"/>
    <w:rsid w:val="003C7B0B"/>
    <w:rsid w:val="003D3852"/>
    <w:rsid w:val="003D678F"/>
    <w:rsid w:val="003F7FF2"/>
    <w:rsid w:val="0040291A"/>
    <w:rsid w:val="00416FAF"/>
    <w:rsid w:val="00420AF9"/>
    <w:rsid w:val="00444A05"/>
    <w:rsid w:val="00446A4F"/>
    <w:rsid w:val="00465A39"/>
    <w:rsid w:val="00470CB7"/>
    <w:rsid w:val="00485A80"/>
    <w:rsid w:val="00494514"/>
    <w:rsid w:val="004A6C63"/>
    <w:rsid w:val="004B6AFD"/>
    <w:rsid w:val="004C6E18"/>
    <w:rsid w:val="004E5D74"/>
    <w:rsid w:val="004F49D4"/>
    <w:rsid w:val="00513817"/>
    <w:rsid w:val="00525284"/>
    <w:rsid w:val="00557DE6"/>
    <w:rsid w:val="00574CAE"/>
    <w:rsid w:val="00580AF2"/>
    <w:rsid w:val="0059254F"/>
    <w:rsid w:val="00592D2C"/>
    <w:rsid w:val="00595C06"/>
    <w:rsid w:val="005A41F0"/>
    <w:rsid w:val="005A6F80"/>
    <w:rsid w:val="005B506C"/>
    <w:rsid w:val="005C0A46"/>
    <w:rsid w:val="005C251E"/>
    <w:rsid w:val="005C69ED"/>
    <w:rsid w:val="005D60FC"/>
    <w:rsid w:val="005E4465"/>
    <w:rsid w:val="005E5E85"/>
    <w:rsid w:val="005E7539"/>
    <w:rsid w:val="005F2B26"/>
    <w:rsid w:val="00614044"/>
    <w:rsid w:val="006176F5"/>
    <w:rsid w:val="00623FC7"/>
    <w:rsid w:val="00654DE2"/>
    <w:rsid w:val="006937F1"/>
    <w:rsid w:val="006F25DD"/>
    <w:rsid w:val="006F2A0B"/>
    <w:rsid w:val="006F7271"/>
    <w:rsid w:val="007035A4"/>
    <w:rsid w:val="007046C0"/>
    <w:rsid w:val="007105A1"/>
    <w:rsid w:val="00714EA9"/>
    <w:rsid w:val="00720286"/>
    <w:rsid w:val="007340F2"/>
    <w:rsid w:val="0073711B"/>
    <w:rsid w:val="007549D8"/>
    <w:rsid w:val="00760710"/>
    <w:rsid w:val="007626F7"/>
    <w:rsid w:val="00764D1A"/>
    <w:rsid w:val="00772499"/>
    <w:rsid w:val="00782F9E"/>
    <w:rsid w:val="0079071D"/>
    <w:rsid w:val="00793C28"/>
    <w:rsid w:val="00795D0B"/>
    <w:rsid w:val="007A42D4"/>
    <w:rsid w:val="007C63C1"/>
    <w:rsid w:val="007E4FE5"/>
    <w:rsid w:val="00802501"/>
    <w:rsid w:val="00815A8F"/>
    <w:rsid w:val="00822467"/>
    <w:rsid w:val="00827578"/>
    <w:rsid w:val="00835D42"/>
    <w:rsid w:val="00856B9F"/>
    <w:rsid w:val="008740DE"/>
    <w:rsid w:val="008832F5"/>
    <w:rsid w:val="0089452F"/>
    <w:rsid w:val="008C4E7C"/>
    <w:rsid w:val="008F5397"/>
    <w:rsid w:val="00903BEE"/>
    <w:rsid w:val="009054CF"/>
    <w:rsid w:val="00906FAE"/>
    <w:rsid w:val="009247DD"/>
    <w:rsid w:val="00936559"/>
    <w:rsid w:val="009411A2"/>
    <w:rsid w:val="00942647"/>
    <w:rsid w:val="0094397B"/>
    <w:rsid w:val="0095130C"/>
    <w:rsid w:val="0095523C"/>
    <w:rsid w:val="0098031A"/>
    <w:rsid w:val="009D2D9C"/>
    <w:rsid w:val="009E2D82"/>
    <w:rsid w:val="009F1E22"/>
    <w:rsid w:val="00A07419"/>
    <w:rsid w:val="00A13931"/>
    <w:rsid w:val="00A17795"/>
    <w:rsid w:val="00A36CF6"/>
    <w:rsid w:val="00A75896"/>
    <w:rsid w:val="00AA34EF"/>
    <w:rsid w:val="00AB125D"/>
    <w:rsid w:val="00AB4F84"/>
    <w:rsid w:val="00AC407C"/>
    <w:rsid w:val="00AE32D2"/>
    <w:rsid w:val="00AF2AF0"/>
    <w:rsid w:val="00AF484B"/>
    <w:rsid w:val="00AF6C6F"/>
    <w:rsid w:val="00B04A38"/>
    <w:rsid w:val="00B1210E"/>
    <w:rsid w:val="00B539A5"/>
    <w:rsid w:val="00B642D9"/>
    <w:rsid w:val="00B7333B"/>
    <w:rsid w:val="00B84304"/>
    <w:rsid w:val="00BC7A89"/>
    <w:rsid w:val="00BD0D9B"/>
    <w:rsid w:val="00BF113C"/>
    <w:rsid w:val="00C00E03"/>
    <w:rsid w:val="00C10B0A"/>
    <w:rsid w:val="00C2602C"/>
    <w:rsid w:val="00C4258E"/>
    <w:rsid w:val="00C73CFC"/>
    <w:rsid w:val="00C77CBE"/>
    <w:rsid w:val="00C94AA0"/>
    <w:rsid w:val="00CA04EF"/>
    <w:rsid w:val="00CA3EFB"/>
    <w:rsid w:val="00CB5AA2"/>
    <w:rsid w:val="00CB658B"/>
    <w:rsid w:val="00CC0F68"/>
    <w:rsid w:val="00CD78C1"/>
    <w:rsid w:val="00CE4B6C"/>
    <w:rsid w:val="00CF5C21"/>
    <w:rsid w:val="00CF672D"/>
    <w:rsid w:val="00CF7AD7"/>
    <w:rsid w:val="00D01B24"/>
    <w:rsid w:val="00D428EA"/>
    <w:rsid w:val="00D51EA4"/>
    <w:rsid w:val="00D74B92"/>
    <w:rsid w:val="00D75318"/>
    <w:rsid w:val="00D86C6C"/>
    <w:rsid w:val="00D8717D"/>
    <w:rsid w:val="00D879F2"/>
    <w:rsid w:val="00DC2C20"/>
    <w:rsid w:val="00DD76C0"/>
    <w:rsid w:val="00DE511B"/>
    <w:rsid w:val="00DF3A52"/>
    <w:rsid w:val="00E02F4F"/>
    <w:rsid w:val="00E10A7D"/>
    <w:rsid w:val="00E24313"/>
    <w:rsid w:val="00E46DF7"/>
    <w:rsid w:val="00E63F71"/>
    <w:rsid w:val="00E67EF5"/>
    <w:rsid w:val="00E82365"/>
    <w:rsid w:val="00E95ABD"/>
    <w:rsid w:val="00E97624"/>
    <w:rsid w:val="00ED5E42"/>
    <w:rsid w:val="00EE58D5"/>
    <w:rsid w:val="00EF3DFE"/>
    <w:rsid w:val="00F175FF"/>
    <w:rsid w:val="00F33D29"/>
    <w:rsid w:val="00F34223"/>
    <w:rsid w:val="00F468FD"/>
    <w:rsid w:val="00F50C53"/>
    <w:rsid w:val="00F96201"/>
    <w:rsid w:val="00F96671"/>
    <w:rsid w:val="00FB196C"/>
    <w:rsid w:val="00FB24EC"/>
    <w:rsid w:val="00FB7756"/>
    <w:rsid w:val="00FC152F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620133"/>
  <w15:docId w15:val="{6273474A-4823-4A27-8BF6-EE137BA5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lock Text"/>
    <w:basedOn w:val="a"/>
    <w:pPr>
      <w:adjustRightInd w:val="0"/>
      <w:spacing w:line="560" w:lineRule="exact"/>
      <w:ind w:left="728" w:right="20" w:hanging="728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說明"/>
    <w:basedOn w:val="aa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a">
    <w:name w:val="Body Text Indent"/>
    <w:basedOn w:val="a"/>
    <w:pPr>
      <w:spacing w:after="120"/>
      <w:ind w:leftChars="200" w:left="480"/>
    </w:pPr>
  </w:style>
  <w:style w:type="character" w:styleId="ab">
    <w:name w:val="FollowedHyperlink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557DE6"/>
    <w:pPr>
      <w:ind w:leftChars="200" w:left="480"/>
    </w:pPr>
  </w:style>
  <w:style w:type="character" w:styleId="ad">
    <w:name w:val="Strong"/>
    <w:basedOn w:val="a0"/>
    <w:uiPriority w:val="22"/>
    <w:qFormat/>
    <w:rsid w:val="00525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.org.tw/Awards/AwardsDetail?cas_id=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C322-135F-4AD3-97F0-39B56A36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670</Characters>
  <Application>Microsoft Office Word</Application>
  <DocSecurity>0</DocSecurity>
  <Lines>5</Lines>
  <Paragraphs>2</Paragraphs>
  <ScaleCrop>false</ScaleCrop>
  <Company>rbtr</Company>
  <LinksUpToDate>false</LinksUpToDate>
  <CharactersWithSpaces>1208</CharactersWithSpaces>
  <SharedDoc>false</SharedDoc>
  <HLinks>
    <vt:vector size="6" baseType="variant"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http://www.cie.org/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中國工程師學會94年「工程優良獎」評選實施計畫</dc:title>
  <dc:creator>李孟蓉</dc:creator>
  <cp:lastModifiedBy>秀琴 林</cp:lastModifiedBy>
  <cp:revision>2</cp:revision>
  <cp:lastPrinted>2025-02-06T06:30:00Z</cp:lastPrinted>
  <dcterms:created xsi:type="dcterms:W3CDTF">2025-02-07T07:06:00Z</dcterms:created>
  <dcterms:modified xsi:type="dcterms:W3CDTF">2025-02-07T07:06:00Z</dcterms:modified>
</cp:coreProperties>
</file>