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A9" w:rsidRPr="005A61CA" w:rsidRDefault="00FD21A9" w:rsidP="003D0531">
      <w:pPr>
        <w:spacing w:beforeLines="30" w:before="108" w:line="300" w:lineRule="exact"/>
        <w:ind w:left="1340" w:hangingChars="515" w:hanging="1340"/>
        <w:rPr>
          <w:rFonts w:ascii="Times New Roman" w:eastAsia="標楷體" w:hAnsi="標楷體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5A61CA">
        <w:rPr>
          <w:rFonts w:ascii="Times New Roman" w:eastAsia="標楷體" w:hAnsi="標楷體" w:cs="Times New Roman" w:hint="eastAsia"/>
          <w:b/>
          <w:bCs/>
          <w:color w:val="000000" w:themeColor="text1"/>
          <w:sz w:val="26"/>
          <w:szCs w:val="26"/>
        </w:rPr>
        <w:t>講者介紹：</w:t>
      </w:r>
    </w:p>
    <w:p w:rsidR="00154ED9" w:rsidRPr="00154ED9" w:rsidRDefault="00FD21A9" w:rsidP="003D0531">
      <w:pPr>
        <w:spacing w:beforeLines="30" w:before="108" w:line="300" w:lineRule="exact"/>
        <w:ind w:left="1237" w:hangingChars="515" w:hanging="1237"/>
        <w:rPr>
          <w:rFonts w:ascii="Times New Roman" w:eastAsia="標楷體" w:hAnsi="標楷體" w:cs="Times New Roman"/>
          <w:b/>
          <w:color w:val="000000" w:themeColor="text1"/>
          <w:szCs w:val="24"/>
          <w:u w:val="single"/>
        </w:rPr>
      </w:pPr>
      <w:r w:rsidRPr="00154ED9">
        <w:rPr>
          <w:rFonts w:ascii="Times New Roman" w:eastAsia="標楷體" w:hAnsi="標楷體" w:cs="Times New Roman" w:hint="eastAsia"/>
          <w:b/>
          <w:bCs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109220</wp:posOffset>
            </wp:positionV>
            <wp:extent cx="1170940" cy="1468755"/>
            <wp:effectExtent l="19050" t="0" r="0" b="0"/>
            <wp:wrapTight wrapText="bothSides">
              <wp:wrapPolygon edited="0">
                <wp:start x="-351" y="0"/>
                <wp:lineTo x="-351" y="21292"/>
                <wp:lineTo x="21436" y="21292"/>
                <wp:lineTo x="21436" y="0"/>
                <wp:lineTo x="-351" y="0"/>
              </wp:wrapPolygon>
            </wp:wrapTight>
            <wp:docPr id="2" name="圖片 2" descr="C:\Users\MAA\Desktop\邱琳濱理事長玉照(中工會O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MAA\Desktop\邱琳濱理事長玉照(中工會OK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ED9" w:rsidRPr="00154ED9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經　　　歷：</w:t>
      </w:r>
    </w:p>
    <w:p w:rsidR="00154ED9" w:rsidRPr="00154ED9" w:rsidRDefault="00154ED9" w:rsidP="003D0531">
      <w:pPr>
        <w:spacing w:beforeLines="30" w:before="108" w:line="300" w:lineRule="exact"/>
        <w:ind w:left="1236" w:hangingChars="515" w:hanging="1236"/>
        <w:rPr>
          <w:rFonts w:ascii="Times New Roman" w:eastAsia="標楷體" w:hAnsi="標楷體" w:cs="Times New Roman"/>
          <w:color w:val="000000" w:themeColor="text1"/>
          <w:szCs w:val="24"/>
        </w:rPr>
      </w:pP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曾任中興工程顧問股份有限公司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董事長</w:t>
      </w:r>
    </w:p>
    <w:p w:rsidR="00154ED9" w:rsidRPr="00154ED9" w:rsidRDefault="00154ED9" w:rsidP="003D0531">
      <w:pPr>
        <w:spacing w:beforeLines="30" w:before="108" w:line="300" w:lineRule="exact"/>
        <w:ind w:left="1236" w:hangingChars="515" w:hanging="1236"/>
        <w:rPr>
          <w:rFonts w:ascii="Times New Roman" w:eastAsia="標楷體" w:hAnsi="標楷體" w:cs="Times New Roman"/>
          <w:color w:val="000000" w:themeColor="text1"/>
          <w:szCs w:val="24"/>
        </w:rPr>
      </w:pP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曾</w:t>
      </w:r>
      <w:proofErr w:type="gramStart"/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任環興</w:t>
      </w:r>
      <w:proofErr w:type="gramEnd"/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科技股份有限公司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董事長</w:t>
      </w:r>
    </w:p>
    <w:p w:rsidR="00A61B3C" w:rsidRDefault="00154ED9" w:rsidP="003D0531">
      <w:pPr>
        <w:spacing w:beforeLines="30" w:before="108" w:line="300" w:lineRule="exact"/>
        <w:rPr>
          <w:rFonts w:ascii="Times New Roman" w:eastAsia="標楷體" w:hAnsi="標楷體" w:cs="Times New Roman"/>
          <w:color w:val="000000" w:themeColor="text1"/>
          <w:szCs w:val="24"/>
        </w:rPr>
      </w:pPr>
      <w:proofErr w:type="gramStart"/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曾任炎洲集團旺州建設</w:t>
      </w:r>
      <w:proofErr w:type="gramEnd"/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股份有限公司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董事長</w:t>
      </w:r>
    </w:p>
    <w:p w:rsidR="003E2075" w:rsidRPr="00A61B3C" w:rsidRDefault="003E2075" w:rsidP="003D0531">
      <w:pPr>
        <w:spacing w:beforeLines="30" w:before="108" w:line="300" w:lineRule="exact"/>
        <w:rPr>
          <w:rFonts w:ascii="Times New Roman" w:eastAsia="標楷體" w:hAnsi="標楷體" w:cs="Times New Roman"/>
          <w:color w:val="000000" w:themeColor="text1"/>
          <w:szCs w:val="24"/>
        </w:rPr>
      </w:pPr>
      <w:proofErr w:type="gramStart"/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曾任炎洲集團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裕洲營造</w:t>
      </w:r>
      <w:proofErr w:type="gramEnd"/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公司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主任技師兼董事長</w:t>
      </w:r>
    </w:p>
    <w:p w:rsidR="003E2075" w:rsidRPr="00A61B3C" w:rsidRDefault="003E2075" w:rsidP="003D0531">
      <w:pPr>
        <w:spacing w:beforeLines="30" w:before="108" w:line="300" w:lineRule="exact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曾任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財團法人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中興工程顧問社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執行長</w:t>
      </w:r>
    </w:p>
    <w:p w:rsidR="003E2075" w:rsidRPr="00154ED9" w:rsidRDefault="005A61CA" w:rsidP="003D0531">
      <w:pPr>
        <w:tabs>
          <w:tab w:val="left" w:pos="2268"/>
        </w:tabs>
        <w:spacing w:beforeLines="30" w:before="108" w:line="300" w:lineRule="exact"/>
        <w:ind w:firstLineChars="17" w:firstLine="41"/>
        <w:rPr>
          <w:rFonts w:ascii="Times New Roman" w:eastAsia="標楷體" w:hAnsi="標楷體" w:cs="Times New Roman"/>
          <w:color w:val="000000" w:themeColor="text1"/>
          <w:szCs w:val="24"/>
        </w:rPr>
      </w:pPr>
      <w:r>
        <w:rPr>
          <w:rFonts w:ascii="Times New Roman" w:eastAsia="標楷體" w:hAnsi="標楷體" w:cs="Times New Roman" w:hint="eastAsia"/>
          <w:b/>
          <w:bCs/>
          <w:color w:val="000000" w:themeColor="text1"/>
          <w:szCs w:val="24"/>
        </w:rPr>
        <w:t xml:space="preserve">    </w:t>
      </w:r>
      <w:r w:rsidRPr="00154ED9">
        <w:rPr>
          <w:rFonts w:ascii="Times New Roman" w:eastAsia="標楷體" w:hAnsi="標楷體" w:cs="Times New Roman" w:hint="eastAsia"/>
          <w:b/>
          <w:bCs/>
          <w:color w:val="000000" w:themeColor="text1"/>
          <w:szCs w:val="24"/>
        </w:rPr>
        <w:t>邱琳濱</w:t>
      </w:r>
      <w:r w:rsidRPr="00154ED9">
        <w:rPr>
          <w:rFonts w:ascii="Times New Roman" w:eastAsia="標楷體" w:hAnsi="標楷體" w:cs="Times New Roman" w:hint="eastAsia"/>
          <w:b/>
          <w:bCs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b/>
          <w:bCs/>
          <w:color w:val="000000" w:themeColor="text1"/>
          <w:szCs w:val="24"/>
        </w:rPr>
        <w:t>博士</w:t>
      </w:r>
      <w:r>
        <w:rPr>
          <w:rFonts w:ascii="Times New Roman" w:eastAsia="標楷體" w:hAnsi="標楷體" w:cs="Times New Roman" w:hint="eastAsia"/>
          <w:b/>
          <w:bCs/>
          <w:color w:val="000000" w:themeColor="text1"/>
          <w:szCs w:val="24"/>
        </w:rPr>
        <w:t xml:space="preserve">   </w:t>
      </w:r>
      <w:r w:rsidR="003E2075"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曾任交通部國道新建工程局</w:t>
      </w:r>
      <w:r w:rsidR="003E2075"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3E2075"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局長</w:t>
      </w:r>
    </w:p>
    <w:p w:rsidR="00A61B3C" w:rsidRDefault="00A61B3C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曾任省府住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宅及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都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市發展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局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建築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工程</w:t>
      </w:r>
      <w:r w:rsidR="00A66006">
        <w:rPr>
          <w:rFonts w:ascii="Times New Roman" w:eastAsia="標楷體" w:hAnsi="標楷體" w:cs="Times New Roman" w:hint="eastAsia"/>
          <w:color w:val="000000" w:themeColor="text1"/>
          <w:szCs w:val="24"/>
        </w:rPr>
        <w:t>規劃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設計隊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隊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長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</w:t>
      </w:r>
    </w:p>
    <w:p w:rsidR="00A61B3C" w:rsidRPr="00A61B3C" w:rsidRDefault="00693C31" w:rsidP="003D0531">
      <w:pPr>
        <w:spacing w:beforeLines="30" w:before="108" w:line="300" w:lineRule="exact"/>
        <w:rPr>
          <w:rFonts w:ascii="Times New Roman" w:eastAsia="標楷體" w:hAnsi="標楷體" w:cs="Times New Roman"/>
          <w:color w:val="000000" w:themeColor="text1"/>
          <w:szCs w:val="24"/>
        </w:rPr>
      </w:pPr>
      <w:r>
        <w:rPr>
          <w:rFonts w:ascii="Times New Roman" w:eastAsia="標楷體" w:hAnsi="標楷體" w:cs="Times New Roman" w:hint="eastAsia"/>
          <w:b/>
          <w:bCs/>
          <w:color w:val="000000" w:themeColor="text1"/>
          <w:szCs w:val="24"/>
        </w:rPr>
        <w:t xml:space="preserve">   </w:t>
      </w:r>
    </w:p>
    <w:p w:rsidR="00FD21A9" w:rsidRPr="00154ED9" w:rsidRDefault="00693C31" w:rsidP="003D0531">
      <w:pPr>
        <w:spacing w:beforeLines="30" w:before="108" w:line="300" w:lineRule="exact"/>
        <w:rPr>
          <w:rFonts w:ascii="Times New Roman" w:eastAsia="標楷體" w:hAnsi="標楷體" w:cs="Times New Roman"/>
          <w:b/>
          <w:color w:val="000000" w:themeColor="text1"/>
          <w:szCs w:val="24"/>
          <w:u w:val="single"/>
        </w:rPr>
      </w:pPr>
      <w:r w:rsidRPr="00693C31">
        <w:rPr>
          <w:rFonts w:ascii="Times New Roman" w:eastAsia="標楷體" w:hAnsi="標楷體" w:cs="Times New Roman" w:hint="eastAsia"/>
          <w:b/>
          <w:color w:val="000000" w:themeColor="text1"/>
          <w:szCs w:val="24"/>
        </w:rPr>
        <w:t xml:space="preserve">                 </w:t>
      </w:r>
      <w:r>
        <w:rPr>
          <w:rFonts w:ascii="Times New Roman" w:eastAsia="標楷體" w:hAnsi="標楷體" w:cs="Times New Roman" w:hint="eastAsia"/>
          <w:b/>
          <w:color w:val="000000" w:themeColor="text1"/>
          <w:szCs w:val="24"/>
        </w:rPr>
        <w:t xml:space="preserve"> </w:t>
      </w:r>
      <w:r w:rsidR="00FD21A9" w:rsidRPr="00154ED9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榮</w:t>
      </w:r>
      <w:r w:rsidR="00FD21A9" w:rsidRPr="00154ED9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 xml:space="preserve"> </w:t>
      </w:r>
      <w:r w:rsidR="00A61B3C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譽</w:t>
      </w:r>
      <w:r w:rsidR="00FD21A9" w:rsidRPr="00154ED9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 xml:space="preserve"> </w:t>
      </w:r>
      <w:r w:rsidR="00FD21A9" w:rsidRPr="00154ED9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事</w:t>
      </w:r>
      <w:r w:rsidR="00FD21A9" w:rsidRPr="00154ED9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 xml:space="preserve"> </w:t>
      </w:r>
      <w:proofErr w:type="gramStart"/>
      <w:r w:rsidR="00FD21A9" w:rsidRPr="00154ED9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蹟</w:t>
      </w:r>
      <w:proofErr w:type="gramEnd"/>
      <w:r w:rsidR="00FD21A9" w:rsidRPr="00154ED9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：</w:t>
      </w:r>
    </w:p>
    <w:p w:rsidR="00FD21A9" w:rsidRPr="00154ED9" w:rsidRDefault="00FD21A9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107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年中國工程師學會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榮耀會員</w:t>
      </w:r>
    </w:p>
    <w:p w:rsidR="00FD21A9" w:rsidRPr="00154ED9" w:rsidRDefault="00FD21A9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106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年美洲中國工程師學會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百年獎章</w:t>
      </w:r>
    </w:p>
    <w:p w:rsidR="00FD21A9" w:rsidRPr="00154ED9" w:rsidRDefault="00FD21A9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106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年國立成功大學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校友傑出成就獎</w:t>
      </w:r>
    </w:p>
    <w:p w:rsidR="00FD21A9" w:rsidRPr="00154ED9" w:rsidRDefault="00FD21A9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年台北土木技師公會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傑出技師獎</w:t>
      </w:r>
    </w:p>
    <w:p w:rsidR="00FD21A9" w:rsidRPr="00154ED9" w:rsidRDefault="00FD21A9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104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年中華民國隧道協會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特殊功績獎</w:t>
      </w:r>
    </w:p>
    <w:p w:rsidR="00A61B3C" w:rsidRPr="00A61B3C" w:rsidRDefault="00A61B3C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97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交通部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一等交通專業獎章</w:t>
      </w:r>
    </w:p>
    <w:p w:rsidR="00A61B3C" w:rsidRPr="00A61B3C" w:rsidRDefault="00A61B3C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/>
          <w:color w:val="000000" w:themeColor="text1"/>
          <w:szCs w:val="24"/>
        </w:rPr>
        <w:t>96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中國工程師學會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工程奬章</w:t>
      </w:r>
    </w:p>
    <w:p w:rsidR="00A61B3C" w:rsidRPr="00A61B3C" w:rsidRDefault="00A61B3C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95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中國土木水利工程學會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會士</w:t>
      </w:r>
    </w:p>
    <w:p w:rsidR="00A61B3C" w:rsidRPr="00A61B3C" w:rsidRDefault="00A61B3C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/>
          <w:color w:val="000000" w:themeColor="text1"/>
          <w:szCs w:val="24"/>
        </w:rPr>
        <w:t>94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中華民國道路協會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工程奬章</w:t>
      </w:r>
    </w:p>
    <w:p w:rsidR="00A61B3C" w:rsidRDefault="00A61B3C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/>
          <w:color w:val="000000" w:themeColor="text1"/>
          <w:szCs w:val="24"/>
        </w:rPr>
        <w:t>91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中國土木水利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>工程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學會</w:t>
      </w:r>
      <w:r w:rsidR="00693C31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工程奬章</w:t>
      </w:r>
    </w:p>
    <w:p w:rsidR="00A61B3C" w:rsidRPr="00693C31" w:rsidRDefault="00A61B3C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</w:p>
    <w:p w:rsidR="003E2075" w:rsidRPr="003E2075" w:rsidRDefault="003E2075" w:rsidP="003D0531">
      <w:pPr>
        <w:spacing w:beforeLines="30" w:before="108" w:line="300" w:lineRule="exact"/>
        <w:ind w:leftChars="557" w:left="1337" w:firstLineChars="357" w:firstLine="858"/>
        <w:rPr>
          <w:rFonts w:ascii="Times New Roman" w:eastAsia="標楷體" w:hAnsi="標楷體" w:cs="Times New Roman"/>
          <w:b/>
          <w:color w:val="000000" w:themeColor="text1"/>
          <w:szCs w:val="24"/>
          <w:u w:val="single"/>
        </w:rPr>
      </w:pPr>
      <w:r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現</w:t>
      </w:r>
      <w:r w:rsidRPr="003E2075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 xml:space="preserve">     </w:t>
      </w:r>
      <w:r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任</w:t>
      </w:r>
      <w:r w:rsidRPr="003E2075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：</w:t>
      </w:r>
    </w:p>
    <w:p w:rsidR="00A61B3C" w:rsidRPr="00154ED9" w:rsidRDefault="00A61B3C" w:rsidP="003D0531">
      <w:pPr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財團法人中國工程師學會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董事長</w:t>
      </w:r>
    </w:p>
    <w:p w:rsidR="00A61B3C" w:rsidRPr="00154ED9" w:rsidRDefault="00A61B3C" w:rsidP="003D0531">
      <w:pPr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中國工程師學會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常務監事</w:t>
      </w:r>
    </w:p>
    <w:p w:rsidR="00A61B3C" w:rsidRPr="00A61B3C" w:rsidRDefault="005A61CA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5A61CA">
        <w:rPr>
          <w:rFonts w:ascii="Times New Roman" w:eastAsia="標楷體" w:hAnsi="標楷體" w:cs="Times New Roman" w:hint="eastAsia"/>
          <w:color w:val="000000" w:themeColor="text1"/>
          <w:szCs w:val="24"/>
        </w:rPr>
        <w:t>中華民國工程技術顧問商業同業公會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A61B3C"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顧問</w:t>
      </w:r>
    </w:p>
    <w:p w:rsidR="00A61B3C" w:rsidRPr="00A61B3C" w:rsidRDefault="00A61B3C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TWMC</w:t>
      </w:r>
      <w:r w:rsidR="005A61CA" w:rsidRPr="005A61CA">
        <w:rPr>
          <w:rFonts w:hint="eastAsia"/>
        </w:rPr>
        <w:t xml:space="preserve"> </w:t>
      </w:r>
      <w:r w:rsidR="005A61CA" w:rsidRPr="005A61CA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(Taiwan Math / Science Circle, </w:t>
      </w:r>
      <w:r w:rsidR="005A61CA" w:rsidRPr="005A61CA">
        <w:rPr>
          <w:rFonts w:ascii="Times New Roman" w:eastAsia="標楷體" w:hAnsi="標楷體" w:cs="Times New Roman" w:hint="eastAsia"/>
          <w:color w:val="000000" w:themeColor="text1"/>
          <w:szCs w:val="24"/>
        </w:rPr>
        <w:t>台灣數學</w:t>
      </w:r>
      <w:r w:rsidR="005A61CA" w:rsidRPr="005A61CA">
        <w:rPr>
          <w:rFonts w:ascii="Times New Roman" w:eastAsia="標楷體" w:hAnsi="標楷體" w:cs="Times New Roman" w:hint="eastAsia"/>
          <w:color w:val="000000" w:themeColor="text1"/>
          <w:szCs w:val="24"/>
        </w:rPr>
        <w:t>/</w:t>
      </w:r>
      <w:r w:rsidR="005A61CA" w:rsidRPr="005A61CA">
        <w:rPr>
          <w:rFonts w:ascii="Times New Roman" w:eastAsia="標楷體" w:hAnsi="標楷體" w:cs="Times New Roman" w:hint="eastAsia"/>
          <w:color w:val="000000" w:themeColor="text1"/>
          <w:szCs w:val="24"/>
        </w:rPr>
        <w:t>科學圈</w:t>
      </w:r>
      <w:r w:rsidR="005A61CA" w:rsidRPr="005A61CA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5A61CA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理事長</w:t>
      </w:r>
    </w:p>
    <w:p w:rsidR="00A61B3C" w:rsidRDefault="005A61CA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中國</w:t>
      </w:r>
      <w:r w:rsidR="00A61B3C"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土木水利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工程</w:t>
      </w:r>
      <w:r w:rsidR="00A61B3C"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學會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A61B3C"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理事</w:t>
      </w:r>
    </w:p>
    <w:p w:rsidR="00A61B3C" w:rsidRPr="00154ED9" w:rsidRDefault="00A61B3C" w:rsidP="003D0531">
      <w:pPr>
        <w:tabs>
          <w:tab w:val="left" w:pos="2268"/>
        </w:tabs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</w:p>
    <w:p w:rsidR="00FD21A9" w:rsidRPr="003E2075" w:rsidRDefault="00FD21A9" w:rsidP="003D0531">
      <w:pPr>
        <w:spacing w:beforeLines="30" w:before="108" w:line="300" w:lineRule="exact"/>
        <w:ind w:leftChars="557" w:left="1337" w:firstLineChars="357" w:firstLine="858"/>
        <w:rPr>
          <w:rFonts w:ascii="Times New Roman" w:eastAsia="標楷體" w:hAnsi="標楷體" w:cs="Times New Roman"/>
          <w:b/>
          <w:color w:val="000000" w:themeColor="text1"/>
          <w:szCs w:val="24"/>
          <w:u w:val="single"/>
        </w:rPr>
      </w:pPr>
      <w:r w:rsidRPr="003E2075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參</w:t>
      </w:r>
      <w:r w:rsidRPr="003E2075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 xml:space="preserve"> </w:t>
      </w:r>
      <w:r w:rsidRPr="003E2075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與</w:t>
      </w:r>
      <w:r w:rsidRPr="003E2075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 xml:space="preserve"> </w:t>
      </w:r>
      <w:r w:rsidRPr="003E2075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學</w:t>
      </w:r>
      <w:r w:rsidRPr="003E2075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 xml:space="preserve"> </w:t>
      </w:r>
      <w:r w:rsidRPr="003E2075">
        <w:rPr>
          <w:rFonts w:ascii="Times New Roman" w:eastAsia="標楷體" w:hAnsi="標楷體" w:cs="Times New Roman" w:hint="eastAsia"/>
          <w:b/>
          <w:color w:val="000000" w:themeColor="text1"/>
          <w:szCs w:val="24"/>
          <w:u w:val="single"/>
        </w:rPr>
        <w:t>會：</w:t>
      </w:r>
    </w:p>
    <w:p w:rsidR="00FD21A9" w:rsidRDefault="005A61CA" w:rsidP="003D0531">
      <w:pPr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曾任</w:t>
      </w:r>
      <w:r w:rsidR="00FD21A9"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中國工程師學會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</w:t>
      </w:r>
      <w:r w:rsidR="00FD21A9"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第</w:t>
      </w:r>
      <w:r w:rsidR="00FD21A9"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70</w:t>
      </w:r>
      <w:r w:rsidR="00FD21A9" w:rsidRPr="00154ED9">
        <w:rPr>
          <w:rFonts w:ascii="Times New Roman" w:eastAsia="標楷體" w:hAnsi="標楷體" w:cs="Times New Roman" w:hint="eastAsia"/>
          <w:color w:val="000000" w:themeColor="text1"/>
          <w:szCs w:val="24"/>
        </w:rPr>
        <w:t>屆理事長</w:t>
      </w:r>
    </w:p>
    <w:p w:rsidR="00A61B3C" w:rsidRPr="00A61B3C" w:rsidRDefault="005A61CA" w:rsidP="003D0531">
      <w:pPr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曾任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中華民國隧道協會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第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5</w:t>
      </w:r>
      <w:r w:rsidR="00A61B3C"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屆理事長</w:t>
      </w:r>
    </w:p>
    <w:p w:rsidR="00A61B3C" w:rsidRPr="00154ED9" w:rsidRDefault="005A61CA" w:rsidP="006141F1">
      <w:pPr>
        <w:spacing w:beforeLines="30" w:before="108" w:line="300" w:lineRule="exact"/>
        <w:ind w:leftChars="557" w:left="1337" w:firstLineChars="357" w:firstLine="857"/>
        <w:rPr>
          <w:rFonts w:ascii="Times New Roman" w:eastAsia="標楷體" w:hAnsi="標楷體" w:cs="Times New Roman"/>
          <w:color w:val="000000" w:themeColor="text1"/>
          <w:szCs w:val="24"/>
        </w:rPr>
      </w:pPr>
      <w:r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曾任</w:t>
      </w:r>
      <w:r w:rsidR="00A61B3C"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成功大學土木文教基金會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A61B3C" w:rsidRPr="00A61B3C">
        <w:rPr>
          <w:rFonts w:ascii="Times New Roman" w:eastAsia="標楷體" w:hAnsi="標楷體" w:cs="Times New Roman" w:hint="eastAsia"/>
          <w:color w:val="000000" w:themeColor="text1"/>
          <w:szCs w:val="24"/>
        </w:rPr>
        <w:t>董事長</w:t>
      </w:r>
    </w:p>
    <w:sectPr w:rsidR="00A61B3C" w:rsidRPr="00154ED9" w:rsidSect="00154E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7A" w:rsidRDefault="0046537A" w:rsidP="00715257">
      <w:r>
        <w:separator/>
      </w:r>
    </w:p>
  </w:endnote>
  <w:endnote w:type="continuationSeparator" w:id="0">
    <w:p w:rsidR="0046537A" w:rsidRDefault="0046537A" w:rsidP="0071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7A" w:rsidRDefault="0046537A" w:rsidP="00715257">
      <w:r>
        <w:separator/>
      </w:r>
    </w:p>
  </w:footnote>
  <w:footnote w:type="continuationSeparator" w:id="0">
    <w:p w:rsidR="0046537A" w:rsidRDefault="0046537A" w:rsidP="0071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673"/>
    <w:multiLevelType w:val="hybridMultilevel"/>
    <w:tmpl w:val="F87AF81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>
    <w:nsid w:val="24121230"/>
    <w:multiLevelType w:val="hybridMultilevel"/>
    <w:tmpl w:val="FBFCA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417719"/>
    <w:multiLevelType w:val="hybridMultilevel"/>
    <w:tmpl w:val="AEFEF30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89B0135"/>
    <w:multiLevelType w:val="hybridMultilevel"/>
    <w:tmpl w:val="07DCC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F4DA6"/>
    <w:multiLevelType w:val="hybridMultilevel"/>
    <w:tmpl w:val="E4C4E61E"/>
    <w:lvl w:ilvl="0" w:tplc="A5CAA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7632B2"/>
    <w:multiLevelType w:val="hybridMultilevel"/>
    <w:tmpl w:val="26EEEA7E"/>
    <w:lvl w:ilvl="0" w:tplc="6C5C93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5E"/>
    <w:rsid w:val="00016842"/>
    <w:rsid w:val="000C4469"/>
    <w:rsid w:val="000C4B8F"/>
    <w:rsid w:val="000F73A7"/>
    <w:rsid w:val="00154ED9"/>
    <w:rsid w:val="001A6467"/>
    <w:rsid w:val="001F6E95"/>
    <w:rsid w:val="00225071"/>
    <w:rsid w:val="0026436E"/>
    <w:rsid w:val="002B40B1"/>
    <w:rsid w:val="002E019A"/>
    <w:rsid w:val="00300DFD"/>
    <w:rsid w:val="003367B4"/>
    <w:rsid w:val="00337D54"/>
    <w:rsid w:val="0039417E"/>
    <w:rsid w:val="003D0531"/>
    <w:rsid w:val="003D2E1C"/>
    <w:rsid w:val="003E2075"/>
    <w:rsid w:val="004006F6"/>
    <w:rsid w:val="00453643"/>
    <w:rsid w:val="0046537A"/>
    <w:rsid w:val="00480E4A"/>
    <w:rsid w:val="00487A9D"/>
    <w:rsid w:val="004A4696"/>
    <w:rsid w:val="004A49B8"/>
    <w:rsid w:val="004B11FF"/>
    <w:rsid w:val="004B4E99"/>
    <w:rsid w:val="004E0C7B"/>
    <w:rsid w:val="004E20BC"/>
    <w:rsid w:val="00560558"/>
    <w:rsid w:val="005A4876"/>
    <w:rsid w:val="005A61CA"/>
    <w:rsid w:val="005B6690"/>
    <w:rsid w:val="00605D11"/>
    <w:rsid w:val="006141F1"/>
    <w:rsid w:val="006144A2"/>
    <w:rsid w:val="00687BEA"/>
    <w:rsid w:val="00693C31"/>
    <w:rsid w:val="00696056"/>
    <w:rsid w:val="007029AA"/>
    <w:rsid w:val="00711199"/>
    <w:rsid w:val="00715257"/>
    <w:rsid w:val="00765738"/>
    <w:rsid w:val="00773345"/>
    <w:rsid w:val="007A38D2"/>
    <w:rsid w:val="007D6EEA"/>
    <w:rsid w:val="0086598B"/>
    <w:rsid w:val="008C3348"/>
    <w:rsid w:val="009039D7"/>
    <w:rsid w:val="00913C60"/>
    <w:rsid w:val="00934BCC"/>
    <w:rsid w:val="009471B7"/>
    <w:rsid w:val="009763F3"/>
    <w:rsid w:val="009C2846"/>
    <w:rsid w:val="009E586D"/>
    <w:rsid w:val="00A00C58"/>
    <w:rsid w:val="00A61B3C"/>
    <w:rsid w:val="00A66006"/>
    <w:rsid w:val="00A672BC"/>
    <w:rsid w:val="00AA327B"/>
    <w:rsid w:val="00AA401C"/>
    <w:rsid w:val="00AD247A"/>
    <w:rsid w:val="00AD3850"/>
    <w:rsid w:val="00AF57FA"/>
    <w:rsid w:val="00B70351"/>
    <w:rsid w:val="00B71D64"/>
    <w:rsid w:val="00BB5F7D"/>
    <w:rsid w:val="00BC6734"/>
    <w:rsid w:val="00C2474B"/>
    <w:rsid w:val="00D83B5E"/>
    <w:rsid w:val="00E24EE2"/>
    <w:rsid w:val="00E55D89"/>
    <w:rsid w:val="00E57580"/>
    <w:rsid w:val="00E578BB"/>
    <w:rsid w:val="00E605E2"/>
    <w:rsid w:val="00E727C5"/>
    <w:rsid w:val="00EA3A4A"/>
    <w:rsid w:val="00ED4AF8"/>
    <w:rsid w:val="00F50A24"/>
    <w:rsid w:val="00F92A76"/>
    <w:rsid w:val="00FA0535"/>
    <w:rsid w:val="00FC415D"/>
    <w:rsid w:val="00FD12FC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B5E"/>
    <w:pPr>
      <w:ind w:leftChars="200" w:left="480"/>
    </w:pPr>
  </w:style>
  <w:style w:type="table" w:styleId="a4">
    <w:name w:val="Table Grid"/>
    <w:basedOn w:val="a1"/>
    <w:uiPriority w:val="59"/>
    <w:rsid w:val="00D8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3B5E"/>
    <w:rPr>
      <w:color w:val="0000FF" w:themeColor="hyperlink"/>
      <w:u w:val="single"/>
    </w:rPr>
  </w:style>
  <w:style w:type="paragraph" w:customStyle="1" w:styleId="Default">
    <w:name w:val="Default"/>
    <w:rsid w:val="00D83B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15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525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15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525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4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48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D3850"/>
    <w:rPr>
      <w:color w:val="800080" w:themeColor="followedHyperlink"/>
      <w:u w:val="single"/>
    </w:rPr>
  </w:style>
  <w:style w:type="character" w:customStyle="1" w:styleId="FontStyle14">
    <w:name w:val="Font Style14"/>
    <w:uiPriority w:val="99"/>
    <w:rsid w:val="000F73A7"/>
    <w:rPr>
      <w:rFonts w:ascii="SimHei" w:eastAsia="SimHei" w:cs="SimHei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B5E"/>
    <w:pPr>
      <w:ind w:leftChars="200" w:left="480"/>
    </w:pPr>
  </w:style>
  <w:style w:type="table" w:styleId="a4">
    <w:name w:val="Table Grid"/>
    <w:basedOn w:val="a1"/>
    <w:uiPriority w:val="59"/>
    <w:rsid w:val="00D8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3B5E"/>
    <w:rPr>
      <w:color w:val="0000FF" w:themeColor="hyperlink"/>
      <w:u w:val="single"/>
    </w:rPr>
  </w:style>
  <w:style w:type="paragraph" w:customStyle="1" w:styleId="Default">
    <w:name w:val="Default"/>
    <w:rsid w:val="00D83B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15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525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15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525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4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48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D3850"/>
    <w:rPr>
      <w:color w:val="800080" w:themeColor="followedHyperlink"/>
      <w:u w:val="single"/>
    </w:rPr>
  </w:style>
  <w:style w:type="character" w:customStyle="1" w:styleId="FontStyle14">
    <w:name w:val="Font Style14"/>
    <w:uiPriority w:val="99"/>
    <w:rsid w:val="000F73A7"/>
    <w:rPr>
      <w:rFonts w:ascii="SimHei" w:eastAsia="SimHei" w:cs="SimHe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5F3A-EB5B-41B1-92F7-F505FD5B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MAA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中國工程師學會秘書處</cp:lastModifiedBy>
  <cp:revision>2</cp:revision>
  <cp:lastPrinted>2019-11-20T07:32:00Z</cp:lastPrinted>
  <dcterms:created xsi:type="dcterms:W3CDTF">2019-11-20T07:40:00Z</dcterms:created>
  <dcterms:modified xsi:type="dcterms:W3CDTF">2019-11-20T07:40:00Z</dcterms:modified>
</cp:coreProperties>
</file>