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A7C9B" w14:textId="413DE38F" w:rsidR="00522063" w:rsidRDefault="00EC60EC" w:rsidP="00522063">
      <w:pPr>
        <w:rPr>
          <w:rFonts w:eastAsia="標楷體" w:cs="Calibri"/>
          <w:b/>
          <w:sz w:val="72"/>
          <w:szCs w:val="72"/>
        </w:rPr>
      </w:pPr>
      <w:r w:rsidRPr="00866263">
        <w:rPr>
          <w:rFonts w:eastAsia="標楷體" w:cstheme="minorHAnsi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3E132" wp14:editId="56E7546C">
                <wp:simplePos x="0" y="0"/>
                <wp:positionH relativeFrom="column">
                  <wp:posOffset>588010</wp:posOffset>
                </wp:positionH>
                <wp:positionV relativeFrom="paragraph">
                  <wp:posOffset>161925</wp:posOffset>
                </wp:positionV>
                <wp:extent cx="2578100" cy="608330"/>
                <wp:effectExtent l="0" t="0" r="0" b="12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608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65C30" w14:textId="3DA3C34E" w:rsidR="00EC60EC" w:rsidRPr="00EC60EC" w:rsidRDefault="00EC60EC" w:rsidP="00EC60EC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color w:val="000066"/>
                                <w:sz w:val="40"/>
                                <w:szCs w:val="40"/>
                              </w:rPr>
                            </w:pPr>
                            <w:r w:rsidRPr="00EC60EC">
                              <w:rPr>
                                <w:rFonts w:ascii="標楷體" w:eastAsia="標楷體" w:hAnsi="標楷體" w:hint="eastAsia"/>
                                <w:color w:val="000066"/>
                                <w:sz w:val="40"/>
                                <w:szCs w:val="40"/>
                              </w:rPr>
                              <w:t>中國工程師學會</w:t>
                            </w:r>
                          </w:p>
                          <w:p w14:paraId="17EA917F" w14:textId="77777777" w:rsidR="00EC60EC" w:rsidRPr="00EC60EC" w:rsidRDefault="00EC60EC" w:rsidP="00EC60EC">
                            <w:pPr>
                              <w:spacing w:line="400" w:lineRule="exact"/>
                              <w:rPr>
                                <w:rFonts w:ascii="Myriad Pro" w:hAnsi="Myriad Pro"/>
                                <w:color w:val="000066"/>
                                <w:sz w:val="28"/>
                                <w:szCs w:val="28"/>
                              </w:rPr>
                            </w:pPr>
                            <w:r w:rsidRPr="00EC60EC">
                              <w:rPr>
                                <w:rFonts w:ascii="Myriad Pro" w:hAnsi="Myriad Pro"/>
                                <w:color w:val="000066"/>
                                <w:sz w:val="28"/>
                                <w:szCs w:val="28"/>
                              </w:rPr>
                              <w:t>Chinese Institute of Engineers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D3E1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.3pt;margin-top:12.75pt;width:203pt;height:47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" filled="f" stroked="f">
                <v:textbox style="mso-fit-shape-to-text:t">
                  <w:txbxContent>
                    <w:p w14:paraId="11065C30" w14:textId="3DA3C34E" w:rsidR="00EC60EC" w:rsidRPr="00EC60EC" w:rsidRDefault="00EC60EC" w:rsidP="00EC60EC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color w:val="000066"/>
                          <w:sz w:val="40"/>
                          <w:szCs w:val="40"/>
                        </w:rPr>
                      </w:pPr>
                      <w:r w:rsidRPr="00EC60EC">
                        <w:rPr>
                          <w:rFonts w:ascii="標楷體" w:eastAsia="標楷體" w:hAnsi="標楷體" w:hint="eastAsia"/>
                          <w:color w:val="000066"/>
                          <w:sz w:val="40"/>
                          <w:szCs w:val="40"/>
                        </w:rPr>
                        <w:t>中國工程師學會</w:t>
                      </w:r>
                    </w:p>
                    <w:p w14:paraId="17EA917F" w14:textId="77777777" w:rsidR="00EC60EC" w:rsidRPr="00EC60EC" w:rsidRDefault="00EC60EC" w:rsidP="00EC60EC">
                      <w:pPr>
                        <w:spacing w:line="400" w:lineRule="exact"/>
                        <w:rPr>
                          <w:rFonts w:ascii="Myriad Pro" w:hAnsi="Myriad Pro"/>
                          <w:color w:val="000066"/>
                          <w:sz w:val="28"/>
                          <w:szCs w:val="28"/>
                        </w:rPr>
                      </w:pPr>
                      <w:r w:rsidRPr="00EC60EC">
                        <w:rPr>
                          <w:rFonts w:ascii="Myriad Pro" w:hAnsi="Myriad Pro"/>
                          <w:color w:val="000066"/>
                          <w:sz w:val="28"/>
                          <w:szCs w:val="28"/>
                        </w:rPr>
                        <w:t>Chinese Institute of Engineers</w:t>
                      </w:r>
                    </w:p>
                  </w:txbxContent>
                </v:textbox>
              </v:shape>
            </w:pict>
          </mc:Fallback>
        </mc:AlternateContent>
      </w:r>
      <w:r w:rsidRPr="00866263">
        <w:rPr>
          <w:noProof/>
          <w:color w:val="FFFFFF" w:themeColor="background1"/>
          <w14:textFill>
            <w14:noFill/>
          </w14:textFill>
        </w:rPr>
        <w:drawing>
          <wp:inline distT="0" distB="0" distL="0" distR="0" wp14:anchorId="63FB18E4" wp14:editId="7E4FC0E2">
            <wp:extent cx="480060" cy="823595"/>
            <wp:effectExtent l="0" t="0" r="0" b="0"/>
            <wp:docPr id="2" name="圖片 2" descr="D:\＊秘書處\CI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＊秘書處\CIE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B4204" w14:textId="77777777" w:rsidR="00363AD5" w:rsidRPr="00363AD5" w:rsidRDefault="00363AD5" w:rsidP="00363AD5">
      <w:pPr>
        <w:rPr>
          <w:rFonts w:eastAsia="標楷體" w:cs="Calibri"/>
          <w:b/>
          <w:sz w:val="72"/>
          <w:szCs w:val="72"/>
        </w:rPr>
      </w:pPr>
    </w:p>
    <w:p w14:paraId="5C590DF3" w14:textId="1CF832C9" w:rsidR="001308A9" w:rsidRDefault="002A17E7" w:rsidP="00363AD5">
      <w:pPr>
        <w:jc w:val="center"/>
        <w:rPr>
          <w:rFonts w:ascii="標楷體" w:eastAsia="標楷體" w:hAnsi="標楷體"/>
          <w:b/>
          <w:bCs/>
          <w:sz w:val="64"/>
          <w:szCs w:val="64"/>
        </w:rPr>
      </w:pPr>
      <w:r>
        <w:rPr>
          <w:rFonts w:ascii="標楷體" w:eastAsia="標楷體" w:hAnsi="標楷體"/>
          <w:b/>
          <w:bCs/>
          <w:sz w:val="64"/>
          <w:szCs w:val="64"/>
        </w:rPr>
        <w:br/>
      </w:r>
      <w:r w:rsidRPr="002A17E7">
        <w:rPr>
          <w:rFonts w:ascii="標楷體" w:eastAsia="標楷體" w:hAnsi="標楷體" w:hint="eastAsia"/>
          <w:b/>
          <w:bCs/>
          <w:sz w:val="64"/>
          <w:szCs w:val="64"/>
        </w:rPr>
        <w:t>工程建設與環評制度</w:t>
      </w:r>
      <w:proofErr w:type="gramStart"/>
      <w:r w:rsidR="001308A9">
        <w:rPr>
          <w:rFonts w:ascii="標楷體" w:eastAsia="標楷體" w:hAnsi="標楷體"/>
          <w:b/>
          <w:bCs/>
          <w:sz w:val="64"/>
          <w:szCs w:val="64"/>
        </w:rPr>
        <w:t>–</w:t>
      </w:r>
      <w:proofErr w:type="gramEnd"/>
    </w:p>
    <w:p w14:paraId="1CD835EE" w14:textId="77777777" w:rsidR="005324A0" w:rsidRDefault="002A17E7" w:rsidP="00363AD5">
      <w:pPr>
        <w:jc w:val="center"/>
        <w:rPr>
          <w:rFonts w:ascii="標楷體" w:eastAsia="標楷體" w:hAnsi="標楷體"/>
          <w:b/>
          <w:bCs/>
          <w:sz w:val="64"/>
          <w:szCs w:val="64"/>
        </w:rPr>
      </w:pPr>
      <w:r w:rsidRPr="002A17E7">
        <w:rPr>
          <w:rFonts w:ascii="標楷體" w:eastAsia="標楷體" w:hAnsi="標楷體" w:hint="eastAsia"/>
          <w:b/>
          <w:bCs/>
          <w:sz w:val="64"/>
          <w:szCs w:val="64"/>
        </w:rPr>
        <w:t>省思與建言</w:t>
      </w:r>
      <w:r w:rsidR="00363AD5" w:rsidRPr="00054B21">
        <w:rPr>
          <w:rFonts w:ascii="標楷體" w:eastAsia="標楷體" w:hAnsi="標楷體"/>
          <w:b/>
          <w:bCs/>
          <w:sz w:val="64"/>
          <w:szCs w:val="64"/>
        </w:rPr>
        <w:br/>
      </w:r>
    </w:p>
    <w:p w14:paraId="60D06905" w14:textId="2D999F2A" w:rsidR="0038211B" w:rsidRPr="00054B21" w:rsidRDefault="002A17E7" w:rsidP="00363AD5">
      <w:pPr>
        <w:jc w:val="center"/>
        <w:rPr>
          <w:rFonts w:ascii="標楷體" w:eastAsia="標楷體" w:hAnsi="標楷體"/>
          <w:b/>
          <w:bCs/>
          <w:sz w:val="64"/>
          <w:szCs w:val="64"/>
        </w:rPr>
      </w:pPr>
      <w:r>
        <w:rPr>
          <w:rFonts w:ascii="標楷體" w:eastAsia="標楷體" w:hAnsi="標楷體" w:hint="eastAsia"/>
          <w:b/>
          <w:bCs/>
          <w:sz w:val="64"/>
          <w:szCs w:val="64"/>
        </w:rPr>
        <w:t>研討會</w:t>
      </w:r>
    </w:p>
    <w:p w14:paraId="2E7227FF" w14:textId="77777777" w:rsidR="00674EF0" w:rsidRPr="0038211B" w:rsidRDefault="00674EF0" w:rsidP="00EA7117">
      <w:pPr>
        <w:spacing w:afterLines="50" w:after="180"/>
        <w:ind w:leftChars="-59" w:left="-142"/>
        <w:jc w:val="center"/>
        <w:rPr>
          <w:rFonts w:eastAsia="標楷體" w:cs="Calibri"/>
          <w:b/>
          <w:sz w:val="56"/>
          <w:szCs w:val="56"/>
        </w:rPr>
      </w:pPr>
    </w:p>
    <w:p w14:paraId="2F215AF2" w14:textId="78C0FC58" w:rsidR="002A17E7" w:rsidRPr="00363AD5" w:rsidRDefault="00201D4A" w:rsidP="001308A9">
      <w:pPr>
        <w:spacing w:line="1000" w:lineRule="exact"/>
        <w:jc w:val="center"/>
        <w:rPr>
          <w:rFonts w:ascii="標楷體" w:eastAsia="標楷體" w:hAnsi="標楷體"/>
          <w:bCs/>
          <w:sz w:val="56"/>
          <w:szCs w:val="72"/>
        </w:rPr>
      </w:pPr>
      <w:r>
        <w:rPr>
          <w:rFonts w:eastAsia="標楷體" w:cs="Calibri" w:hint="eastAsia"/>
          <w:b/>
          <w:sz w:val="56"/>
          <w:szCs w:val="56"/>
        </w:rPr>
        <w:t>報名</w:t>
      </w:r>
      <w:r w:rsidRPr="0038211B">
        <w:rPr>
          <w:rFonts w:eastAsia="標楷體" w:cs="Calibri"/>
          <w:b/>
          <w:sz w:val="56"/>
          <w:szCs w:val="56"/>
        </w:rPr>
        <w:t>簡章</w:t>
      </w:r>
      <w:r w:rsidR="002A17E7">
        <w:rPr>
          <w:rFonts w:ascii="標楷體" w:eastAsia="標楷體" w:hAnsi="標楷體"/>
          <w:bCs/>
          <w:sz w:val="56"/>
          <w:szCs w:val="72"/>
        </w:rPr>
        <w:br/>
      </w:r>
    </w:p>
    <w:p w14:paraId="1D589B82" w14:textId="77777777" w:rsidR="00902DF0" w:rsidRPr="00363AD5" w:rsidRDefault="00902DF0" w:rsidP="00363AD5">
      <w:pPr>
        <w:tabs>
          <w:tab w:val="left" w:pos="4820"/>
        </w:tabs>
        <w:spacing w:line="640" w:lineRule="exact"/>
        <w:ind w:left="2640" w:hangingChars="825" w:hanging="2640"/>
        <w:rPr>
          <w:rFonts w:eastAsia="標楷體" w:cs="Calibri"/>
          <w:sz w:val="32"/>
          <w:szCs w:val="28"/>
        </w:rPr>
      </w:pPr>
      <w:r w:rsidRPr="00363AD5">
        <w:rPr>
          <w:rFonts w:eastAsia="標楷體" w:cs="Calibri" w:hint="eastAsia"/>
          <w:sz w:val="32"/>
          <w:szCs w:val="28"/>
        </w:rPr>
        <w:t>主</w:t>
      </w:r>
      <w:r w:rsidRPr="00363AD5">
        <w:rPr>
          <w:rFonts w:eastAsia="標楷體" w:cs="Calibri"/>
          <w:sz w:val="32"/>
          <w:szCs w:val="28"/>
        </w:rPr>
        <w:t>辦單位：</w:t>
      </w:r>
      <w:r w:rsidR="00363AD5" w:rsidRPr="00363AD5">
        <w:rPr>
          <w:rFonts w:eastAsia="標楷體" w:cs="Calibri" w:hint="eastAsia"/>
          <w:sz w:val="32"/>
          <w:szCs w:val="28"/>
        </w:rPr>
        <w:t>中國工程師學會、台灣工程法學會</w:t>
      </w:r>
    </w:p>
    <w:p w14:paraId="6B529CB8" w14:textId="7830C119" w:rsidR="00487BC0" w:rsidRPr="00363AD5" w:rsidRDefault="00902DF0" w:rsidP="00363AD5">
      <w:pPr>
        <w:tabs>
          <w:tab w:val="left" w:pos="4820"/>
        </w:tabs>
        <w:spacing w:line="640" w:lineRule="exact"/>
        <w:rPr>
          <w:rFonts w:eastAsia="標楷體" w:cs="Calibri"/>
          <w:sz w:val="32"/>
          <w:szCs w:val="28"/>
        </w:rPr>
      </w:pPr>
      <w:r w:rsidRPr="00363AD5">
        <w:rPr>
          <w:rFonts w:eastAsia="標楷體" w:cs="Calibri" w:hint="eastAsia"/>
          <w:sz w:val="32"/>
          <w:szCs w:val="28"/>
        </w:rPr>
        <w:t>協</w:t>
      </w:r>
      <w:r w:rsidRPr="00363AD5">
        <w:rPr>
          <w:rFonts w:eastAsia="標楷體" w:cs="Calibri"/>
          <w:sz w:val="32"/>
          <w:szCs w:val="28"/>
        </w:rPr>
        <w:t>辦單位：</w:t>
      </w:r>
      <w:r w:rsidR="002A17E7" w:rsidRPr="002A17E7">
        <w:rPr>
          <w:rFonts w:eastAsia="標楷體" w:cs="Calibri" w:hint="eastAsia"/>
          <w:sz w:val="32"/>
          <w:szCs w:val="28"/>
        </w:rPr>
        <w:t>中華民國仲裁協會</w:t>
      </w:r>
      <w:r w:rsidR="002A17E7">
        <w:rPr>
          <w:rFonts w:eastAsia="標楷體" w:cs="Calibri" w:hint="eastAsia"/>
          <w:sz w:val="32"/>
          <w:szCs w:val="28"/>
        </w:rPr>
        <w:t>、</w:t>
      </w:r>
      <w:r w:rsidR="00363AD5" w:rsidRPr="00363AD5">
        <w:rPr>
          <w:rFonts w:eastAsia="標楷體" w:cs="Calibri" w:hint="eastAsia"/>
          <w:sz w:val="32"/>
          <w:szCs w:val="28"/>
        </w:rPr>
        <w:t>台北律師公會工程法律委員會</w:t>
      </w:r>
      <w:r w:rsidR="002A17E7">
        <w:rPr>
          <w:rFonts w:eastAsia="標楷體" w:cs="Calibri" w:hint="eastAsia"/>
          <w:sz w:val="32"/>
          <w:szCs w:val="28"/>
        </w:rPr>
        <w:t>、</w:t>
      </w:r>
      <w:r w:rsidR="002A17E7">
        <w:rPr>
          <w:rFonts w:eastAsia="標楷體" w:cs="Calibri"/>
          <w:sz w:val="32"/>
          <w:szCs w:val="28"/>
        </w:rPr>
        <w:br/>
      </w:r>
      <w:r w:rsidR="002A17E7">
        <w:rPr>
          <w:rFonts w:eastAsia="標楷體" w:cs="Calibri" w:hint="eastAsia"/>
          <w:sz w:val="32"/>
          <w:szCs w:val="28"/>
        </w:rPr>
        <w:t xml:space="preserve">          </w:t>
      </w:r>
      <w:r w:rsidR="00363AD5" w:rsidRPr="00363AD5">
        <w:rPr>
          <w:rFonts w:eastAsia="標楷體" w:cs="Calibri" w:hint="eastAsia"/>
          <w:sz w:val="32"/>
          <w:szCs w:val="28"/>
        </w:rPr>
        <w:t>中央大學營建管理硏究所</w:t>
      </w:r>
    </w:p>
    <w:p w14:paraId="5B533E85" w14:textId="77777777" w:rsidR="00150427" w:rsidRPr="00363AD5" w:rsidRDefault="000244F7" w:rsidP="00363AD5">
      <w:pPr>
        <w:tabs>
          <w:tab w:val="left" w:pos="4820"/>
        </w:tabs>
        <w:spacing w:line="640" w:lineRule="exact"/>
        <w:ind w:left="2640" w:hangingChars="825" w:hanging="2640"/>
        <w:rPr>
          <w:rFonts w:eastAsia="標楷體" w:cs="Calibri"/>
          <w:sz w:val="32"/>
          <w:szCs w:val="28"/>
        </w:rPr>
      </w:pPr>
      <w:r w:rsidRPr="00363AD5">
        <w:rPr>
          <w:rFonts w:eastAsia="標楷體" w:cs="Calibri" w:hint="eastAsia"/>
          <w:sz w:val="32"/>
          <w:szCs w:val="28"/>
        </w:rPr>
        <w:t>執行</w:t>
      </w:r>
      <w:r w:rsidR="00150427" w:rsidRPr="00363AD5">
        <w:rPr>
          <w:rFonts w:eastAsia="標楷體" w:cs="Calibri"/>
          <w:sz w:val="32"/>
          <w:szCs w:val="28"/>
        </w:rPr>
        <w:t>單位：中國工程師學會</w:t>
      </w:r>
      <w:r w:rsidR="00150427" w:rsidRPr="00363AD5">
        <w:rPr>
          <w:rFonts w:eastAsia="標楷體" w:cs="Calibri" w:hint="eastAsia"/>
          <w:sz w:val="32"/>
          <w:szCs w:val="28"/>
        </w:rPr>
        <w:t>法規</w:t>
      </w:r>
      <w:r w:rsidR="00150427" w:rsidRPr="00363AD5">
        <w:rPr>
          <w:rFonts w:eastAsia="標楷體" w:cs="Calibri"/>
          <w:sz w:val="32"/>
          <w:szCs w:val="28"/>
        </w:rPr>
        <w:t>委員會</w:t>
      </w:r>
    </w:p>
    <w:p w14:paraId="239261F0" w14:textId="0F042BCB" w:rsidR="00363AD5" w:rsidRDefault="007C64E0" w:rsidP="00363AD5">
      <w:pPr>
        <w:tabs>
          <w:tab w:val="left" w:pos="4820"/>
        </w:tabs>
        <w:spacing w:beforeLines="150" w:before="540" w:line="640" w:lineRule="exact"/>
        <w:jc w:val="center"/>
        <w:rPr>
          <w:rFonts w:eastAsia="標楷體" w:cs="Calibri"/>
          <w:b/>
          <w:sz w:val="40"/>
          <w:szCs w:val="72"/>
        </w:rPr>
      </w:pPr>
      <w:r w:rsidRPr="00363AD5">
        <w:rPr>
          <w:rFonts w:ascii="標楷體" w:eastAsia="標楷體" w:hAnsi="標楷體" w:cs="Calibri"/>
          <w:sz w:val="32"/>
          <w:szCs w:val="28"/>
        </w:rPr>
        <w:t>中華民國</w:t>
      </w:r>
      <w:r w:rsidR="0091419A" w:rsidRPr="00054B21">
        <w:rPr>
          <w:rFonts w:ascii="Times New Roman" w:eastAsia="標楷體" w:hAnsi="Times New Roman"/>
          <w:sz w:val="32"/>
          <w:szCs w:val="28"/>
        </w:rPr>
        <w:t>10</w:t>
      </w:r>
      <w:r w:rsidR="00363AD5" w:rsidRPr="00054B21">
        <w:rPr>
          <w:rFonts w:ascii="Times New Roman" w:eastAsia="標楷體" w:hAnsi="Times New Roman"/>
          <w:sz w:val="32"/>
          <w:szCs w:val="28"/>
        </w:rPr>
        <w:t>6</w:t>
      </w:r>
      <w:r w:rsidRPr="00054B21">
        <w:rPr>
          <w:rFonts w:ascii="Times New Roman" w:eastAsia="標楷體" w:hAnsi="Times New Roman"/>
          <w:sz w:val="32"/>
          <w:szCs w:val="28"/>
        </w:rPr>
        <w:t>年</w:t>
      </w:r>
      <w:r w:rsidR="002A17E7">
        <w:rPr>
          <w:rFonts w:ascii="Times New Roman" w:eastAsia="標楷體" w:hAnsi="Times New Roman" w:hint="eastAsia"/>
          <w:sz w:val="32"/>
          <w:szCs w:val="28"/>
        </w:rPr>
        <w:t>9</w:t>
      </w:r>
      <w:r w:rsidRPr="00054B21">
        <w:rPr>
          <w:rFonts w:ascii="Times New Roman" w:eastAsia="標楷體" w:hAnsi="Times New Roman"/>
          <w:sz w:val="32"/>
          <w:szCs w:val="28"/>
        </w:rPr>
        <w:t>月</w:t>
      </w:r>
      <w:r w:rsidR="006826BB" w:rsidRPr="00054B21">
        <w:rPr>
          <w:rFonts w:ascii="Times New Roman" w:eastAsia="標楷體" w:hAnsi="Times New Roman"/>
          <w:sz w:val="32"/>
          <w:szCs w:val="28"/>
        </w:rPr>
        <w:t>1</w:t>
      </w:r>
      <w:r w:rsidR="00674EF0" w:rsidRPr="00363AD5">
        <w:rPr>
          <w:rFonts w:ascii="標楷體" w:eastAsia="標楷體" w:hAnsi="標楷體" w:cs="Calibri"/>
          <w:sz w:val="32"/>
          <w:szCs w:val="28"/>
        </w:rPr>
        <w:t>日</w:t>
      </w:r>
      <w:r w:rsidR="00363AD5">
        <w:rPr>
          <w:rFonts w:eastAsia="標楷體" w:cs="Calibri"/>
          <w:b/>
          <w:sz w:val="40"/>
          <w:szCs w:val="72"/>
        </w:rPr>
        <w:br w:type="page"/>
      </w:r>
    </w:p>
    <w:p w14:paraId="41C40410" w14:textId="37CC4676" w:rsidR="006F3044" w:rsidRPr="00B05B32" w:rsidRDefault="00D96F00" w:rsidP="00A11718">
      <w:pPr>
        <w:spacing w:afterLines="80" w:after="288"/>
        <w:jc w:val="center"/>
        <w:rPr>
          <w:rFonts w:ascii="標楷體" w:eastAsia="標楷體" w:hAnsi="標楷體"/>
          <w:b/>
          <w:sz w:val="40"/>
          <w:szCs w:val="28"/>
        </w:rPr>
      </w:pPr>
      <w:r w:rsidRPr="00D96F00">
        <w:rPr>
          <w:rFonts w:ascii="標楷體" w:eastAsia="標楷體" w:hAnsi="標楷體" w:hint="eastAsia"/>
          <w:b/>
          <w:sz w:val="40"/>
          <w:szCs w:val="28"/>
        </w:rPr>
        <w:lastRenderedPageBreak/>
        <w:t>工程建設與環評制度</w:t>
      </w:r>
      <w:r>
        <w:rPr>
          <w:rFonts w:ascii="標楷體" w:eastAsia="標楷體" w:hAnsi="標楷體" w:hint="eastAsia"/>
          <w:b/>
          <w:sz w:val="40"/>
          <w:szCs w:val="28"/>
        </w:rPr>
        <w:t xml:space="preserve"> </w:t>
      </w:r>
      <w:r w:rsidRPr="00D96F00">
        <w:rPr>
          <w:rFonts w:ascii="標楷體" w:eastAsia="標楷體" w:hAnsi="標楷體" w:hint="eastAsia"/>
          <w:b/>
          <w:sz w:val="40"/>
          <w:szCs w:val="28"/>
        </w:rPr>
        <w:t>-省思與建言</w:t>
      </w:r>
      <w:r w:rsidR="00201D4A" w:rsidRPr="00B05B32">
        <w:rPr>
          <w:rFonts w:ascii="標楷體" w:eastAsia="標楷體" w:hAnsi="標楷體"/>
          <w:b/>
          <w:sz w:val="40"/>
          <w:szCs w:val="28"/>
        </w:rPr>
        <w:br/>
      </w:r>
      <w:r w:rsidR="00B05B32" w:rsidRPr="00B05B32">
        <w:rPr>
          <w:rFonts w:ascii="標楷體" w:eastAsia="標楷體" w:hAnsi="標楷體" w:hint="eastAsia"/>
          <w:b/>
          <w:sz w:val="40"/>
          <w:szCs w:val="28"/>
        </w:rPr>
        <w:t>課程簡介及報名方式</w:t>
      </w:r>
    </w:p>
    <w:p w14:paraId="17DCA56B" w14:textId="77777777" w:rsidR="00902DF0" w:rsidRPr="00201D4A" w:rsidRDefault="00487BC0" w:rsidP="00AD095F">
      <w:pPr>
        <w:pStyle w:val="a3"/>
        <w:numPr>
          <w:ilvl w:val="0"/>
          <w:numId w:val="3"/>
        </w:numPr>
        <w:tabs>
          <w:tab w:val="left" w:pos="560"/>
        </w:tabs>
        <w:snapToGrid w:val="0"/>
        <w:spacing w:afterLines="30" w:after="108" w:line="440" w:lineRule="exact"/>
        <w:ind w:leftChars="0" w:left="1960" w:hanging="1960"/>
        <w:rPr>
          <w:rFonts w:ascii="標楷體" w:eastAsia="標楷體" w:hAnsi="標楷體" w:cs="Calibri"/>
          <w:sz w:val="28"/>
          <w:szCs w:val="28"/>
        </w:rPr>
      </w:pPr>
      <w:r w:rsidRPr="00201D4A">
        <w:rPr>
          <w:rFonts w:ascii="標楷體" w:eastAsia="標楷體" w:hAnsi="標楷體" w:cs="Calibri" w:hint="eastAsia"/>
          <w:sz w:val="28"/>
          <w:szCs w:val="28"/>
        </w:rPr>
        <w:t>主</w:t>
      </w:r>
      <w:r w:rsidRPr="00201D4A">
        <w:rPr>
          <w:rFonts w:ascii="標楷體" w:eastAsia="標楷體" w:hAnsi="標楷體" w:cs="Calibri"/>
          <w:sz w:val="28"/>
          <w:szCs w:val="28"/>
        </w:rPr>
        <w:t>辦單位</w:t>
      </w:r>
      <w:r w:rsidR="00902DF0" w:rsidRPr="00201D4A">
        <w:rPr>
          <w:rFonts w:ascii="標楷體" w:eastAsia="標楷體" w:hAnsi="標楷體" w:cs="Calibri"/>
          <w:sz w:val="28"/>
          <w:szCs w:val="28"/>
        </w:rPr>
        <w:t>：</w:t>
      </w:r>
      <w:r w:rsidR="00201D4A" w:rsidRPr="00201D4A">
        <w:rPr>
          <w:rFonts w:ascii="標楷體" w:eastAsia="標楷體" w:hAnsi="標楷體" w:cs="Calibri" w:hint="eastAsia"/>
          <w:sz w:val="28"/>
          <w:szCs w:val="28"/>
        </w:rPr>
        <w:t>中國工程師學會、台灣工程法學會</w:t>
      </w:r>
    </w:p>
    <w:p w14:paraId="06C2B7EA" w14:textId="0EF8C1D5" w:rsidR="00E86699" w:rsidRPr="00201D4A" w:rsidRDefault="00487BC0" w:rsidP="002A17E7">
      <w:pPr>
        <w:pStyle w:val="a3"/>
        <w:numPr>
          <w:ilvl w:val="0"/>
          <w:numId w:val="3"/>
        </w:numPr>
        <w:tabs>
          <w:tab w:val="left" w:pos="560"/>
        </w:tabs>
        <w:snapToGrid w:val="0"/>
        <w:spacing w:afterLines="30" w:after="108" w:line="440" w:lineRule="exact"/>
        <w:ind w:leftChars="0" w:left="1960" w:hanging="1960"/>
        <w:rPr>
          <w:rFonts w:ascii="標楷體" w:eastAsia="標楷體" w:hAnsi="標楷體" w:cs="Calibri"/>
          <w:sz w:val="28"/>
          <w:szCs w:val="28"/>
        </w:rPr>
      </w:pPr>
      <w:r w:rsidRPr="00201D4A">
        <w:rPr>
          <w:rFonts w:ascii="標楷體" w:eastAsia="標楷體" w:hAnsi="標楷體" w:cs="Calibri"/>
          <w:sz w:val="28"/>
          <w:szCs w:val="28"/>
        </w:rPr>
        <w:t>協辦單位</w:t>
      </w:r>
      <w:r w:rsidRPr="00201D4A">
        <w:rPr>
          <w:rFonts w:ascii="標楷體" w:eastAsia="標楷體" w:hAnsi="標楷體" w:cs="Calibri" w:hint="eastAsia"/>
          <w:sz w:val="28"/>
          <w:szCs w:val="28"/>
        </w:rPr>
        <w:t>：</w:t>
      </w:r>
      <w:r w:rsidR="002A17E7" w:rsidRPr="002A17E7">
        <w:rPr>
          <w:rFonts w:ascii="標楷體" w:eastAsia="標楷體" w:hAnsi="標楷體" w:cs="Calibri" w:hint="eastAsia"/>
          <w:sz w:val="28"/>
          <w:szCs w:val="28"/>
        </w:rPr>
        <w:t>中華民國仲裁協會、</w:t>
      </w:r>
      <w:r w:rsidR="00201D4A" w:rsidRPr="00201D4A">
        <w:rPr>
          <w:rFonts w:ascii="標楷體" w:eastAsia="標楷體" w:hAnsi="標楷體" w:cs="Calibri" w:hint="eastAsia"/>
          <w:sz w:val="28"/>
          <w:szCs w:val="28"/>
        </w:rPr>
        <w:t>台北律師公會工程法律委員會、</w:t>
      </w:r>
      <w:r w:rsidR="002A17E7">
        <w:rPr>
          <w:rFonts w:ascii="標楷體" w:eastAsia="標楷體" w:hAnsi="標楷體" w:cs="Calibri"/>
          <w:sz w:val="28"/>
          <w:szCs w:val="28"/>
        </w:rPr>
        <w:br/>
      </w:r>
      <w:r w:rsidR="00201D4A" w:rsidRPr="00201D4A">
        <w:rPr>
          <w:rFonts w:ascii="標楷體" w:eastAsia="標楷體" w:hAnsi="標楷體" w:cs="Calibri" w:hint="eastAsia"/>
          <w:sz w:val="28"/>
          <w:szCs w:val="28"/>
        </w:rPr>
        <w:t>中央大學營建管理硏究所</w:t>
      </w:r>
    </w:p>
    <w:p w14:paraId="77164EC4" w14:textId="77777777" w:rsidR="00902DF0" w:rsidRPr="00201D4A" w:rsidRDefault="00487BC0" w:rsidP="00AD095F">
      <w:pPr>
        <w:pStyle w:val="a3"/>
        <w:numPr>
          <w:ilvl w:val="0"/>
          <w:numId w:val="3"/>
        </w:numPr>
        <w:tabs>
          <w:tab w:val="left" w:pos="560"/>
        </w:tabs>
        <w:snapToGrid w:val="0"/>
        <w:spacing w:afterLines="30" w:after="108" w:line="440" w:lineRule="exact"/>
        <w:ind w:leftChars="0" w:left="1960" w:hanging="1960"/>
        <w:rPr>
          <w:rFonts w:ascii="標楷體" w:eastAsia="標楷體" w:hAnsi="標楷體" w:cs="Calibri"/>
          <w:sz w:val="28"/>
          <w:szCs w:val="28"/>
        </w:rPr>
      </w:pPr>
      <w:r w:rsidRPr="00201D4A">
        <w:rPr>
          <w:rFonts w:ascii="標楷體" w:eastAsia="標楷體" w:hAnsi="標楷體" w:cs="Calibri"/>
          <w:sz w:val="28"/>
          <w:szCs w:val="28"/>
        </w:rPr>
        <w:t>執行</w:t>
      </w:r>
      <w:r w:rsidR="00902DF0" w:rsidRPr="00201D4A">
        <w:rPr>
          <w:rFonts w:ascii="標楷體" w:eastAsia="標楷體" w:hAnsi="標楷體" w:cs="Calibri"/>
          <w:sz w:val="28"/>
          <w:szCs w:val="28"/>
        </w:rPr>
        <w:t>單位：</w:t>
      </w:r>
      <w:r w:rsidRPr="00201D4A">
        <w:rPr>
          <w:rFonts w:ascii="標楷體" w:eastAsia="標楷體" w:hAnsi="標楷體" w:cs="Calibri"/>
          <w:sz w:val="28"/>
          <w:szCs w:val="28"/>
        </w:rPr>
        <w:t>中國工程師學會</w:t>
      </w:r>
      <w:r w:rsidR="00AD2016"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Pr="00201D4A">
        <w:rPr>
          <w:rFonts w:ascii="標楷體" w:eastAsia="標楷體" w:hAnsi="標楷體" w:cs="Calibri" w:hint="eastAsia"/>
          <w:sz w:val="28"/>
          <w:szCs w:val="28"/>
        </w:rPr>
        <w:t>法規</w:t>
      </w:r>
      <w:r w:rsidRPr="00201D4A">
        <w:rPr>
          <w:rFonts w:ascii="標楷體" w:eastAsia="標楷體" w:hAnsi="標楷體" w:cs="Calibri"/>
          <w:sz w:val="28"/>
          <w:szCs w:val="28"/>
        </w:rPr>
        <w:t>委員會</w:t>
      </w:r>
    </w:p>
    <w:p w14:paraId="2DD8AF56" w14:textId="5173054B" w:rsidR="001F0DD8" w:rsidRDefault="003D2BCC" w:rsidP="00261097">
      <w:pPr>
        <w:pStyle w:val="a3"/>
        <w:numPr>
          <w:ilvl w:val="0"/>
          <w:numId w:val="3"/>
        </w:numPr>
        <w:tabs>
          <w:tab w:val="left" w:pos="560"/>
        </w:tabs>
        <w:snapToGrid w:val="0"/>
        <w:spacing w:afterLines="30" w:after="108" w:line="440" w:lineRule="exact"/>
        <w:ind w:leftChars="0" w:left="1960" w:hanging="1960"/>
        <w:jc w:val="both"/>
        <w:rPr>
          <w:rFonts w:ascii="標楷體" w:eastAsia="標楷體" w:hAnsi="標楷體" w:cs="Calibri"/>
          <w:sz w:val="28"/>
          <w:szCs w:val="28"/>
        </w:rPr>
      </w:pPr>
      <w:r w:rsidRPr="00201D4A">
        <w:rPr>
          <w:rFonts w:ascii="標楷體" w:eastAsia="標楷體" w:hAnsi="標楷體" w:cs="Calibri"/>
          <w:sz w:val="28"/>
          <w:szCs w:val="28"/>
        </w:rPr>
        <w:t>目</w:t>
      </w:r>
      <w:r w:rsidR="003057BE" w:rsidRPr="00201D4A">
        <w:rPr>
          <w:rFonts w:ascii="標楷體" w:eastAsia="標楷體" w:hAnsi="標楷體" w:cs="Calibri" w:hint="eastAsia"/>
          <w:sz w:val="28"/>
          <w:szCs w:val="28"/>
        </w:rPr>
        <w:t xml:space="preserve">   </w:t>
      </w:r>
      <w:r w:rsidR="00261097">
        <w:rPr>
          <w:rFonts w:ascii="標楷體" w:eastAsia="標楷體" w:hAnsi="標楷體" w:cs="Calibri" w:hint="eastAsia"/>
          <w:sz w:val="16"/>
          <w:szCs w:val="16"/>
        </w:rPr>
        <w:t xml:space="preserve"> </w:t>
      </w:r>
      <w:r w:rsidRPr="00201D4A">
        <w:rPr>
          <w:rFonts w:ascii="標楷體" w:eastAsia="標楷體" w:hAnsi="標楷體" w:cs="Calibri"/>
          <w:sz w:val="28"/>
          <w:szCs w:val="28"/>
        </w:rPr>
        <w:t>的</w:t>
      </w:r>
      <w:r w:rsidR="00F012D3" w:rsidRPr="00201D4A">
        <w:rPr>
          <w:rFonts w:ascii="標楷體" w:eastAsia="標楷體" w:hAnsi="標楷體" w:cs="Calibri" w:hint="eastAsia"/>
          <w:sz w:val="28"/>
          <w:szCs w:val="28"/>
        </w:rPr>
        <w:t>：</w:t>
      </w:r>
      <w:r w:rsidR="00EF67AE" w:rsidRPr="00EF67AE">
        <w:rPr>
          <w:rFonts w:ascii="標楷體" w:eastAsia="標楷體" w:hAnsi="標楷體" w:cs="Calibri" w:hint="eastAsia"/>
          <w:sz w:val="28"/>
          <w:szCs w:val="28"/>
        </w:rPr>
        <w:t>環境影響評估法於民國</w:t>
      </w:r>
      <w:r w:rsidR="00EF67AE" w:rsidRPr="00F97DB7">
        <w:rPr>
          <w:rFonts w:ascii="Times New Roman" w:eastAsia="標楷體" w:hAnsi="Times New Roman"/>
          <w:spacing w:val="-20"/>
          <w:sz w:val="28"/>
          <w:szCs w:val="28"/>
        </w:rPr>
        <w:t>83</w:t>
      </w:r>
      <w:r w:rsidR="00EF67AE" w:rsidRPr="00F97DB7">
        <w:rPr>
          <w:rFonts w:ascii="Times New Roman" w:eastAsia="標楷體" w:hAnsi="Times New Roman"/>
          <w:spacing w:val="-20"/>
          <w:sz w:val="28"/>
          <w:szCs w:val="28"/>
        </w:rPr>
        <w:t>年</w:t>
      </w:r>
      <w:r w:rsidR="00EF67AE" w:rsidRPr="00F97DB7">
        <w:rPr>
          <w:rFonts w:ascii="Times New Roman" w:eastAsia="標楷體" w:hAnsi="Times New Roman"/>
          <w:spacing w:val="-20"/>
          <w:sz w:val="28"/>
          <w:szCs w:val="28"/>
        </w:rPr>
        <w:t>12</w:t>
      </w:r>
      <w:r w:rsidR="00EF67AE" w:rsidRPr="00F97DB7">
        <w:rPr>
          <w:rFonts w:ascii="Times New Roman" w:eastAsia="標楷體" w:hAnsi="Times New Roman"/>
          <w:spacing w:val="-20"/>
          <w:sz w:val="28"/>
          <w:szCs w:val="28"/>
        </w:rPr>
        <w:t>月</w:t>
      </w:r>
      <w:r w:rsidR="00EF67AE" w:rsidRPr="00F97DB7">
        <w:rPr>
          <w:rFonts w:ascii="Times New Roman" w:eastAsia="標楷體" w:hAnsi="Times New Roman"/>
          <w:spacing w:val="-20"/>
          <w:sz w:val="28"/>
          <w:szCs w:val="28"/>
        </w:rPr>
        <w:t>30</w:t>
      </w:r>
      <w:r w:rsidR="00EF67AE" w:rsidRPr="00EF67AE">
        <w:rPr>
          <w:rFonts w:ascii="標楷體" w:eastAsia="標楷體" w:hAnsi="標楷體" w:cs="Calibri" w:hint="eastAsia"/>
          <w:sz w:val="28"/>
          <w:szCs w:val="28"/>
        </w:rPr>
        <w:t>日總統令制定公布後，共經過三次修正。是否</w:t>
      </w:r>
      <w:r w:rsidR="00EF67AE">
        <w:rPr>
          <w:rFonts w:ascii="標楷體" w:eastAsia="標楷體" w:hAnsi="標楷體" w:cs="Calibri" w:hint="eastAsia"/>
          <w:sz w:val="28"/>
          <w:szCs w:val="28"/>
        </w:rPr>
        <w:t>或如何</w:t>
      </w:r>
      <w:r w:rsidR="00EF67AE" w:rsidRPr="00EF67AE">
        <w:rPr>
          <w:rFonts w:ascii="標楷體" w:eastAsia="標楷體" w:hAnsi="標楷體" w:cs="Calibri" w:hint="eastAsia"/>
          <w:sz w:val="28"/>
          <w:szCs w:val="28"/>
        </w:rPr>
        <w:t>通過環評審查，成為重大公共建設與民間開發案之投資決策關鍵。我國之環評審查制度創設了環評機關與主辦機關</w:t>
      </w:r>
      <w:r w:rsidR="00EF67AE">
        <w:rPr>
          <w:rFonts w:ascii="標楷體" w:eastAsia="標楷體" w:hAnsi="標楷體" w:cs="Calibri" w:hint="eastAsia"/>
          <w:sz w:val="28"/>
          <w:szCs w:val="28"/>
        </w:rPr>
        <w:t>開發許可</w:t>
      </w:r>
      <w:proofErr w:type="gramStart"/>
      <w:r w:rsidR="00EF67AE">
        <w:rPr>
          <w:rFonts w:ascii="標楷體" w:eastAsia="標楷體" w:hAnsi="標楷體" w:cs="Calibri" w:hint="eastAsia"/>
          <w:sz w:val="28"/>
          <w:szCs w:val="28"/>
        </w:rPr>
        <w:t>之雙核可</w:t>
      </w:r>
      <w:proofErr w:type="gramEnd"/>
      <w:r w:rsidR="00EF67AE">
        <w:rPr>
          <w:rFonts w:ascii="標楷體" w:eastAsia="標楷體" w:hAnsi="標楷體" w:cs="Calibri" w:hint="eastAsia"/>
          <w:sz w:val="28"/>
          <w:szCs w:val="28"/>
        </w:rPr>
        <w:t>制，看似對環境管理更為嚴謹的背後，也包藏許多實務操作上的</w:t>
      </w:r>
      <w:r w:rsidR="00EF67AE" w:rsidRPr="00EF67AE">
        <w:rPr>
          <w:rFonts w:ascii="標楷體" w:eastAsia="標楷體" w:hAnsi="標楷體" w:cs="Calibri" w:hint="eastAsia"/>
          <w:sz w:val="28"/>
          <w:szCs w:val="28"/>
        </w:rPr>
        <w:t>隱憂。</w:t>
      </w:r>
      <w:r w:rsidR="005324A0">
        <w:rPr>
          <w:rFonts w:ascii="標楷體" w:eastAsia="標楷體" w:hAnsi="標楷體" w:cs="Calibri" w:hint="eastAsia"/>
          <w:sz w:val="28"/>
          <w:szCs w:val="28"/>
        </w:rPr>
        <w:t>因此在確保維護</w:t>
      </w:r>
      <w:r w:rsidR="00674A10" w:rsidRPr="00894D41">
        <w:rPr>
          <w:rFonts w:ascii="標楷體" w:eastAsia="標楷體" w:hAnsi="標楷體" w:cs="Calibri" w:hint="eastAsia"/>
          <w:sz w:val="28"/>
          <w:szCs w:val="28"/>
        </w:rPr>
        <w:t>環境</w:t>
      </w:r>
      <w:r w:rsidR="005324A0">
        <w:rPr>
          <w:rFonts w:ascii="標楷體" w:eastAsia="標楷體" w:hAnsi="標楷體" w:cs="Calibri" w:hint="eastAsia"/>
          <w:sz w:val="28"/>
          <w:szCs w:val="28"/>
        </w:rPr>
        <w:t>、遏止破壞的同時</w:t>
      </w:r>
      <w:r w:rsidR="00674A10" w:rsidRPr="00894D41">
        <w:rPr>
          <w:rFonts w:ascii="標楷體" w:eastAsia="標楷體" w:hAnsi="標楷體" w:cs="Calibri" w:hint="eastAsia"/>
          <w:sz w:val="28"/>
          <w:szCs w:val="28"/>
        </w:rPr>
        <w:t>，</w:t>
      </w:r>
      <w:r w:rsidR="005324A0">
        <w:rPr>
          <w:rFonts w:ascii="標楷體" w:eastAsia="標楷體" w:hAnsi="標楷體" w:cs="Calibri" w:hint="eastAsia"/>
          <w:sz w:val="28"/>
          <w:szCs w:val="28"/>
        </w:rPr>
        <w:t>如何避免停滯國家建設與扼殺經濟</w:t>
      </w:r>
      <w:r w:rsidR="004157B2">
        <w:rPr>
          <w:rFonts w:ascii="標楷體" w:eastAsia="標楷體" w:hAnsi="標楷體" w:cs="Calibri" w:hint="eastAsia"/>
          <w:sz w:val="28"/>
          <w:szCs w:val="28"/>
        </w:rPr>
        <w:t>動能</w:t>
      </w:r>
      <w:r w:rsidR="005324A0">
        <w:rPr>
          <w:rFonts w:ascii="標楷體" w:eastAsia="標楷體" w:hAnsi="標楷體" w:cs="Calibri" w:hint="eastAsia"/>
          <w:sz w:val="28"/>
          <w:szCs w:val="28"/>
        </w:rPr>
        <w:t>，則成為當前</w:t>
      </w:r>
      <w:r w:rsidR="001762DF">
        <w:rPr>
          <w:rFonts w:ascii="標楷體" w:eastAsia="標楷體" w:hAnsi="標楷體" w:cs="Calibri" w:hint="eastAsia"/>
          <w:sz w:val="28"/>
          <w:szCs w:val="28"/>
        </w:rPr>
        <w:t>亟</w:t>
      </w:r>
      <w:r w:rsidR="005324A0">
        <w:rPr>
          <w:rFonts w:ascii="標楷體" w:eastAsia="標楷體" w:hAnsi="標楷體" w:cs="Calibri" w:hint="eastAsia"/>
          <w:sz w:val="28"/>
          <w:szCs w:val="28"/>
        </w:rPr>
        <w:t>待克服的課題。本次研討會將立足於</w:t>
      </w:r>
      <w:r w:rsidR="00674A10" w:rsidRPr="00894D41">
        <w:rPr>
          <w:rFonts w:ascii="標楷體" w:eastAsia="標楷體" w:hAnsi="標楷體" w:cs="Calibri" w:hint="eastAsia"/>
          <w:sz w:val="28"/>
          <w:szCs w:val="28"/>
        </w:rPr>
        <w:t>工程建設</w:t>
      </w:r>
      <w:r w:rsidR="005324A0">
        <w:rPr>
          <w:rFonts w:ascii="標楷體" w:eastAsia="標楷體" w:hAnsi="標楷體" w:cs="Calibri" w:hint="eastAsia"/>
          <w:sz w:val="28"/>
          <w:szCs w:val="28"/>
        </w:rPr>
        <w:t>之觀點，探討現行</w:t>
      </w:r>
      <w:r w:rsidR="00674A10" w:rsidRPr="00894D41">
        <w:rPr>
          <w:rFonts w:ascii="標楷體" w:eastAsia="標楷體" w:hAnsi="標楷體" w:cs="Calibri" w:hint="eastAsia"/>
          <w:sz w:val="28"/>
          <w:szCs w:val="28"/>
        </w:rPr>
        <w:t>環評制度</w:t>
      </w:r>
      <w:r w:rsidR="005324A0">
        <w:rPr>
          <w:rFonts w:ascii="標楷體" w:eastAsia="標楷體" w:hAnsi="標楷體" w:cs="Calibri" w:hint="eastAsia"/>
          <w:sz w:val="28"/>
          <w:szCs w:val="28"/>
        </w:rPr>
        <w:t>之改革方向，並</w:t>
      </w:r>
      <w:r w:rsidR="00674A10">
        <w:rPr>
          <w:rFonts w:ascii="標楷體" w:eastAsia="標楷體" w:hAnsi="標楷體" w:cs="Calibri" w:hint="eastAsia"/>
          <w:sz w:val="28"/>
          <w:szCs w:val="28"/>
        </w:rPr>
        <w:t>提出相關</w:t>
      </w:r>
      <w:r w:rsidR="00674A10" w:rsidRPr="00894D41">
        <w:rPr>
          <w:rFonts w:ascii="標楷體" w:eastAsia="標楷體" w:hAnsi="標楷體" w:cs="Calibri" w:hint="eastAsia"/>
          <w:sz w:val="28"/>
          <w:szCs w:val="28"/>
        </w:rPr>
        <w:t>省思與建言。</w:t>
      </w:r>
    </w:p>
    <w:p w14:paraId="6CCB5313" w14:textId="5C1783CB" w:rsidR="00F572D9" w:rsidRPr="00201D4A" w:rsidRDefault="00646936" w:rsidP="00AD095F">
      <w:pPr>
        <w:pStyle w:val="a3"/>
        <w:numPr>
          <w:ilvl w:val="0"/>
          <w:numId w:val="3"/>
        </w:numPr>
        <w:tabs>
          <w:tab w:val="left" w:pos="560"/>
        </w:tabs>
        <w:snapToGrid w:val="0"/>
        <w:spacing w:afterLines="30" w:after="108" w:line="440" w:lineRule="exact"/>
        <w:ind w:leftChars="0" w:left="1960" w:hanging="1960"/>
        <w:rPr>
          <w:rFonts w:ascii="標楷體" w:eastAsia="標楷體" w:hAnsi="標楷體" w:cs="Calibri"/>
          <w:sz w:val="28"/>
          <w:szCs w:val="28"/>
        </w:rPr>
      </w:pPr>
      <w:r w:rsidRPr="00330317">
        <w:rPr>
          <w:rFonts w:ascii="標楷體" w:eastAsia="標楷體" w:hAnsi="標楷體" w:cs="Calibri" w:hint="eastAsia"/>
          <w:sz w:val="28"/>
          <w:szCs w:val="28"/>
        </w:rPr>
        <w:t>參</w:t>
      </w:r>
      <w:r w:rsidR="00CC46F6" w:rsidRPr="00201D4A">
        <w:rPr>
          <w:rFonts w:ascii="標楷體" w:eastAsia="標楷體" w:hAnsi="標楷體" w:cs="Calibri"/>
          <w:sz w:val="28"/>
          <w:szCs w:val="28"/>
        </w:rPr>
        <w:t>與對象</w:t>
      </w:r>
      <w:r w:rsidR="00F012D3" w:rsidRPr="00201D4A">
        <w:rPr>
          <w:rFonts w:ascii="標楷體" w:eastAsia="標楷體" w:hAnsi="標楷體" w:cs="Calibri" w:hint="eastAsia"/>
          <w:sz w:val="28"/>
          <w:szCs w:val="28"/>
        </w:rPr>
        <w:t>：</w:t>
      </w:r>
      <w:r w:rsidR="000244F7" w:rsidRPr="00201D4A">
        <w:rPr>
          <w:rFonts w:ascii="標楷體" w:eastAsia="標楷體" w:hAnsi="標楷體" w:cs="Calibri" w:hint="eastAsia"/>
          <w:sz w:val="28"/>
          <w:szCs w:val="28"/>
        </w:rPr>
        <w:t>政府</w:t>
      </w:r>
      <w:r w:rsidR="004E03A9">
        <w:rPr>
          <w:rFonts w:ascii="標楷體" w:eastAsia="標楷體" w:hAnsi="標楷體" w:cs="Calibri" w:hint="eastAsia"/>
          <w:sz w:val="28"/>
          <w:szCs w:val="28"/>
        </w:rPr>
        <w:t>機關</w:t>
      </w:r>
      <w:r w:rsidR="000244F7" w:rsidRPr="00201D4A">
        <w:rPr>
          <w:rFonts w:ascii="標楷體" w:eastAsia="標楷體" w:hAnsi="標楷體" w:cs="Calibri" w:hint="eastAsia"/>
          <w:sz w:val="28"/>
          <w:szCs w:val="28"/>
        </w:rPr>
        <w:t>、</w:t>
      </w:r>
      <w:r w:rsidR="00696A0A" w:rsidRPr="00201D4A">
        <w:rPr>
          <w:rFonts w:ascii="標楷體" w:eastAsia="標楷體" w:hAnsi="標楷體" w:cs="Calibri" w:hint="eastAsia"/>
          <w:sz w:val="28"/>
          <w:szCs w:val="28"/>
        </w:rPr>
        <w:t>營建業、</w:t>
      </w:r>
      <w:r w:rsidR="004E03A9">
        <w:rPr>
          <w:rFonts w:ascii="標楷體" w:eastAsia="標楷體" w:hAnsi="標楷體" w:cs="Calibri" w:hint="eastAsia"/>
          <w:sz w:val="28"/>
          <w:szCs w:val="28"/>
        </w:rPr>
        <w:t>工程技術</w:t>
      </w:r>
      <w:r w:rsidR="00696A0A" w:rsidRPr="00201D4A">
        <w:rPr>
          <w:rFonts w:ascii="標楷體" w:eastAsia="標楷體" w:hAnsi="標楷體" w:cs="Calibri" w:hint="eastAsia"/>
          <w:sz w:val="28"/>
          <w:szCs w:val="28"/>
        </w:rPr>
        <w:t>顧問業</w:t>
      </w:r>
      <w:r w:rsidR="004E03A9">
        <w:rPr>
          <w:rFonts w:ascii="標楷體" w:eastAsia="標楷體" w:hAnsi="標楷體" w:cs="Calibri" w:hint="eastAsia"/>
          <w:sz w:val="28"/>
          <w:szCs w:val="28"/>
        </w:rPr>
        <w:t>、</w:t>
      </w:r>
      <w:r w:rsidR="004E03A9" w:rsidRPr="00201D4A">
        <w:rPr>
          <w:rFonts w:ascii="標楷體" w:eastAsia="標楷體" w:hAnsi="標楷體" w:cs="Calibri" w:hint="eastAsia"/>
          <w:sz w:val="28"/>
          <w:szCs w:val="28"/>
        </w:rPr>
        <w:t>法律界</w:t>
      </w:r>
      <w:r w:rsidR="00696A0A" w:rsidRPr="00201D4A">
        <w:rPr>
          <w:rFonts w:ascii="標楷體" w:eastAsia="標楷體" w:hAnsi="標楷體" w:cs="Calibri" w:hint="eastAsia"/>
          <w:sz w:val="28"/>
          <w:szCs w:val="28"/>
        </w:rPr>
        <w:t>及相關</w:t>
      </w:r>
      <w:r w:rsidR="004E03A9">
        <w:rPr>
          <w:rFonts w:ascii="標楷體" w:eastAsia="標楷體" w:hAnsi="標楷體" w:cs="Calibri" w:hint="eastAsia"/>
          <w:sz w:val="28"/>
          <w:szCs w:val="28"/>
        </w:rPr>
        <w:t>學界</w:t>
      </w:r>
      <w:r w:rsidR="00696A0A" w:rsidRPr="00201D4A">
        <w:rPr>
          <w:rFonts w:ascii="標楷體" w:eastAsia="標楷體" w:hAnsi="標楷體" w:cs="Calibri" w:hint="eastAsia"/>
          <w:sz w:val="28"/>
          <w:szCs w:val="28"/>
        </w:rPr>
        <w:t>等</w:t>
      </w:r>
    </w:p>
    <w:p w14:paraId="4F3F0221" w14:textId="67D81BBE" w:rsidR="00CC46F6" w:rsidRPr="00054B21" w:rsidRDefault="00CC46F6" w:rsidP="00AD095F">
      <w:pPr>
        <w:pStyle w:val="a3"/>
        <w:numPr>
          <w:ilvl w:val="0"/>
          <w:numId w:val="3"/>
        </w:numPr>
        <w:tabs>
          <w:tab w:val="left" w:pos="560"/>
        </w:tabs>
        <w:snapToGrid w:val="0"/>
        <w:spacing w:afterLines="30" w:after="108" w:line="440" w:lineRule="exact"/>
        <w:ind w:leftChars="0" w:left="1960" w:hanging="1960"/>
        <w:rPr>
          <w:rFonts w:ascii="Times New Roman" w:eastAsia="標楷體" w:hAnsi="Times New Roman"/>
          <w:sz w:val="28"/>
          <w:szCs w:val="28"/>
        </w:rPr>
      </w:pPr>
      <w:r w:rsidRPr="00201D4A">
        <w:rPr>
          <w:rFonts w:ascii="標楷體" w:eastAsia="標楷體" w:hAnsi="標楷體" w:cs="Calibri"/>
          <w:sz w:val="28"/>
          <w:szCs w:val="28"/>
        </w:rPr>
        <w:t xml:space="preserve">時  </w:t>
      </w:r>
      <w:r w:rsidR="008D35CA" w:rsidRPr="00201D4A">
        <w:rPr>
          <w:rFonts w:ascii="標楷體" w:eastAsia="標楷體" w:hAnsi="標楷體" w:cs="Calibri"/>
          <w:sz w:val="28"/>
          <w:szCs w:val="28"/>
        </w:rPr>
        <w:t xml:space="preserve">  </w:t>
      </w:r>
      <w:r w:rsidRPr="00201D4A">
        <w:rPr>
          <w:rFonts w:ascii="標楷體" w:eastAsia="標楷體" w:hAnsi="標楷體" w:cs="Calibri"/>
          <w:sz w:val="28"/>
          <w:szCs w:val="28"/>
        </w:rPr>
        <w:t>間</w:t>
      </w:r>
      <w:r w:rsidR="00F012D3" w:rsidRPr="00201D4A">
        <w:rPr>
          <w:rFonts w:ascii="標楷體" w:eastAsia="標楷體" w:hAnsi="標楷體" w:cs="Calibri" w:hint="eastAsia"/>
          <w:sz w:val="28"/>
          <w:szCs w:val="28"/>
        </w:rPr>
        <w:t>：</w:t>
      </w:r>
      <w:r w:rsidR="00806E1E" w:rsidRPr="00201D4A">
        <w:rPr>
          <w:rFonts w:ascii="標楷體" w:eastAsia="標楷體" w:hAnsi="標楷體" w:cs="Calibri"/>
          <w:sz w:val="28"/>
          <w:szCs w:val="28"/>
        </w:rPr>
        <w:t>中華民國</w:t>
      </w:r>
      <w:r w:rsidR="00806E1E" w:rsidRPr="00054B21">
        <w:rPr>
          <w:rFonts w:ascii="Times New Roman" w:eastAsia="標楷體" w:hAnsi="Times New Roman"/>
          <w:sz w:val="28"/>
          <w:szCs w:val="28"/>
        </w:rPr>
        <w:t>10</w:t>
      </w:r>
      <w:r w:rsidR="006D7717" w:rsidRPr="00054B21">
        <w:rPr>
          <w:rFonts w:ascii="Times New Roman" w:eastAsia="標楷體" w:hAnsi="Times New Roman"/>
          <w:sz w:val="28"/>
          <w:szCs w:val="28"/>
        </w:rPr>
        <w:t>6</w:t>
      </w:r>
      <w:r w:rsidR="00806E1E" w:rsidRPr="00054B21">
        <w:rPr>
          <w:rFonts w:ascii="Times New Roman" w:eastAsia="標楷體" w:hAnsi="Times New Roman"/>
          <w:sz w:val="28"/>
          <w:szCs w:val="28"/>
        </w:rPr>
        <w:t>年</w:t>
      </w:r>
      <w:r w:rsidR="00D96F00">
        <w:rPr>
          <w:rFonts w:ascii="Times New Roman" w:eastAsia="標楷體" w:hAnsi="Times New Roman" w:hint="eastAsia"/>
          <w:sz w:val="28"/>
          <w:szCs w:val="28"/>
        </w:rPr>
        <w:t>10</w:t>
      </w:r>
      <w:r w:rsidR="00806E1E" w:rsidRPr="00054B21">
        <w:rPr>
          <w:rFonts w:ascii="Times New Roman" w:eastAsia="標楷體" w:hAnsi="Times New Roman"/>
          <w:sz w:val="28"/>
          <w:szCs w:val="28"/>
        </w:rPr>
        <w:t>月</w:t>
      </w:r>
      <w:r w:rsidR="00D96F00">
        <w:rPr>
          <w:rFonts w:ascii="Times New Roman" w:eastAsia="標楷體" w:hAnsi="Times New Roman" w:hint="eastAsia"/>
          <w:sz w:val="28"/>
          <w:szCs w:val="28"/>
        </w:rPr>
        <w:t>27</w:t>
      </w:r>
      <w:r w:rsidR="00806E1E" w:rsidRPr="00054B21">
        <w:rPr>
          <w:rFonts w:ascii="Times New Roman" w:eastAsia="標楷體" w:hAnsi="Times New Roman"/>
          <w:sz w:val="28"/>
          <w:szCs w:val="28"/>
        </w:rPr>
        <w:t>日</w:t>
      </w:r>
      <w:r w:rsidR="006D7717" w:rsidRPr="00054B21">
        <w:rPr>
          <w:rFonts w:ascii="Times New Roman" w:eastAsia="標楷體" w:hAnsi="Times New Roman"/>
          <w:sz w:val="28"/>
          <w:szCs w:val="28"/>
        </w:rPr>
        <w:t>(</w:t>
      </w:r>
      <w:r w:rsidR="00806E1E" w:rsidRPr="00054B21">
        <w:rPr>
          <w:rFonts w:ascii="Times New Roman" w:eastAsia="標楷體" w:hAnsi="Times New Roman"/>
          <w:sz w:val="28"/>
          <w:szCs w:val="28"/>
        </w:rPr>
        <w:t>星期</w:t>
      </w:r>
      <w:r w:rsidR="00334CDC" w:rsidRPr="00054B21">
        <w:rPr>
          <w:rFonts w:ascii="Times New Roman" w:eastAsia="標楷體" w:hAnsi="Times New Roman"/>
          <w:sz w:val="28"/>
          <w:szCs w:val="28"/>
        </w:rPr>
        <w:t>五</w:t>
      </w:r>
      <w:r w:rsidR="006D7717" w:rsidRPr="00054B21">
        <w:rPr>
          <w:rFonts w:ascii="Times New Roman" w:eastAsia="標楷體" w:hAnsi="Times New Roman"/>
          <w:sz w:val="28"/>
          <w:szCs w:val="28"/>
        </w:rPr>
        <w:t>)</w:t>
      </w:r>
      <w:r w:rsidR="006D7717" w:rsidRPr="00054B21">
        <w:rPr>
          <w:rFonts w:ascii="Times New Roman" w:eastAsia="標楷體" w:hAnsi="Times New Roman"/>
          <w:sz w:val="28"/>
          <w:szCs w:val="28"/>
        </w:rPr>
        <w:t>，</w:t>
      </w:r>
      <w:r w:rsidR="006D7717" w:rsidRPr="00054B21">
        <w:rPr>
          <w:rFonts w:ascii="Times New Roman" w:eastAsia="標楷體" w:hAnsi="Times New Roman"/>
          <w:sz w:val="28"/>
          <w:szCs w:val="28"/>
        </w:rPr>
        <w:t>13:30</w:t>
      </w:r>
      <w:r w:rsidR="006D7717" w:rsidRPr="00054B21">
        <w:rPr>
          <w:rFonts w:ascii="Times New Roman" w:eastAsia="標楷體" w:hAnsi="Times New Roman"/>
          <w:sz w:val="28"/>
          <w:szCs w:val="28"/>
        </w:rPr>
        <w:t>～</w:t>
      </w:r>
      <w:r w:rsidR="006D7717" w:rsidRPr="00054B21">
        <w:rPr>
          <w:rFonts w:ascii="Times New Roman" w:eastAsia="標楷體" w:hAnsi="Times New Roman"/>
          <w:sz w:val="28"/>
          <w:szCs w:val="28"/>
        </w:rPr>
        <w:t>1</w:t>
      </w:r>
      <w:r w:rsidR="00D96F00">
        <w:rPr>
          <w:rFonts w:ascii="Times New Roman" w:eastAsia="標楷體" w:hAnsi="Times New Roman" w:hint="eastAsia"/>
          <w:sz w:val="28"/>
          <w:szCs w:val="28"/>
        </w:rPr>
        <w:t>6</w:t>
      </w:r>
      <w:r w:rsidR="006D7717" w:rsidRPr="00054B21">
        <w:rPr>
          <w:rFonts w:ascii="Times New Roman" w:eastAsia="標楷體" w:hAnsi="Times New Roman"/>
          <w:sz w:val="28"/>
          <w:szCs w:val="28"/>
        </w:rPr>
        <w:t>:</w:t>
      </w:r>
      <w:r w:rsidR="00620891">
        <w:rPr>
          <w:rFonts w:ascii="Times New Roman" w:eastAsia="標楷體" w:hAnsi="Times New Roman"/>
          <w:sz w:val="28"/>
          <w:szCs w:val="28"/>
        </w:rPr>
        <w:t>5</w:t>
      </w:r>
      <w:r w:rsidR="006D7717" w:rsidRPr="00054B21">
        <w:rPr>
          <w:rFonts w:ascii="Times New Roman" w:eastAsia="標楷體" w:hAnsi="Times New Roman"/>
          <w:sz w:val="28"/>
          <w:szCs w:val="28"/>
        </w:rPr>
        <w:t>0</w:t>
      </w:r>
    </w:p>
    <w:p w14:paraId="3F417A24" w14:textId="77777777" w:rsidR="00CC46F6" w:rsidRPr="00201D4A" w:rsidRDefault="00CC46F6" w:rsidP="00AD095F">
      <w:pPr>
        <w:pStyle w:val="a3"/>
        <w:numPr>
          <w:ilvl w:val="0"/>
          <w:numId w:val="3"/>
        </w:numPr>
        <w:tabs>
          <w:tab w:val="left" w:pos="560"/>
        </w:tabs>
        <w:snapToGrid w:val="0"/>
        <w:spacing w:afterLines="30" w:after="108" w:line="440" w:lineRule="exact"/>
        <w:ind w:leftChars="0" w:left="1960" w:hanging="1960"/>
        <w:rPr>
          <w:rFonts w:ascii="標楷體" w:eastAsia="標楷體" w:hAnsi="標楷體" w:cs="Calibri"/>
          <w:sz w:val="28"/>
          <w:szCs w:val="28"/>
        </w:rPr>
      </w:pPr>
      <w:r w:rsidRPr="00201D4A">
        <w:rPr>
          <w:rFonts w:ascii="標楷體" w:eastAsia="標楷體" w:hAnsi="標楷體" w:cs="Calibri"/>
          <w:sz w:val="28"/>
          <w:szCs w:val="28"/>
        </w:rPr>
        <w:t>地    點</w:t>
      </w:r>
      <w:r w:rsidR="00F012D3" w:rsidRPr="00201D4A">
        <w:rPr>
          <w:rFonts w:ascii="標楷體" w:eastAsia="標楷體" w:hAnsi="標楷體" w:cs="Calibri" w:hint="eastAsia"/>
          <w:sz w:val="28"/>
          <w:szCs w:val="28"/>
        </w:rPr>
        <w:t>：</w:t>
      </w:r>
      <w:r w:rsidR="00487BC0" w:rsidRPr="00201D4A">
        <w:rPr>
          <w:rFonts w:ascii="標楷體" w:eastAsia="標楷體" w:hAnsi="標楷體" w:cs="Calibri"/>
          <w:sz w:val="28"/>
          <w:szCs w:val="28"/>
        </w:rPr>
        <w:t>台北市</w:t>
      </w:r>
      <w:r w:rsidR="00487BC0" w:rsidRPr="00201D4A">
        <w:rPr>
          <w:rFonts w:ascii="標楷體" w:eastAsia="標楷體" w:hAnsi="標楷體" w:cs="Calibri" w:hint="eastAsia"/>
          <w:sz w:val="28"/>
          <w:szCs w:val="28"/>
        </w:rPr>
        <w:t>大安區</w:t>
      </w:r>
      <w:r w:rsidR="00487BC0" w:rsidRPr="00201D4A">
        <w:rPr>
          <w:rFonts w:ascii="標楷體" w:eastAsia="標楷體" w:hAnsi="標楷體" w:cs="Calibri"/>
          <w:sz w:val="28"/>
          <w:szCs w:val="28"/>
        </w:rPr>
        <w:t>仁愛路</w:t>
      </w:r>
      <w:r w:rsidR="00487BC0" w:rsidRPr="00201D4A">
        <w:rPr>
          <w:rFonts w:ascii="標楷體" w:eastAsia="標楷體" w:hAnsi="標楷體" w:cs="Calibri" w:hint="eastAsia"/>
          <w:sz w:val="28"/>
          <w:szCs w:val="28"/>
        </w:rPr>
        <w:t>四</w:t>
      </w:r>
      <w:r w:rsidR="00487BC0" w:rsidRPr="00054B21">
        <w:rPr>
          <w:rFonts w:ascii="Times New Roman" w:eastAsia="標楷體" w:hAnsi="Times New Roman"/>
          <w:sz w:val="28"/>
          <w:szCs w:val="28"/>
        </w:rPr>
        <w:t>段</w:t>
      </w:r>
      <w:r w:rsidR="00487BC0" w:rsidRPr="00054B21">
        <w:rPr>
          <w:rFonts w:ascii="Times New Roman" w:eastAsia="標楷體" w:hAnsi="Times New Roman"/>
          <w:sz w:val="28"/>
          <w:szCs w:val="28"/>
        </w:rPr>
        <w:t>376</w:t>
      </w:r>
      <w:r w:rsidR="00487BC0" w:rsidRPr="00054B21">
        <w:rPr>
          <w:rFonts w:ascii="Times New Roman" w:eastAsia="標楷體" w:hAnsi="Times New Roman"/>
          <w:sz w:val="28"/>
          <w:szCs w:val="28"/>
        </w:rPr>
        <w:t>號</w:t>
      </w:r>
      <w:r w:rsidR="00487BC0" w:rsidRPr="00054B21">
        <w:rPr>
          <w:rFonts w:ascii="Times New Roman" w:eastAsia="標楷體" w:hAnsi="Times New Roman"/>
          <w:sz w:val="28"/>
          <w:szCs w:val="28"/>
        </w:rPr>
        <w:t>14</w:t>
      </w:r>
      <w:r w:rsidR="00487BC0" w:rsidRPr="00201D4A">
        <w:rPr>
          <w:rFonts w:ascii="標楷體" w:eastAsia="標楷體" w:hAnsi="標楷體" w:cs="Calibri"/>
          <w:sz w:val="28"/>
          <w:szCs w:val="28"/>
        </w:rPr>
        <w:t>樓</w:t>
      </w:r>
      <w:r w:rsidR="00A11718">
        <w:rPr>
          <w:rFonts w:ascii="標楷體" w:eastAsia="標楷體" w:hAnsi="標楷體" w:cs="Calibri" w:hint="eastAsia"/>
          <w:sz w:val="28"/>
          <w:szCs w:val="28"/>
        </w:rPr>
        <w:t>(</w:t>
      </w:r>
      <w:r w:rsidR="00487BC0" w:rsidRPr="00201D4A">
        <w:rPr>
          <w:rFonts w:ascii="標楷體" w:eastAsia="標楷體" w:hAnsi="標楷體" w:cs="Calibri" w:hint="eastAsia"/>
          <w:sz w:val="28"/>
          <w:szCs w:val="28"/>
        </w:rPr>
        <w:t>中華民國仲裁協會</w:t>
      </w:r>
      <w:r w:rsidR="00A11718">
        <w:rPr>
          <w:rFonts w:ascii="標楷體" w:eastAsia="標楷體" w:hAnsi="標楷體" w:cs="Calibri" w:hint="eastAsia"/>
          <w:sz w:val="28"/>
          <w:szCs w:val="28"/>
        </w:rPr>
        <w:t>)</w:t>
      </w:r>
    </w:p>
    <w:p w14:paraId="4DF77BDD" w14:textId="77777777" w:rsidR="008D35CA" w:rsidRPr="00201D4A" w:rsidRDefault="008D35CA" w:rsidP="00AD095F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afterLines="30" w:after="108" w:line="440" w:lineRule="exact"/>
        <w:ind w:leftChars="0" w:left="1960" w:hanging="1960"/>
        <w:rPr>
          <w:rFonts w:ascii="標楷體" w:eastAsia="標楷體" w:hAnsi="標楷體" w:cs="Calibri"/>
          <w:sz w:val="28"/>
          <w:szCs w:val="28"/>
        </w:rPr>
      </w:pPr>
      <w:r w:rsidRPr="00201D4A">
        <w:rPr>
          <w:rFonts w:ascii="標楷體" w:eastAsia="標楷體" w:hAnsi="標楷體" w:cs="Calibri"/>
          <w:sz w:val="28"/>
          <w:szCs w:val="28"/>
        </w:rPr>
        <w:t>參加辦法</w:t>
      </w:r>
      <w:r w:rsidR="00F012D3" w:rsidRPr="00201D4A">
        <w:rPr>
          <w:rFonts w:ascii="標楷體" w:eastAsia="標楷體" w:hAnsi="標楷體" w:cs="Calibri" w:hint="eastAsia"/>
          <w:sz w:val="28"/>
          <w:szCs w:val="28"/>
        </w:rPr>
        <w:t>：</w:t>
      </w:r>
    </w:p>
    <w:p w14:paraId="2A579D63" w14:textId="77777777" w:rsidR="00734D84" w:rsidRPr="00201D4A" w:rsidRDefault="00D64230" w:rsidP="00AD095F">
      <w:pPr>
        <w:pStyle w:val="a3"/>
        <w:numPr>
          <w:ilvl w:val="0"/>
          <w:numId w:val="20"/>
        </w:numPr>
        <w:snapToGrid w:val="0"/>
        <w:spacing w:afterLines="30" w:after="108" w:line="440" w:lineRule="exact"/>
        <w:ind w:leftChars="235" w:left="852" w:hangingChars="103" w:hanging="288"/>
        <w:rPr>
          <w:rFonts w:ascii="標楷體" w:eastAsia="標楷體" w:hAnsi="標楷體" w:cs="Calibri"/>
          <w:sz w:val="28"/>
          <w:szCs w:val="28"/>
        </w:rPr>
      </w:pPr>
      <w:r w:rsidRPr="00201D4A">
        <w:rPr>
          <w:rFonts w:ascii="標楷體" w:eastAsia="標楷體" w:hAnsi="標楷體" w:cs="Calibri"/>
          <w:sz w:val="28"/>
          <w:szCs w:val="28"/>
        </w:rPr>
        <w:t>費用</w:t>
      </w:r>
      <w:r w:rsidR="00782B6D" w:rsidRPr="00201D4A">
        <w:rPr>
          <w:rFonts w:ascii="標楷體" w:eastAsia="標楷體" w:hAnsi="標楷體" w:cs="Calibri" w:hint="eastAsia"/>
          <w:sz w:val="28"/>
          <w:szCs w:val="28"/>
        </w:rPr>
        <w:t>：</w:t>
      </w:r>
      <w:r w:rsidRPr="00201D4A">
        <w:rPr>
          <w:rFonts w:ascii="標楷體" w:eastAsia="標楷體" w:hAnsi="標楷體" w:cs="Calibri"/>
          <w:sz w:val="28"/>
          <w:szCs w:val="28"/>
        </w:rPr>
        <w:t>每</w:t>
      </w:r>
      <w:r w:rsidRPr="00054B21">
        <w:rPr>
          <w:rFonts w:ascii="Times New Roman" w:eastAsia="標楷體" w:hAnsi="Times New Roman"/>
          <w:sz w:val="28"/>
          <w:szCs w:val="28"/>
        </w:rPr>
        <w:t>人</w:t>
      </w:r>
      <w:r w:rsidR="00C56668" w:rsidRPr="00054B21">
        <w:rPr>
          <w:rFonts w:ascii="Times New Roman" w:eastAsia="標楷體" w:hAnsi="Times New Roman" w:hint="eastAsia"/>
          <w:sz w:val="28"/>
          <w:szCs w:val="28"/>
        </w:rPr>
        <w:t>6</w:t>
      </w:r>
      <w:r w:rsidR="00A11718" w:rsidRPr="00054B21">
        <w:rPr>
          <w:rFonts w:ascii="Times New Roman" w:eastAsia="標楷體" w:hAnsi="Times New Roman" w:hint="eastAsia"/>
          <w:sz w:val="28"/>
          <w:szCs w:val="28"/>
        </w:rPr>
        <w:t>00</w:t>
      </w:r>
      <w:r w:rsidRPr="00054B21">
        <w:rPr>
          <w:rFonts w:ascii="Times New Roman" w:eastAsia="標楷體" w:hAnsi="Times New Roman"/>
          <w:sz w:val="28"/>
          <w:szCs w:val="28"/>
        </w:rPr>
        <w:t>元</w:t>
      </w:r>
      <w:r w:rsidR="00D1742A" w:rsidRPr="00054B21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E3D991B" w14:textId="1F960A04" w:rsidR="00734D84" w:rsidRDefault="00D64230" w:rsidP="00AD095F">
      <w:pPr>
        <w:pStyle w:val="a3"/>
        <w:numPr>
          <w:ilvl w:val="0"/>
          <w:numId w:val="20"/>
        </w:numPr>
        <w:snapToGrid w:val="0"/>
        <w:spacing w:afterLines="30" w:after="108" w:line="440" w:lineRule="exact"/>
        <w:ind w:leftChars="235" w:left="852" w:hangingChars="103" w:hanging="288"/>
        <w:rPr>
          <w:rFonts w:ascii="標楷體" w:eastAsia="標楷體" w:hAnsi="標楷體" w:cs="Calibri"/>
          <w:sz w:val="28"/>
          <w:szCs w:val="28"/>
        </w:rPr>
      </w:pPr>
      <w:r w:rsidRPr="00201D4A">
        <w:rPr>
          <w:rFonts w:ascii="標楷體" w:eastAsia="標楷體" w:hAnsi="標楷體" w:cs="Calibri"/>
          <w:sz w:val="28"/>
          <w:szCs w:val="28"/>
        </w:rPr>
        <w:t>報名截止日期</w:t>
      </w:r>
      <w:r w:rsidR="00782B6D" w:rsidRPr="00201D4A">
        <w:rPr>
          <w:rFonts w:ascii="標楷體" w:eastAsia="標楷體" w:hAnsi="標楷體" w:cs="Calibri" w:hint="eastAsia"/>
          <w:sz w:val="28"/>
          <w:szCs w:val="28"/>
        </w:rPr>
        <w:t>：</w:t>
      </w:r>
      <w:r w:rsidRPr="00201D4A">
        <w:rPr>
          <w:rFonts w:ascii="標楷體" w:eastAsia="標楷體" w:hAnsi="標楷體" w:cs="Calibri"/>
          <w:sz w:val="28"/>
          <w:szCs w:val="28"/>
        </w:rPr>
        <w:t>中華民國</w:t>
      </w:r>
      <w:r w:rsidRPr="00054B21">
        <w:rPr>
          <w:rFonts w:ascii="Times New Roman" w:eastAsia="標楷體" w:hAnsi="Times New Roman"/>
          <w:sz w:val="28"/>
          <w:szCs w:val="28"/>
        </w:rPr>
        <w:t>10</w:t>
      </w:r>
      <w:r w:rsidR="00A11718" w:rsidRPr="00054B21">
        <w:rPr>
          <w:rFonts w:ascii="Times New Roman" w:eastAsia="標楷體" w:hAnsi="Times New Roman" w:hint="eastAsia"/>
          <w:sz w:val="28"/>
          <w:szCs w:val="28"/>
        </w:rPr>
        <w:t>6</w:t>
      </w:r>
      <w:r w:rsidRPr="00054B21">
        <w:rPr>
          <w:rFonts w:ascii="Times New Roman" w:eastAsia="標楷體" w:hAnsi="Times New Roman"/>
          <w:sz w:val="28"/>
          <w:szCs w:val="28"/>
        </w:rPr>
        <w:t>年</w:t>
      </w:r>
      <w:r w:rsidR="00D96F00">
        <w:rPr>
          <w:rFonts w:ascii="Times New Roman" w:eastAsia="標楷體" w:hAnsi="Times New Roman" w:hint="eastAsia"/>
          <w:sz w:val="28"/>
          <w:szCs w:val="28"/>
        </w:rPr>
        <w:t>10</w:t>
      </w:r>
      <w:r w:rsidRPr="00054B21">
        <w:rPr>
          <w:rFonts w:ascii="Times New Roman" w:eastAsia="標楷體" w:hAnsi="Times New Roman"/>
          <w:sz w:val="28"/>
          <w:szCs w:val="28"/>
        </w:rPr>
        <w:t>月</w:t>
      </w:r>
      <w:r w:rsidR="00D45201" w:rsidRPr="00054B21">
        <w:rPr>
          <w:rFonts w:ascii="Times New Roman" w:eastAsia="標楷體" w:hAnsi="Times New Roman" w:hint="eastAsia"/>
          <w:sz w:val="28"/>
          <w:szCs w:val="28"/>
        </w:rPr>
        <w:t>1</w:t>
      </w:r>
      <w:r w:rsidR="00D96F00">
        <w:rPr>
          <w:rFonts w:ascii="Times New Roman" w:eastAsia="標楷體" w:hAnsi="Times New Roman" w:hint="eastAsia"/>
          <w:sz w:val="28"/>
          <w:szCs w:val="28"/>
        </w:rPr>
        <w:t>6</w:t>
      </w:r>
      <w:r w:rsidRPr="00054B21">
        <w:rPr>
          <w:rFonts w:ascii="Times New Roman" w:eastAsia="標楷體" w:hAnsi="Times New Roman"/>
          <w:sz w:val="28"/>
          <w:szCs w:val="28"/>
        </w:rPr>
        <w:t>日</w:t>
      </w:r>
      <w:r w:rsidR="00A11718" w:rsidRPr="00054B21">
        <w:rPr>
          <w:rFonts w:ascii="Times New Roman" w:eastAsia="標楷體" w:hAnsi="Times New Roman" w:hint="eastAsia"/>
          <w:sz w:val="28"/>
          <w:szCs w:val="28"/>
        </w:rPr>
        <w:t>(</w:t>
      </w:r>
      <w:r w:rsidR="00377F69" w:rsidRPr="00054B21">
        <w:rPr>
          <w:rFonts w:ascii="Times New Roman" w:eastAsia="標楷體" w:hAnsi="Times New Roman"/>
          <w:sz w:val="28"/>
          <w:szCs w:val="28"/>
        </w:rPr>
        <w:t>名額</w:t>
      </w:r>
      <w:r w:rsidR="00487BC0" w:rsidRPr="00054B21">
        <w:rPr>
          <w:rFonts w:ascii="Times New Roman" w:eastAsia="標楷體" w:hAnsi="Times New Roman"/>
          <w:sz w:val="28"/>
          <w:szCs w:val="28"/>
        </w:rPr>
        <w:t>1</w:t>
      </w:r>
      <w:r w:rsidR="00236FDF" w:rsidRPr="00054B21">
        <w:rPr>
          <w:rFonts w:ascii="Times New Roman" w:eastAsia="標楷體" w:hAnsi="Times New Roman"/>
          <w:sz w:val="28"/>
          <w:szCs w:val="28"/>
        </w:rPr>
        <w:t>5</w:t>
      </w:r>
      <w:r w:rsidR="00487BC0" w:rsidRPr="00054B21">
        <w:rPr>
          <w:rFonts w:ascii="Times New Roman" w:eastAsia="標楷體" w:hAnsi="Times New Roman"/>
          <w:sz w:val="28"/>
          <w:szCs w:val="28"/>
        </w:rPr>
        <w:t>0</w:t>
      </w:r>
      <w:r w:rsidR="00377F69" w:rsidRPr="00054B21">
        <w:rPr>
          <w:rFonts w:ascii="Times New Roman" w:eastAsia="標楷體" w:hAnsi="Times New Roman"/>
          <w:sz w:val="28"/>
          <w:szCs w:val="28"/>
        </w:rPr>
        <w:t>人，</w:t>
      </w:r>
      <w:r w:rsidR="00377F69" w:rsidRPr="00201D4A">
        <w:rPr>
          <w:rFonts w:ascii="標楷體" w:eastAsia="標楷體" w:hAnsi="標楷體" w:cs="Calibri"/>
          <w:sz w:val="28"/>
          <w:szCs w:val="28"/>
        </w:rPr>
        <w:t>額滿即</w:t>
      </w:r>
      <w:r w:rsidR="002A4819" w:rsidRPr="00201D4A">
        <w:rPr>
          <w:rFonts w:ascii="標楷體" w:eastAsia="標楷體" w:hAnsi="標楷體" w:cs="Calibri" w:hint="eastAsia"/>
          <w:sz w:val="28"/>
          <w:szCs w:val="28"/>
        </w:rPr>
        <w:t>止</w:t>
      </w:r>
      <w:r w:rsidR="00A11718">
        <w:rPr>
          <w:rFonts w:ascii="標楷體" w:eastAsia="標楷體" w:hAnsi="標楷體" w:cs="Calibri" w:hint="eastAsia"/>
          <w:sz w:val="28"/>
          <w:szCs w:val="28"/>
        </w:rPr>
        <w:t>)。</w:t>
      </w:r>
      <w:r w:rsidR="00A11718">
        <w:rPr>
          <w:rFonts w:ascii="標楷體" w:eastAsia="標楷體" w:hAnsi="標楷體" w:cs="Calibri"/>
          <w:sz w:val="28"/>
          <w:szCs w:val="28"/>
        </w:rPr>
        <w:br/>
      </w:r>
      <w:r w:rsidR="002A1E0F" w:rsidRPr="00A11718">
        <w:rPr>
          <w:rFonts w:ascii="標楷體" w:eastAsia="標楷體" w:hAnsi="標楷體" w:cs="Calibri"/>
          <w:sz w:val="28"/>
          <w:szCs w:val="28"/>
        </w:rPr>
        <w:t>本課程正申請</w:t>
      </w:r>
      <w:r w:rsidR="00B56DA9"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7A55BD" w:rsidRPr="00A11718">
        <w:rPr>
          <w:rFonts w:ascii="標楷體" w:eastAsia="標楷體" w:hAnsi="標楷體" w:cs="Calibri"/>
          <w:sz w:val="28"/>
          <w:szCs w:val="28"/>
        </w:rPr>
        <w:t>工程會技師</w:t>
      </w:r>
      <w:r w:rsidR="007A55BD" w:rsidRPr="00A11718">
        <w:rPr>
          <w:rFonts w:ascii="標楷體" w:eastAsia="標楷體" w:hAnsi="標楷體" w:cs="Calibri" w:hint="eastAsia"/>
          <w:sz w:val="28"/>
          <w:szCs w:val="28"/>
        </w:rPr>
        <w:t>訓練積分</w:t>
      </w:r>
      <w:r w:rsidR="00E83440">
        <w:rPr>
          <w:rFonts w:ascii="標楷體" w:eastAsia="標楷體" w:hAnsi="標楷體" w:cs="Calibri" w:hint="eastAsia"/>
          <w:sz w:val="28"/>
          <w:szCs w:val="28"/>
        </w:rPr>
        <w:t>、</w:t>
      </w:r>
      <w:r w:rsidR="00E83440" w:rsidRPr="00252D5F">
        <w:rPr>
          <w:rFonts w:ascii="標楷體" w:eastAsia="標楷體" w:hAnsi="標楷體" w:cs="Calibri" w:hint="eastAsia"/>
          <w:sz w:val="28"/>
          <w:szCs w:val="28"/>
        </w:rPr>
        <w:t>仲裁人講習時數</w:t>
      </w:r>
      <w:r w:rsidR="003B4908" w:rsidRPr="00252D5F">
        <w:rPr>
          <w:rFonts w:ascii="標楷體" w:eastAsia="標楷體" w:hAnsi="標楷體" w:cs="Calibri"/>
          <w:sz w:val="28"/>
          <w:szCs w:val="28"/>
        </w:rPr>
        <w:t>、</w:t>
      </w:r>
      <w:r w:rsidR="008249A2" w:rsidRPr="00A11718">
        <w:rPr>
          <w:rFonts w:ascii="標楷體" w:eastAsia="標楷體" w:hAnsi="標楷體" w:cs="Calibri" w:hint="eastAsia"/>
          <w:sz w:val="28"/>
          <w:szCs w:val="28"/>
        </w:rPr>
        <w:t>律師在職進修時數、</w:t>
      </w:r>
      <w:r w:rsidR="00A11718" w:rsidRPr="00A11718">
        <w:rPr>
          <w:rFonts w:ascii="標楷體" w:eastAsia="標楷體" w:hAnsi="標楷體" w:hint="eastAsia"/>
          <w:sz w:val="28"/>
          <w:szCs w:val="28"/>
        </w:rPr>
        <w:t>亞太及國際工程師</w:t>
      </w:r>
      <w:proofErr w:type="gramStart"/>
      <w:r w:rsidR="00A11718" w:rsidRPr="00A11718">
        <w:rPr>
          <w:rFonts w:ascii="標楷體" w:eastAsia="標楷體" w:hAnsi="標楷體" w:hint="eastAsia"/>
          <w:sz w:val="28"/>
          <w:szCs w:val="28"/>
        </w:rPr>
        <w:t>第</w:t>
      </w:r>
      <w:r w:rsidR="00A11718" w:rsidRPr="00054B21">
        <w:rPr>
          <w:rFonts w:ascii="Times New Roman" w:eastAsia="標楷體" w:hAnsi="Times New Roman" w:hint="eastAsia"/>
          <w:sz w:val="28"/>
          <w:szCs w:val="28"/>
        </w:rPr>
        <w:t>Ⅱ類</w:t>
      </w:r>
      <w:proofErr w:type="gramEnd"/>
      <w:r w:rsidR="00A11718" w:rsidRPr="00054B21">
        <w:rPr>
          <w:rFonts w:ascii="Times New Roman" w:eastAsia="標楷體" w:hAnsi="Times New Roman" w:hint="eastAsia"/>
          <w:sz w:val="28"/>
          <w:szCs w:val="28"/>
        </w:rPr>
        <w:t>CPD</w:t>
      </w:r>
      <w:r w:rsidR="00A11718" w:rsidRPr="00A11718">
        <w:rPr>
          <w:rFonts w:ascii="標楷體" w:eastAsia="標楷體" w:hAnsi="標楷體" w:hint="eastAsia"/>
          <w:sz w:val="28"/>
          <w:szCs w:val="28"/>
        </w:rPr>
        <w:t>積分</w:t>
      </w:r>
      <w:r w:rsidR="0012783E" w:rsidRPr="00A11718">
        <w:rPr>
          <w:rFonts w:ascii="標楷體" w:eastAsia="標楷體" w:hAnsi="標楷體" w:cs="Calibri" w:hint="eastAsia"/>
          <w:sz w:val="28"/>
          <w:szCs w:val="28"/>
        </w:rPr>
        <w:t>。</w:t>
      </w:r>
    </w:p>
    <w:p w14:paraId="1C279F37" w14:textId="08455799" w:rsidR="009B76AC" w:rsidRPr="00D96F00" w:rsidRDefault="009B76AC" w:rsidP="000F1E2D">
      <w:pPr>
        <w:pStyle w:val="a3"/>
        <w:numPr>
          <w:ilvl w:val="0"/>
          <w:numId w:val="20"/>
        </w:numPr>
        <w:snapToGrid w:val="0"/>
        <w:spacing w:afterLines="30" w:after="108" w:line="440" w:lineRule="exact"/>
        <w:ind w:leftChars="0"/>
        <w:rPr>
          <w:rFonts w:ascii="標楷體" w:eastAsia="標楷體" w:hAnsi="標楷體" w:cs="Calibri"/>
          <w:sz w:val="28"/>
          <w:szCs w:val="28"/>
        </w:rPr>
      </w:pPr>
      <w:r w:rsidRPr="00D96F00">
        <w:rPr>
          <w:rFonts w:ascii="標楷體" w:eastAsia="標楷體" w:hAnsi="標楷體" w:cs="Calibri"/>
          <w:sz w:val="28"/>
          <w:szCs w:val="28"/>
        </w:rPr>
        <w:t>報名方式：</w:t>
      </w:r>
      <w:proofErr w:type="gramStart"/>
      <w:r w:rsidRPr="00D96F00">
        <w:rPr>
          <w:rFonts w:ascii="標楷體" w:eastAsia="標楷體" w:hAnsi="標楷體" w:cs="Calibri" w:hint="eastAsia"/>
          <w:sz w:val="28"/>
          <w:szCs w:val="28"/>
        </w:rPr>
        <w:t>線上報名</w:t>
      </w:r>
      <w:proofErr w:type="gramEnd"/>
      <w:r w:rsidR="009929E1" w:rsidRPr="00D96F00">
        <w:rPr>
          <w:rFonts w:ascii="標楷體" w:eastAsia="標楷體" w:hAnsi="標楷體" w:cs="Calibri" w:hint="eastAsia"/>
          <w:sz w:val="28"/>
          <w:szCs w:val="28"/>
        </w:rPr>
        <w:t>：</w:t>
      </w:r>
      <w:hyperlink r:id="rId10" w:history="1">
        <w:r w:rsidR="000F1E2D" w:rsidRPr="000F1E2D">
          <w:rPr>
            <w:rStyle w:val="ab"/>
            <w:rFonts w:ascii="Times New Roman" w:eastAsia="標楷體" w:hAnsi="Times New Roman"/>
            <w:color w:val="000000" w:themeColor="text1"/>
            <w:sz w:val="28"/>
            <w:szCs w:val="28"/>
          </w:rPr>
          <w:t>https://goo.gl/forms/vFwD8CIfiYsA2mW53</w:t>
        </w:r>
      </w:hyperlink>
      <w:r w:rsidR="00D96F00">
        <w:rPr>
          <w:color w:val="000000"/>
        </w:rPr>
        <w:br/>
      </w:r>
      <w:r w:rsidRPr="00D96F00">
        <w:rPr>
          <w:rFonts w:ascii="標楷體" w:eastAsia="標楷體" w:hAnsi="標楷體" w:cs="Calibri" w:hint="eastAsia"/>
          <w:sz w:val="28"/>
          <w:szCs w:val="28"/>
        </w:rPr>
        <w:t xml:space="preserve">          </w:t>
      </w:r>
      <w:r w:rsidRPr="00D96F00">
        <w:rPr>
          <w:rFonts w:ascii="標楷體" w:eastAsia="標楷體" w:hAnsi="標楷體" w:cs="Calibri"/>
          <w:sz w:val="28"/>
          <w:szCs w:val="28"/>
        </w:rPr>
        <w:t>傳真報名表</w:t>
      </w:r>
      <w:r w:rsidRPr="00D96F00">
        <w:rPr>
          <w:rFonts w:ascii="標楷體" w:eastAsia="標楷體" w:hAnsi="標楷體" w:cs="Calibri" w:hint="eastAsia"/>
          <w:sz w:val="28"/>
          <w:szCs w:val="28"/>
        </w:rPr>
        <w:t>：至中工會</w:t>
      </w:r>
      <w:r w:rsidRPr="00D96F00">
        <w:rPr>
          <w:rFonts w:ascii="Times New Roman" w:eastAsia="標楷體" w:hAnsi="Times New Roman"/>
          <w:sz w:val="28"/>
          <w:szCs w:val="28"/>
        </w:rPr>
        <w:t>02-2397</w:t>
      </w:r>
      <w:r w:rsidR="00D96F00">
        <w:rPr>
          <w:rFonts w:ascii="Times New Roman" w:eastAsia="標楷體" w:hAnsi="Times New Roman" w:hint="eastAsia"/>
          <w:sz w:val="28"/>
          <w:szCs w:val="28"/>
        </w:rPr>
        <w:t>-</w:t>
      </w:r>
      <w:r w:rsidRPr="00D96F00">
        <w:rPr>
          <w:rFonts w:ascii="Times New Roman" w:eastAsia="標楷體" w:hAnsi="Times New Roman"/>
          <w:sz w:val="28"/>
          <w:szCs w:val="28"/>
        </w:rPr>
        <w:t>3003</w:t>
      </w:r>
      <w:r w:rsidR="009929E1" w:rsidRPr="00D96F00">
        <w:rPr>
          <w:rFonts w:ascii="標楷體" w:eastAsia="標楷體" w:hAnsi="標楷體" w:cs="Calibri"/>
          <w:sz w:val="28"/>
          <w:szCs w:val="28"/>
        </w:rPr>
        <w:t xml:space="preserve"> </w:t>
      </w:r>
      <w:r w:rsidRPr="00D96F00">
        <w:rPr>
          <w:rFonts w:ascii="標楷體" w:eastAsia="標楷體" w:hAnsi="標楷體" w:cs="Calibri"/>
          <w:sz w:val="28"/>
          <w:szCs w:val="28"/>
        </w:rPr>
        <w:br/>
      </w:r>
      <w:r w:rsidRPr="00D96F00">
        <w:rPr>
          <w:rFonts w:ascii="標楷體" w:eastAsia="標楷體" w:hAnsi="標楷體" w:cs="Calibri" w:hint="eastAsia"/>
          <w:sz w:val="28"/>
          <w:szCs w:val="28"/>
        </w:rPr>
        <w:t xml:space="preserve">         </w:t>
      </w:r>
      <w:r w:rsidR="00D96F00"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D140EC" w:rsidRPr="00D96F00">
        <w:rPr>
          <w:rFonts w:ascii="Times New Roman" w:eastAsia="標楷體" w:hAnsi="Times New Roman" w:hint="eastAsia"/>
          <w:sz w:val="28"/>
          <w:szCs w:val="28"/>
        </w:rPr>
        <w:t>E-</w:t>
      </w:r>
      <w:r w:rsidR="00D140EC" w:rsidRPr="00D96F00">
        <w:rPr>
          <w:rFonts w:ascii="Times New Roman" w:eastAsia="標楷體" w:hAnsi="Times New Roman"/>
          <w:sz w:val="28"/>
          <w:szCs w:val="28"/>
        </w:rPr>
        <w:t>mail</w:t>
      </w:r>
      <w:r w:rsidRPr="00D96F00">
        <w:rPr>
          <w:rFonts w:ascii="Times New Roman" w:eastAsia="標楷體" w:hAnsi="Times New Roman"/>
          <w:sz w:val="28"/>
          <w:szCs w:val="28"/>
        </w:rPr>
        <w:t>報名表</w:t>
      </w:r>
      <w:r w:rsidRPr="00D96F00">
        <w:rPr>
          <w:rFonts w:ascii="Times New Roman" w:eastAsia="標楷體" w:hAnsi="Times New Roman" w:hint="eastAsia"/>
          <w:sz w:val="28"/>
          <w:szCs w:val="28"/>
        </w:rPr>
        <w:t>：至中工會</w:t>
      </w:r>
      <w:r w:rsidRPr="00D96F00">
        <w:rPr>
          <w:rFonts w:ascii="Times New Roman" w:eastAsia="標楷體" w:hAnsi="Times New Roman"/>
          <w:sz w:val="28"/>
          <w:szCs w:val="28"/>
        </w:rPr>
        <w:t>cie@cie.org.tw</w:t>
      </w:r>
      <w:r w:rsidRPr="00D96F00">
        <w:rPr>
          <w:rFonts w:ascii="標楷體" w:eastAsia="標楷體" w:hAnsi="標楷體" w:cs="Calibri"/>
          <w:sz w:val="28"/>
          <w:szCs w:val="28"/>
        </w:rPr>
        <w:t xml:space="preserve"> </w:t>
      </w:r>
      <w:r w:rsidRPr="00D96F00">
        <w:rPr>
          <w:rFonts w:ascii="標楷體" w:eastAsia="標楷體" w:hAnsi="標楷體" w:cs="Calibri" w:hint="eastAsia"/>
          <w:sz w:val="28"/>
          <w:szCs w:val="28"/>
        </w:rPr>
        <w:t xml:space="preserve">    </w:t>
      </w:r>
      <w:r w:rsidRPr="000F1E2D">
        <w:rPr>
          <w:rFonts w:ascii="標楷體" w:eastAsia="標楷體" w:hAnsi="標楷體" w:cs="Calibri" w:hint="eastAsia"/>
          <w:szCs w:val="24"/>
        </w:rPr>
        <w:t>(以上擇</w:t>
      </w:r>
      <w:proofErr w:type="gramStart"/>
      <w:r w:rsidRPr="000F1E2D">
        <w:rPr>
          <w:rFonts w:ascii="標楷體" w:eastAsia="標楷體" w:hAnsi="標楷體" w:cs="Calibri" w:hint="eastAsia"/>
          <w:szCs w:val="24"/>
        </w:rPr>
        <w:t>一</w:t>
      </w:r>
      <w:proofErr w:type="gramEnd"/>
      <w:r w:rsidRPr="000F1E2D">
        <w:rPr>
          <w:rFonts w:ascii="標楷體" w:eastAsia="標楷體" w:hAnsi="標楷體" w:cs="Calibri" w:hint="eastAsia"/>
          <w:szCs w:val="24"/>
        </w:rPr>
        <w:t>)</w:t>
      </w:r>
    </w:p>
    <w:p w14:paraId="3713C4F1" w14:textId="7245ABD9" w:rsidR="00D140EC" w:rsidRPr="00D140EC" w:rsidRDefault="00F35A4E" w:rsidP="00AD095F">
      <w:pPr>
        <w:pStyle w:val="a3"/>
        <w:numPr>
          <w:ilvl w:val="0"/>
          <w:numId w:val="20"/>
        </w:numPr>
        <w:snapToGrid w:val="0"/>
        <w:spacing w:afterLines="30" w:after="108" w:line="440" w:lineRule="exact"/>
        <w:ind w:leftChars="235" w:left="852" w:hangingChars="103" w:hanging="288"/>
        <w:rPr>
          <w:rFonts w:ascii="標楷體" w:eastAsia="標楷體" w:hAnsi="標楷體" w:cs="Calibri"/>
          <w:sz w:val="28"/>
          <w:szCs w:val="28"/>
        </w:rPr>
      </w:pPr>
      <w:r w:rsidRPr="00D140EC">
        <w:rPr>
          <w:rFonts w:ascii="標楷體" w:eastAsia="標楷體" w:hAnsi="標楷體" w:cs="Calibri"/>
          <w:sz w:val="28"/>
          <w:szCs w:val="28"/>
        </w:rPr>
        <w:t>報名確認與取消</w:t>
      </w:r>
      <w:r w:rsidR="00782B6D" w:rsidRPr="00D140EC">
        <w:rPr>
          <w:rFonts w:ascii="標楷體" w:eastAsia="標楷體" w:hAnsi="標楷體" w:cs="Calibri" w:hint="eastAsia"/>
          <w:sz w:val="28"/>
          <w:szCs w:val="28"/>
        </w:rPr>
        <w:t>：</w:t>
      </w:r>
      <w:r w:rsidR="00D140EC" w:rsidRPr="00D140EC">
        <w:rPr>
          <w:rFonts w:ascii="標楷體" w:eastAsia="標楷體" w:hAnsi="標楷體" w:cs="Calibri" w:hint="eastAsia"/>
          <w:sz w:val="28"/>
          <w:szCs w:val="28"/>
        </w:rPr>
        <w:t>本研討會依報名順序額滿為止，為保障上課權益，請於報名</w:t>
      </w:r>
      <w:r w:rsidR="00D140EC" w:rsidRPr="00054B21">
        <w:rPr>
          <w:rFonts w:ascii="Times New Roman" w:eastAsia="標楷體" w:hAnsi="Times New Roman" w:hint="eastAsia"/>
          <w:sz w:val="28"/>
          <w:szCs w:val="28"/>
        </w:rPr>
        <w:t>後</w:t>
      </w:r>
      <w:r w:rsidR="00D140EC" w:rsidRPr="00054B21">
        <w:rPr>
          <w:rFonts w:ascii="Times New Roman" w:eastAsia="標楷體" w:hAnsi="Times New Roman" w:hint="eastAsia"/>
          <w:sz w:val="28"/>
          <w:szCs w:val="28"/>
        </w:rPr>
        <w:t>2</w:t>
      </w:r>
      <w:r w:rsidR="00D140EC" w:rsidRPr="00054B21">
        <w:rPr>
          <w:rFonts w:ascii="Times New Roman" w:eastAsia="標楷體" w:hAnsi="Times New Roman" w:hint="eastAsia"/>
          <w:sz w:val="28"/>
          <w:szCs w:val="28"/>
        </w:rPr>
        <w:t>日</w:t>
      </w:r>
      <w:r w:rsidR="00D140EC" w:rsidRPr="00D140EC">
        <w:rPr>
          <w:rFonts w:ascii="標楷體" w:eastAsia="標楷體" w:hAnsi="標楷體" w:cs="Calibri" w:hint="eastAsia"/>
          <w:sz w:val="28"/>
          <w:szCs w:val="28"/>
        </w:rPr>
        <w:t>內繳交費用，並傳真</w:t>
      </w:r>
      <w:r w:rsidR="00D140EC" w:rsidRPr="00054B21">
        <w:rPr>
          <w:rFonts w:ascii="Times New Roman" w:eastAsia="標楷體" w:hAnsi="Times New Roman" w:hint="eastAsia"/>
          <w:sz w:val="28"/>
          <w:szCs w:val="28"/>
        </w:rPr>
        <w:t>或</w:t>
      </w:r>
      <w:r w:rsidR="00D140EC" w:rsidRPr="00054B21">
        <w:rPr>
          <w:rFonts w:ascii="Times New Roman" w:eastAsia="標楷體" w:hAnsi="Times New Roman" w:hint="eastAsia"/>
          <w:sz w:val="28"/>
          <w:szCs w:val="28"/>
        </w:rPr>
        <w:t>E-</w:t>
      </w:r>
      <w:r w:rsidR="00D140EC" w:rsidRPr="00054B21">
        <w:rPr>
          <w:rFonts w:ascii="Times New Roman" w:eastAsia="標楷體" w:hAnsi="Times New Roman"/>
          <w:sz w:val="28"/>
          <w:szCs w:val="28"/>
        </w:rPr>
        <w:t>mail</w:t>
      </w:r>
      <w:r w:rsidR="00D140EC" w:rsidRPr="00054B21">
        <w:rPr>
          <w:rFonts w:ascii="Times New Roman" w:eastAsia="標楷體" w:hAnsi="Times New Roman" w:hint="eastAsia"/>
          <w:sz w:val="28"/>
          <w:szCs w:val="28"/>
        </w:rPr>
        <w:t>回傳繳</w:t>
      </w:r>
      <w:r w:rsidR="00D140EC" w:rsidRPr="00D140EC">
        <w:rPr>
          <w:rFonts w:ascii="標楷體" w:eastAsia="標楷體" w:hAnsi="標楷體" w:cs="Calibri" w:hint="eastAsia"/>
          <w:sz w:val="28"/>
          <w:szCs w:val="28"/>
        </w:rPr>
        <w:t>費證明(註明姓名)。</w:t>
      </w:r>
      <w:r w:rsidR="006D4584" w:rsidRPr="00D140EC">
        <w:rPr>
          <w:rFonts w:ascii="標楷體" w:eastAsia="標楷體" w:hAnsi="標楷體" w:cs="Calibri"/>
          <w:sz w:val="28"/>
          <w:szCs w:val="28"/>
        </w:rPr>
        <w:t>主辦單位將</w:t>
      </w:r>
      <w:r w:rsidR="006D4584" w:rsidRPr="00054B21">
        <w:rPr>
          <w:rFonts w:ascii="Times New Roman" w:eastAsia="標楷體" w:hAnsi="Times New Roman"/>
          <w:sz w:val="28"/>
          <w:szCs w:val="28"/>
        </w:rPr>
        <w:t>於</w:t>
      </w:r>
      <w:r w:rsidR="00D96F00">
        <w:rPr>
          <w:rFonts w:ascii="Times New Roman" w:eastAsia="標楷體" w:hAnsi="Times New Roman" w:hint="eastAsia"/>
          <w:sz w:val="28"/>
          <w:szCs w:val="28"/>
        </w:rPr>
        <w:t>10</w:t>
      </w:r>
      <w:r w:rsidR="006D4584" w:rsidRPr="00054B21">
        <w:rPr>
          <w:rFonts w:ascii="Times New Roman" w:eastAsia="標楷體" w:hAnsi="Times New Roman" w:hint="eastAsia"/>
          <w:sz w:val="28"/>
          <w:szCs w:val="28"/>
        </w:rPr>
        <w:t>月</w:t>
      </w:r>
      <w:r w:rsidR="00D96F00">
        <w:rPr>
          <w:rFonts w:ascii="Times New Roman" w:eastAsia="標楷體" w:hAnsi="Times New Roman" w:hint="eastAsia"/>
          <w:sz w:val="28"/>
          <w:szCs w:val="28"/>
        </w:rPr>
        <w:t>23</w:t>
      </w:r>
      <w:r w:rsidR="006D4584" w:rsidRPr="00054B21">
        <w:rPr>
          <w:rFonts w:ascii="Times New Roman" w:eastAsia="標楷體" w:hAnsi="Times New Roman"/>
          <w:sz w:val="28"/>
          <w:szCs w:val="28"/>
        </w:rPr>
        <w:t>日</w:t>
      </w:r>
      <w:r w:rsidR="006D4584" w:rsidRPr="00054B21">
        <w:rPr>
          <w:rFonts w:ascii="Times New Roman" w:eastAsia="標楷體" w:hAnsi="Times New Roman" w:hint="eastAsia"/>
          <w:sz w:val="28"/>
          <w:szCs w:val="28"/>
        </w:rPr>
        <w:t>前</w:t>
      </w:r>
      <w:r w:rsidR="006D4584" w:rsidRPr="00054B21">
        <w:rPr>
          <w:rFonts w:ascii="Times New Roman" w:eastAsia="標楷體" w:hAnsi="Times New Roman"/>
          <w:sz w:val="28"/>
          <w:szCs w:val="28"/>
        </w:rPr>
        <w:t>以</w:t>
      </w:r>
      <w:r w:rsidR="006D4584" w:rsidRPr="00054B21">
        <w:rPr>
          <w:rFonts w:ascii="Times New Roman" w:eastAsia="標楷體" w:hAnsi="Times New Roman"/>
          <w:sz w:val="28"/>
          <w:szCs w:val="28"/>
        </w:rPr>
        <w:t>E-mail</w:t>
      </w:r>
      <w:r w:rsidR="006D4584" w:rsidRPr="00054B21">
        <w:rPr>
          <w:rFonts w:ascii="Times New Roman" w:eastAsia="標楷體" w:hAnsi="Times New Roman"/>
          <w:sz w:val="28"/>
          <w:szCs w:val="28"/>
        </w:rPr>
        <w:t>寄</w:t>
      </w:r>
      <w:r w:rsidR="006D4584" w:rsidRPr="00D140EC">
        <w:rPr>
          <w:rFonts w:ascii="標楷體" w:eastAsia="標楷體" w:hAnsi="標楷體" w:cs="Calibri"/>
          <w:sz w:val="28"/>
          <w:szCs w:val="28"/>
        </w:rPr>
        <w:t>發上課通知函</w:t>
      </w:r>
      <w:r w:rsidR="006D4584" w:rsidRPr="00D140EC">
        <w:rPr>
          <w:rFonts w:ascii="標楷體" w:eastAsia="標楷體" w:hAnsi="標楷體" w:cs="Calibri" w:hint="eastAsia"/>
          <w:sz w:val="28"/>
          <w:szCs w:val="28"/>
        </w:rPr>
        <w:t>，</w:t>
      </w:r>
      <w:r w:rsidR="006D4584" w:rsidRPr="00D140EC">
        <w:rPr>
          <w:rFonts w:ascii="標楷體" w:eastAsia="標楷體" w:hAnsi="標楷體" w:cs="Calibri"/>
          <w:sz w:val="28"/>
          <w:szCs w:val="28"/>
        </w:rPr>
        <w:t>如未收到任何通知，敬</w:t>
      </w:r>
      <w:r w:rsidR="006D4584" w:rsidRPr="00D140EC">
        <w:rPr>
          <w:rFonts w:ascii="標楷體" w:eastAsia="標楷體" w:hAnsi="標楷體" w:cs="Calibri"/>
          <w:sz w:val="28"/>
          <w:szCs w:val="28"/>
        </w:rPr>
        <w:lastRenderedPageBreak/>
        <w:t>請來電</w:t>
      </w:r>
      <w:r w:rsidR="00D140EC" w:rsidRPr="00D140EC">
        <w:rPr>
          <w:rFonts w:ascii="標楷體" w:eastAsia="標楷體" w:hAnsi="標楷體" w:cs="Calibri" w:hint="eastAsia"/>
          <w:sz w:val="28"/>
          <w:szCs w:val="28"/>
        </w:rPr>
        <w:t>洽詢。未於報名</w:t>
      </w:r>
      <w:r w:rsidR="00D140EC" w:rsidRPr="00054B21">
        <w:rPr>
          <w:rFonts w:ascii="Times New Roman" w:eastAsia="標楷體" w:hAnsi="Times New Roman" w:hint="eastAsia"/>
          <w:sz w:val="28"/>
          <w:szCs w:val="28"/>
        </w:rPr>
        <w:t>後</w:t>
      </w:r>
      <w:r w:rsidR="00D140EC" w:rsidRPr="00054B21">
        <w:rPr>
          <w:rFonts w:ascii="Times New Roman" w:eastAsia="標楷體" w:hAnsi="Times New Roman" w:hint="eastAsia"/>
          <w:sz w:val="28"/>
          <w:szCs w:val="28"/>
        </w:rPr>
        <w:t>2</w:t>
      </w:r>
      <w:r w:rsidR="00D140EC" w:rsidRPr="00054B21">
        <w:rPr>
          <w:rFonts w:ascii="Times New Roman" w:eastAsia="標楷體" w:hAnsi="Times New Roman" w:hint="eastAsia"/>
          <w:sz w:val="28"/>
          <w:szCs w:val="28"/>
        </w:rPr>
        <w:t>日</w:t>
      </w:r>
      <w:r w:rsidR="00D140EC" w:rsidRPr="00D140EC">
        <w:rPr>
          <w:rFonts w:ascii="標楷體" w:eastAsia="標楷體" w:hAnsi="標楷體" w:cs="Calibri" w:hint="eastAsia"/>
          <w:sz w:val="28"/>
          <w:szCs w:val="28"/>
        </w:rPr>
        <w:t>內繳費者，將自動喪失資格，由其後報名者遞補。</w:t>
      </w:r>
      <w:r w:rsidR="00D140EC" w:rsidRPr="00D140EC">
        <w:rPr>
          <w:rFonts w:ascii="標楷體" w:eastAsia="標楷體" w:hAnsi="標楷體" w:cs="Calibri"/>
          <w:sz w:val="28"/>
          <w:szCs w:val="28"/>
        </w:rPr>
        <w:t>繳費後因故無法參加者，恕</w:t>
      </w:r>
      <w:proofErr w:type="gramStart"/>
      <w:r w:rsidR="00D140EC" w:rsidRPr="00D140EC">
        <w:rPr>
          <w:rFonts w:ascii="標楷體" w:eastAsia="標楷體" w:hAnsi="標楷體" w:cs="Calibri"/>
          <w:sz w:val="28"/>
          <w:szCs w:val="28"/>
        </w:rPr>
        <w:t>不</w:t>
      </w:r>
      <w:proofErr w:type="gramEnd"/>
      <w:r w:rsidR="00D140EC" w:rsidRPr="00D140EC">
        <w:rPr>
          <w:rFonts w:ascii="標楷體" w:eastAsia="標楷體" w:hAnsi="標楷體" w:cs="Calibri"/>
          <w:sz w:val="28"/>
          <w:szCs w:val="28"/>
        </w:rPr>
        <w:t>退費。</w:t>
      </w:r>
    </w:p>
    <w:p w14:paraId="0C7721BA" w14:textId="6F5DA684" w:rsidR="00F71A21" w:rsidRPr="00261097" w:rsidRDefault="006D4584" w:rsidP="00AD095F">
      <w:pPr>
        <w:pStyle w:val="a3"/>
        <w:numPr>
          <w:ilvl w:val="0"/>
          <w:numId w:val="20"/>
        </w:numPr>
        <w:snapToGrid w:val="0"/>
        <w:spacing w:afterLines="30" w:after="108" w:line="440" w:lineRule="exact"/>
        <w:ind w:leftChars="235" w:left="852" w:hangingChars="103" w:hanging="288"/>
        <w:rPr>
          <w:rFonts w:ascii="標楷體" w:eastAsia="標楷體" w:hAnsi="標楷體" w:cs="Calibri"/>
          <w:sz w:val="28"/>
          <w:szCs w:val="28"/>
        </w:rPr>
      </w:pPr>
      <w:r w:rsidRPr="00F71A21">
        <w:rPr>
          <w:rFonts w:ascii="標楷體" w:eastAsia="標楷體" w:hAnsi="標楷體" w:cs="Calibri" w:hint="eastAsia"/>
          <w:sz w:val="28"/>
          <w:szCs w:val="28"/>
        </w:rPr>
        <w:t>諮詢專線：</w:t>
      </w:r>
      <w:r w:rsidR="00D96F00" w:rsidRPr="00F71A21">
        <w:rPr>
          <w:rFonts w:ascii="標楷體" w:eastAsia="標楷體" w:hAnsi="標楷體" w:cs="Calibri" w:hint="eastAsia"/>
          <w:sz w:val="28"/>
          <w:szCs w:val="28"/>
        </w:rPr>
        <w:t xml:space="preserve">中工會/法規委員會 </w:t>
      </w:r>
      <w:r w:rsidR="00D96F00"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D96F00" w:rsidRPr="00620891">
        <w:rPr>
          <w:rFonts w:ascii="標楷體" w:eastAsia="標楷體" w:hAnsi="標楷體" w:cs="Calibri" w:hint="eastAsia"/>
          <w:sz w:val="28"/>
          <w:szCs w:val="28"/>
        </w:rPr>
        <w:t>喻文莉小姐</w:t>
      </w:r>
      <w:r w:rsidR="00D96F00" w:rsidRPr="00F71A21"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D96F00" w:rsidRPr="00054B21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D96F00" w:rsidRPr="00054B21">
        <w:rPr>
          <w:rFonts w:ascii="Times New Roman" w:eastAsia="標楷體" w:hAnsi="Times New Roman"/>
          <w:sz w:val="28"/>
          <w:szCs w:val="28"/>
        </w:rPr>
        <w:t>02-2</w:t>
      </w:r>
      <w:r w:rsidR="00D96F00" w:rsidRPr="00054B21">
        <w:rPr>
          <w:rFonts w:ascii="Times New Roman" w:eastAsia="標楷體" w:hAnsi="Times New Roman" w:hint="eastAsia"/>
          <w:sz w:val="28"/>
          <w:szCs w:val="28"/>
        </w:rPr>
        <w:t>921</w:t>
      </w:r>
      <w:r w:rsidR="00D96F00">
        <w:rPr>
          <w:rFonts w:ascii="Times New Roman" w:eastAsia="標楷體" w:hAnsi="Times New Roman" w:hint="eastAsia"/>
          <w:sz w:val="28"/>
          <w:szCs w:val="28"/>
        </w:rPr>
        <w:t>-</w:t>
      </w:r>
      <w:r w:rsidR="00D96F00" w:rsidRPr="00054B21">
        <w:rPr>
          <w:rFonts w:ascii="Times New Roman" w:eastAsia="標楷體" w:hAnsi="Times New Roman" w:hint="eastAsia"/>
          <w:sz w:val="28"/>
          <w:szCs w:val="28"/>
        </w:rPr>
        <w:t>9337</w:t>
      </w:r>
      <w:r w:rsidR="00D96F00">
        <w:rPr>
          <w:rFonts w:ascii="Times New Roman" w:eastAsia="標楷體" w:hAnsi="Times New Roman"/>
          <w:sz w:val="28"/>
          <w:szCs w:val="28"/>
        </w:rPr>
        <w:br/>
      </w:r>
      <w:r w:rsidR="00D96F00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="00774A7A" w:rsidRPr="00F71A21">
        <w:rPr>
          <w:rFonts w:ascii="標楷體" w:eastAsia="標楷體" w:hAnsi="標楷體" w:cs="Calibri"/>
          <w:sz w:val="28"/>
          <w:szCs w:val="28"/>
        </w:rPr>
        <w:t>中工會</w:t>
      </w:r>
      <w:r w:rsidRPr="00F71A21">
        <w:rPr>
          <w:rFonts w:ascii="標楷體" w:eastAsia="標楷體" w:hAnsi="標楷體" w:cs="Calibri" w:hint="eastAsia"/>
          <w:sz w:val="28"/>
          <w:szCs w:val="28"/>
        </w:rPr>
        <w:t xml:space="preserve">  林秀琴小姐 </w:t>
      </w:r>
      <w:r w:rsidRPr="00054B21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054B21">
        <w:rPr>
          <w:rFonts w:ascii="Times New Roman" w:eastAsia="標楷體" w:hAnsi="Times New Roman"/>
          <w:sz w:val="28"/>
          <w:szCs w:val="28"/>
        </w:rPr>
        <w:t>02-2392</w:t>
      </w:r>
      <w:r w:rsidR="00D96F00">
        <w:rPr>
          <w:rFonts w:ascii="Times New Roman" w:eastAsia="標楷體" w:hAnsi="Times New Roman" w:hint="eastAsia"/>
          <w:sz w:val="28"/>
          <w:szCs w:val="28"/>
        </w:rPr>
        <w:t>-</w:t>
      </w:r>
      <w:r w:rsidRPr="00054B21">
        <w:rPr>
          <w:rFonts w:ascii="Times New Roman" w:eastAsia="標楷體" w:hAnsi="Times New Roman"/>
          <w:sz w:val="28"/>
          <w:szCs w:val="28"/>
        </w:rPr>
        <w:t>5128</w:t>
      </w:r>
      <w:r w:rsidRPr="00054B21">
        <w:rPr>
          <w:rFonts w:ascii="Times New Roman" w:eastAsia="標楷體" w:hAnsi="Times New Roman" w:hint="eastAsia"/>
          <w:sz w:val="28"/>
          <w:szCs w:val="28"/>
        </w:rPr>
        <w:t>分機</w:t>
      </w:r>
      <w:r w:rsidRPr="00054B21">
        <w:rPr>
          <w:rFonts w:ascii="Times New Roman" w:eastAsia="標楷體" w:hAnsi="Times New Roman" w:hint="eastAsia"/>
          <w:sz w:val="28"/>
          <w:szCs w:val="28"/>
        </w:rPr>
        <w:t>11</w:t>
      </w:r>
    </w:p>
    <w:p w14:paraId="2C4E8CE7" w14:textId="77777777" w:rsidR="00261097" w:rsidRDefault="00261097" w:rsidP="00261097">
      <w:pPr>
        <w:snapToGrid w:val="0"/>
        <w:spacing w:afterLines="30" w:after="108" w:line="440" w:lineRule="exact"/>
        <w:rPr>
          <w:rFonts w:ascii="標楷體" w:eastAsia="標楷體" w:hAnsi="標楷體" w:cs="Calibri"/>
          <w:sz w:val="28"/>
          <w:szCs w:val="28"/>
        </w:rPr>
      </w:pPr>
    </w:p>
    <w:p w14:paraId="26F5159F" w14:textId="77777777" w:rsidR="00261097" w:rsidRDefault="00261097" w:rsidP="00261097">
      <w:pPr>
        <w:snapToGrid w:val="0"/>
        <w:spacing w:afterLines="30" w:after="108" w:line="440" w:lineRule="exact"/>
        <w:rPr>
          <w:rFonts w:ascii="標楷體" w:eastAsia="標楷體" w:hAnsi="標楷體" w:cs="Calibri"/>
          <w:sz w:val="28"/>
          <w:szCs w:val="28"/>
        </w:rPr>
      </w:pPr>
    </w:p>
    <w:p w14:paraId="234B42C4" w14:textId="77777777" w:rsidR="00261097" w:rsidRPr="00261097" w:rsidRDefault="00261097" w:rsidP="00261097">
      <w:pPr>
        <w:snapToGrid w:val="0"/>
        <w:spacing w:afterLines="30" w:after="108" w:line="440" w:lineRule="exact"/>
        <w:rPr>
          <w:rFonts w:ascii="標楷體" w:eastAsia="標楷體" w:hAnsi="標楷體" w:cs="Calibri"/>
          <w:sz w:val="28"/>
          <w:szCs w:val="28"/>
        </w:rPr>
      </w:pPr>
    </w:p>
    <w:p w14:paraId="51559DAF" w14:textId="0E84F5D3" w:rsidR="00C56668" w:rsidRPr="00F71A21" w:rsidRDefault="00D96F00" w:rsidP="005324A0">
      <w:pPr>
        <w:spacing w:afterLines="80" w:after="288"/>
        <w:jc w:val="center"/>
        <w:rPr>
          <w:rFonts w:ascii="標楷體" w:eastAsia="標楷體" w:hAnsi="標楷體"/>
          <w:b/>
          <w:sz w:val="40"/>
          <w:szCs w:val="28"/>
        </w:rPr>
      </w:pPr>
      <w:r w:rsidRPr="00D96F00">
        <w:rPr>
          <w:rFonts w:ascii="標楷體" w:eastAsia="標楷體" w:hAnsi="標楷體" w:hint="eastAsia"/>
          <w:b/>
          <w:sz w:val="40"/>
          <w:szCs w:val="28"/>
        </w:rPr>
        <w:t>工程建設與環評制度</w:t>
      </w:r>
      <w:r w:rsidR="004157B2">
        <w:rPr>
          <w:rFonts w:ascii="標楷體" w:eastAsia="標楷體" w:hAnsi="標楷體" w:hint="eastAsia"/>
          <w:b/>
          <w:sz w:val="40"/>
          <w:szCs w:val="28"/>
        </w:rPr>
        <w:t xml:space="preserve"> </w:t>
      </w:r>
      <w:r w:rsidRPr="00D96F00">
        <w:rPr>
          <w:rFonts w:ascii="標楷體" w:eastAsia="標楷體" w:hAnsi="標楷體" w:hint="eastAsia"/>
          <w:b/>
          <w:sz w:val="40"/>
          <w:szCs w:val="28"/>
        </w:rPr>
        <w:t>-省思與建言</w:t>
      </w:r>
      <w:r w:rsidR="00C56668" w:rsidRPr="00F71A21">
        <w:rPr>
          <w:rFonts w:ascii="標楷體" w:eastAsia="標楷體" w:hAnsi="標楷體"/>
          <w:b/>
          <w:sz w:val="40"/>
          <w:szCs w:val="28"/>
        </w:rPr>
        <w:br/>
      </w:r>
      <w:r w:rsidR="00C56668" w:rsidRPr="00F71A21">
        <w:rPr>
          <w:rFonts w:ascii="標楷體" w:eastAsia="標楷體" w:hAnsi="標楷體" w:hint="eastAsia"/>
          <w:b/>
          <w:sz w:val="40"/>
          <w:szCs w:val="28"/>
        </w:rPr>
        <w:t>議程表</w:t>
      </w:r>
    </w:p>
    <w:tbl>
      <w:tblPr>
        <w:tblStyle w:val="ac"/>
        <w:tblW w:w="9752" w:type="dxa"/>
        <w:tblLook w:val="04A0" w:firstRow="1" w:lastRow="0" w:firstColumn="1" w:lastColumn="0" w:noHBand="0" w:noVBand="1"/>
      </w:tblPr>
      <w:tblGrid>
        <w:gridCol w:w="1696"/>
        <w:gridCol w:w="3828"/>
        <w:gridCol w:w="4228"/>
      </w:tblGrid>
      <w:tr w:rsidR="009D1F0A" w:rsidRPr="000F1E2D" w14:paraId="3E736B59" w14:textId="77777777" w:rsidTr="00674071"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tcMar>
              <w:bottom w:w="28" w:type="dxa"/>
            </w:tcMar>
            <w:vAlign w:val="center"/>
          </w:tcPr>
          <w:p w14:paraId="2806DB5A" w14:textId="77777777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  <w:b/>
                <w:color w:val="FFFFFF" w:themeColor="background1"/>
              </w:rPr>
            </w:pPr>
            <w:r w:rsidRPr="000F1E2D">
              <w:rPr>
                <w:rFonts w:ascii="Times New Roman" w:eastAsia="標楷體" w:hAnsi="Times New Roman"/>
                <w:b/>
                <w:color w:val="FFFFFF" w:themeColor="background1"/>
              </w:rPr>
              <w:t>時間</w:t>
            </w:r>
          </w:p>
        </w:tc>
        <w:tc>
          <w:tcPr>
            <w:tcW w:w="80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tcMar>
              <w:bottom w:w="28" w:type="dxa"/>
            </w:tcMar>
          </w:tcPr>
          <w:p w14:paraId="2A19E503" w14:textId="77777777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  <w:b/>
                <w:color w:val="FFFFFF" w:themeColor="background1"/>
              </w:rPr>
            </w:pPr>
            <w:r w:rsidRPr="000F1E2D">
              <w:rPr>
                <w:rFonts w:ascii="Times New Roman" w:eastAsia="標楷體" w:hAnsi="Times New Roman"/>
                <w:b/>
                <w:color w:val="FFFFFF" w:themeColor="background1"/>
              </w:rPr>
              <w:t>議程</w:t>
            </w:r>
          </w:p>
        </w:tc>
      </w:tr>
      <w:tr w:rsidR="009D1F0A" w:rsidRPr="000F1E2D" w14:paraId="0A0CEF0B" w14:textId="77777777" w:rsidTr="00674071"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bottom w:w="28" w:type="dxa"/>
            </w:tcMar>
            <w:vAlign w:val="center"/>
          </w:tcPr>
          <w:p w14:paraId="6CEA0534" w14:textId="77777777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</w:rPr>
              <w:t>13:00-13:30</w:t>
            </w:r>
          </w:p>
        </w:tc>
        <w:tc>
          <w:tcPr>
            <w:tcW w:w="80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bottom w:w="28" w:type="dxa"/>
            </w:tcMar>
          </w:tcPr>
          <w:p w14:paraId="68D68DDB" w14:textId="77777777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0F1E2D">
              <w:rPr>
                <w:rFonts w:ascii="Times New Roman" w:eastAsia="標楷體" w:hAnsi="Times New Roman"/>
                <w:b/>
              </w:rPr>
              <w:t>報到、領取課程資料</w:t>
            </w:r>
          </w:p>
        </w:tc>
      </w:tr>
      <w:tr w:rsidR="009D1F0A" w:rsidRPr="000F1E2D" w14:paraId="7743DE62" w14:textId="77777777" w:rsidTr="00674071">
        <w:tc>
          <w:tcPr>
            <w:tcW w:w="1696" w:type="dxa"/>
            <w:tcBorders>
              <w:top w:val="single" w:sz="12" w:space="0" w:color="auto"/>
            </w:tcBorders>
            <w:shd w:val="clear" w:color="auto" w:fill="DBE5F1" w:themeFill="accent1" w:themeFillTint="33"/>
            <w:tcMar>
              <w:bottom w:w="28" w:type="dxa"/>
            </w:tcMar>
            <w:vAlign w:val="center"/>
          </w:tcPr>
          <w:p w14:paraId="2D3B1C5D" w14:textId="77777777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056" w:type="dxa"/>
            <w:gridSpan w:val="2"/>
            <w:tcBorders>
              <w:top w:val="single" w:sz="12" w:space="0" w:color="auto"/>
            </w:tcBorders>
            <w:shd w:val="clear" w:color="auto" w:fill="DBE5F1" w:themeFill="accent1" w:themeFillTint="33"/>
            <w:tcMar>
              <w:bottom w:w="28" w:type="dxa"/>
            </w:tcMar>
          </w:tcPr>
          <w:p w14:paraId="4FBBEB6F" w14:textId="77777777" w:rsidR="009D1F0A" w:rsidRPr="000F1E2D" w:rsidRDefault="009D1F0A" w:rsidP="00B827C9">
            <w:pPr>
              <w:pStyle w:val="Default"/>
              <w:spacing w:afterLines="10" w:after="36" w:line="360" w:lineRule="exact"/>
              <w:rPr>
                <w:rFonts w:ascii="Times New Roman" w:eastAsia="標楷體" w:hAnsi="Times New Roman" w:cs="Times New Roman"/>
                <w:b/>
              </w:rPr>
            </w:pPr>
            <w:r w:rsidRPr="000F1E2D">
              <w:rPr>
                <w:rFonts w:ascii="Times New Roman" w:eastAsia="標楷體" w:hAnsi="Times New Roman" w:cs="Times New Roman"/>
                <w:b/>
              </w:rPr>
              <w:t>開場引言及介紹</w:t>
            </w:r>
          </w:p>
        </w:tc>
      </w:tr>
      <w:tr w:rsidR="009D1F0A" w:rsidRPr="000F1E2D" w14:paraId="6C9B983B" w14:textId="77777777" w:rsidTr="00674071">
        <w:tc>
          <w:tcPr>
            <w:tcW w:w="1696" w:type="dxa"/>
            <w:tcBorders>
              <w:bottom w:val="single" w:sz="12" w:space="0" w:color="auto"/>
            </w:tcBorders>
            <w:tcMar>
              <w:bottom w:w="28" w:type="dxa"/>
            </w:tcMar>
            <w:vAlign w:val="center"/>
          </w:tcPr>
          <w:p w14:paraId="01B7465F" w14:textId="77777777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</w:rPr>
              <w:t>13:30-13:40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tcMar>
              <w:bottom w:w="28" w:type="dxa"/>
            </w:tcMar>
            <w:vAlign w:val="center"/>
          </w:tcPr>
          <w:p w14:paraId="6F136C39" w14:textId="06FB63E6" w:rsidR="009D1F0A" w:rsidRPr="000F1E2D" w:rsidRDefault="009D1F0A" w:rsidP="00D96F00">
            <w:pPr>
              <w:spacing w:afterLines="10" w:after="36" w:line="360" w:lineRule="exact"/>
              <w:jc w:val="both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</w:rPr>
              <w:t>主持人：王伯儉</w:t>
            </w:r>
            <w:r w:rsidRPr="000F1E2D">
              <w:rPr>
                <w:rFonts w:ascii="Times New Roman" w:eastAsia="標楷體" w:hAnsi="Times New Roman"/>
              </w:rPr>
              <w:t xml:space="preserve"> </w:t>
            </w:r>
            <w:r w:rsidRPr="000F1E2D">
              <w:rPr>
                <w:rFonts w:ascii="Times New Roman" w:eastAsia="標楷體" w:hAnsi="Times New Roman"/>
              </w:rPr>
              <w:t>法務長</w:t>
            </w:r>
            <w:r w:rsidR="00D96F00" w:rsidRPr="000F1E2D">
              <w:rPr>
                <w:rFonts w:ascii="Times New Roman" w:eastAsia="標楷體" w:hAnsi="Times New Roman"/>
              </w:rPr>
              <w:t xml:space="preserve"> </w:t>
            </w:r>
            <w:r w:rsidR="006D214E" w:rsidRPr="000F1E2D">
              <w:rPr>
                <w:rFonts w:ascii="Times New Roman" w:eastAsia="標楷體" w:hAnsi="Times New Roman"/>
              </w:rPr>
              <w:t xml:space="preserve"> </w:t>
            </w:r>
            <w:r w:rsidR="00D96F00" w:rsidRPr="000F1E2D">
              <w:rPr>
                <w:rFonts w:ascii="Times New Roman" w:eastAsia="標楷體" w:hAnsi="Times New Roman"/>
                <w:sz w:val="20"/>
              </w:rPr>
              <w:t>(10</w:t>
            </w:r>
            <w:r w:rsidR="00D96F00" w:rsidRPr="000F1E2D">
              <w:rPr>
                <w:rFonts w:ascii="Times New Roman" w:eastAsia="標楷體" w:hAnsi="Times New Roman"/>
                <w:sz w:val="20"/>
              </w:rPr>
              <w:t>分鐘</w:t>
            </w:r>
            <w:r w:rsidR="00D96F00" w:rsidRPr="000F1E2D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228" w:type="dxa"/>
            <w:tcMar>
              <w:bottom w:w="28" w:type="dxa"/>
            </w:tcMar>
          </w:tcPr>
          <w:p w14:paraId="572BAC03" w14:textId="77777777" w:rsidR="009D1F0A" w:rsidRPr="000F1E2D" w:rsidRDefault="009D1F0A" w:rsidP="00B827C9">
            <w:pPr>
              <w:pStyle w:val="Default"/>
              <w:spacing w:afterLines="10" w:after="36" w:line="36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F1E2D">
              <w:rPr>
                <w:rFonts w:ascii="Times New Roman" w:eastAsia="標楷體" w:hAnsi="Times New Roman" w:cs="Times New Roman"/>
                <w:sz w:val="20"/>
              </w:rPr>
              <w:t>中鼎集團</w:t>
            </w:r>
            <w:r w:rsidRPr="000F1E2D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0F1E2D">
              <w:rPr>
                <w:rFonts w:ascii="Times New Roman" w:eastAsia="標楷體" w:hAnsi="Times New Roman" w:cs="Times New Roman"/>
                <w:sz w:val="20"/>
              </w:rPr>
              <w:t>法務長</w:t>
            </w:r>
          </w:p>
          <w:p w14:paraId="4172CFD3" w14:textId="77777777" w:rsidR="009D1F0A" w:rsidRPr="000F1E2D" w:rsidRDefault="009D1F0A" w:rsidP="00B827C9">
            <w:pPr>
              <w:pStyle w:val="Default"/>
              <w:spacing w:afterLines="10" w:after="36" w:line="360" w:lineRule="exact"/>
              <w:rPr>
                <w:rFonts w:ascii="Times New Roman" w:eastAsia="標楷體" w:hAnsi="Times New Roman" w:cs="Times New Roman"/>
              </w:rPr>
            </w:pPr>
            <w:r w:rsidRPr="000F1E2D">
              <w:rPr>
                <w:rFonts w:ascii="Times New Roman" w:eastAsia="標楷體" w:hAnsi="Times New Roman" w:cs="Times New Roman"/>
                <w:sz w:val="20"/>
              </w:rPr>
              <w:t>國立中央大學</w:t>
            </w:r>
            <w:r w:rsidRPr="000F1E2D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0F1E2D">
              <w:rPr>
                <w:rFonts w:ascii="Times New Roman" w:eastAsia="標楷體" w:hAnsi="Times New Roman" w:cs="Times New Roman"/>
                <w:sz w:val="20"/>
              </w:rPr>
              <w:t>營建管理研究所</w:t>
            </w:r>
            <w:r w:rsidRPr="000F1E2D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0F1E2D">
              <w:rPr>
                <w:rFonts w:ascii="Times New Roman" w:eastAsia="標楷體" w:hAnsi="Times New Roman" w:cs="Times New Roman"/>
                <w:sz w:val="20"/>
              </w:rPr>
              <w:t>副教授</w:t>
            </w:r>
          </w:p>
        </w:tc>
      </w:tr>
      <w:tr w:rsidR="009D1F0A" w:rsidRPr="000F1E2D" w14:paraId="047260D3" w14:textId="77777777" w:rsidTr="00674071">
        <w:trPr>
          <w:trHeight w:val="50"/>
        </w:trPr>
        <w:tc>
          <w:tcPr>
            <w:tcW w:w="1696" w:type="dxa"/>
            <w:tcBorders>
              <w:top w:val="single" w:sz="12" w:space="0" w:color="auto"/>
            </w:tcBorders>
            <w:shd w:val="clear" w:color="auto" w:fill="DBE5F1" w:themeFill="accent1" w:themeFillTint="33"/>
            <w:tcMar>
              <w:bottom w:w="28" w:type="dxa"/>
            </w:tcMar>
            <w:vAlign w:val="center"/>
          </w:tcPr>
          <w:p w14:paraId="282C13AF" w14:textId="77777777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056" w:type="dxa"/>
            <w:gridSpan w:val="2"/>
            <w:tcBorders>
              <w:top w:val="single" w:sz="12" w:space="0" w:color="auto"/>
            </w:tcBorders>
            <w:shd w:val="clear" w:color="auto" w:fill="DBE5F1" w:themeFill="accent1" w:themeFillTint="33"/>
            <w:tcMar>
              <w:bottom w:w="28" w:type="dxa"/>
            </w:tcMar>
          </w:tcPr>
          <w:p w14:paraId="3DFBEAFA" w14:textId="13CD5D46" w:rsidR="009D1F0A" w:rsidRPr="000F1E2D" w:rsidRDefault="009D1F0A" w:rsidP="00B827C9">
            <w:pPr>
              <w:spacing w:afterLines="10" w:after="36" w:line="360" w:lineRule="exact"/>
              <w:rPr>
                <w:rFonts w:ascii="Times New Roman" w:eastAsia="標楷體" w:hAnsi="Times New Roman"/>
                <w:b/>
              </w:rPr>
            </w:pPr>
            <w:r w:rsidRPr="000F1E2D">
              <w:rPr>
                <w:rFonts w:ascii="Times New Roman" w:eastAsia="標楷體" w:hAnsi="Times New Roman"/>
                <w:b/>
              </w:rPr>
              <w:t>一、</w:t>
            </w:r>
            <w:r w:rsidR="00D96F00" w:rsidRPr="000F1E2D">
              <w:rPr>
                <w:rFonts w:ascii="Times New Roman" w:eastAsia="標楷體" w:hAnsi="Times New Roman"/>
                <w:b/>
              </w:rPr>
              <w:t>由工程建設角度檢視我國環評制度</w:t>
            </w:r>
          </w:p>
        </w:tc>
      </w:tr>
      <w:tr w:rsidR="009D1F0A" w:rsidRPr="000F1E2D" w14:paraId="274ACA6A" w14:textId="77777777" w:rsidTr="00674071">
        <w:trPr>
          <w:trHeight w:val="50"/>
        </w:trPr>
        <w:tc>
          <w:tcPr>
            <w:tcW w:w="1696" w:type="dxa"/>
            <w:tcMar>
              <w:bottom w:w="28" w:type="dxa"/>
            </w:tcMar>
            <w:vAlign w:val="center"/>
          </w:tcPr>
          <w:p w14:paraId="32F936A0" w14:textId="3B5A117C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</w:rPr>
              <w:t>13:40-14:</w:t>
            </w:r>
            <w:r w:rsidR="006B57EC" w:rsidRPr="000F1E2D">
              <w:rPr>
                <w:rFonts w:ascii="Times New Roman" w:eastAsia="標楷體" w:hAnsi="Times New Roman"/>
              </w:rPr>
              <w:t>15</w:t>
            </w:r>
          </w:p>
        </w:tc>
        <w:tc>
          <w:tcPr>
            <w:tcW w:w="3828" w:type="dxa"/>
            <w:tcMar>
              <w:bottom w:w="28" w:type="dxa"/>
            </w:tcMar>
          </w:tcPr>
          <w:p w14:paraId="1DB165E7" w14:textId="2812DAA6" w:rsidR="009D1F0A" w:rsidRPr="000F1E2D" w:rsidRDefault="009D1F0A" w:rsidP="00B827C9">
            <w:pPr>
              <w:spacing w:afterLines="10" w:after="36" w:line="360" w:lineRule="exact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</w:rPr>
              <w:t>主講人：</w:t>
            </w:r>
            <w:r w:rsidR="006B57EC" w:rsidRPr="000F1E2D">
              <w:rPr>
                <w:rFonts w:ascii="Times New Roman" w:eastAsia="標楷體" w:hAnsi="Times New Roman"/>
              </w:rPr>
              <w:t>黃豐玢</w:t>
            </w:r>
            <w:r w:rsidRPr="000F1E2D">
              <w:rPr>
                <w:rFonts w:ascii="Times New Roman" w:eastAsia="標楷體" w:hAnsi="Times New Roman"/>
              </w:rPr>
              <w:t xml:space="preserve"> </w:t>
            </w:r>
            <w:r w:rsidRPr="000F1E2D">
              <w:rPr>
                <w:rFonts w:ascii="Times New Roman" w:eastAsia="標楷體" w:hAnsi="Times New Roman"/>
              </w:rPr>
              <w:t>律師</w:t>
            </w:r>
            <w:r w:rsidR="006B57EC" w:rsidRPr="000F1E2D">
              <w:rPr>
                <w:rFonts w:ascii="Times New Roman" w:eastAsia="標楷體" w:hAnsi="Times New Roman"/>
              </w:rPr>
              <w:t xml:space="preserve">  </w:t>
            </w:r>
            <w:r w:rsidR="006B57EC" w:rsidRPr="000F1E2D">
              <w:rPr>
                <w:rFonts w:ascii="Times New Roman" w:eastAsia="標楷體" w:hAnsi="Times New Roman"/>
                <w:sz w:val="12"/>
                <w:szCs w:val="12"/>
              </w:rPr>
              <w:t xml:space="preserve"> </w:t>
            </w:r>
            <w:r w:rsidR="006D214E" w:rsidRPr="000F1E2D">
              <w:rPr>
                <w:rFonts w:ascii="Times New Roman" w:eastAsia="標楷體" w:hAnsi="Times New Roman"/>
                <w:sz w:val="12"/>
                <w:szCs w:val="12"/>
              </w:rPr>
              <w:t xml:space="preserve">   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(35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分鐘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228" w:type="dxa"/>
            <w:tcMar>
              <w:bottom w:w="28" w:type="dxa"/>
            </w:tcMar>
          </w:tcPr>
          <w:p w14:paraId="399F1739" w14:textId="142CF254" w:rsidR="009D1F0A" w:rsidRPr="000F1E2D" w:rsidRDefault="006B57EC" w:rsidP="00B827C9">
            <w:pPr>
              <w:spacing w:afterLines="10" w:after="36" w:line="360" w:lineRule="exact"/>
              <w:rPr>
                <w:rFonts w:ascii="Times New Roman" w:eastAsia="標楷體" w:hAnsi="Times New Roman"/>
                <w:sz w:val="20"/>
              </w:rPr>
            </w:pPr>
            <w:r w:rsidRPr="000F1E2D">
              <w:rPr>
                <w:rFonts w:ascii="Times New Roman" w:eastAsia="標楷體" w:hAnsi="Times New Roman"/>
                <w:sz w:val="20"/>
              </w:rPr>
              <w:t>環宇</w:t>
            </w:r>
            <w:r w:rsidR="009D1F0A" w:rsidRPr="000F1E2D">
              <w:rPr>
                <w:rFonts w:ascii="Times New Roman" w:eastAsia="標楷體" w:hAnsi="Times New Roman"/>
                <w:sz w:val="20"/>
              </w:rPr>
              <w:t>法律事務所</w:t>
            </w:r>
            <w:r w:rsidR="00674071" w:rsidRPr="000F1E2D">
              <w:rPr>
                <w:rFonts w:ascii="Times New Roman" w:eastAsia="標楷體" w:hAnsi="Times New Roman"/>
                <w:sz w:val="20"/>
              </w:rPr>
              <w:t xml:space="preserve"> </w:t>
            </w:r>
            <w:r w:rsidR="00674071" w:rsidRPr="000F1E2D">
              <w:rPr>
                <w:rFonts w:ascii="Times New Roman" w:eastAsia="標楷體" w:hAnsi="Times New Roman"/>
                <w:sz w:val="20"/>
              </w:rPr>
              <w:t>合夥律師</w:t>
            </w:r>
          </w:p>
        </w:tc>
      </w:tr>
      <w:tr w:rsidR="009D1F0A" w:rsidRPr="000F1E2D" w14:paraId="3DDDB2B3" w14:textId="77777777" w:rsidTr="00674071">
        <w:tc>
          <w:tcPr>
            <w:tcW w:w="1696" w:type="dxa"/>
            <w:tcBorders>
              <w:bottom w:val="single" w:sz="12" w:space="0" w:color="auto"/>
            </w:tcBorders>
            <w:tcMar>
              <w:bottom w:w="28" w:type="dxa"/>
            </w:tcMar>
            <w:vAlign w:val="center"/>
          </w:tcPr>
          <w:p w14:paraId="7B43FCC7" w14:textId="4D8EBFA3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</w:rPr>
              <w:t>14:</w:t>
            </w:r>
            <w:r w:rsidR="006B57EC" w:rsidRPr="000F1E2D">
              <w:rPr>
                <w:rFonts w:ascii="Times New Roman" w:eastAsia="標楷體" w:hAnsi="Times New Roman"/>
              </w:rPr>
              <w:t>15</w:t>
            </w:r>
            <w:r w:rsidRPr="000F1E2D">
              <w:rPr>
                <w:rFonts w:ascii="Times New Roman" w:eastAsia="標楷體" w:hAnsi="Times New Roman"/>
              </w:rPr>
              <w:t>-14:</w:t>
            </w:r>
            <w:r w:rsidR="006B57EC" w:rsidRPr="000F1E2D">
              <w:rPr>
                <w:rFonts w:ascii="Times New Roman" w:eastAsia="標楷體" w:hAnsi="Times New Roman"/>
              </w:rPr>
              <w:t>3</w:t>
            </w:r>
            <w:r w:rsidRPr="000F1E2D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tcMar>
              <w:bottom w:w="28" w:type="dxa"/>
            </w:tcMar>
            <w:vAlign w:val="center"/>
          </w:tcPr>
          <w:p w14:paraId="7A4547F0" w14:textId="7406CCE1" w:rsidR="009D1F0A" w:rsidRPr="000F1E2D" w:rsidRDefault="009D1F0A" w:rsidP="00B827C9">
            <w:pPr>
              <w:spacing w:afterLines="10" w:after="36" w:line="360" w:lineRule="exact"/>
              <w:jc w:val="both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</w:rPr>
              <w:t>與談人：</w:t>
            </w:r>
            <w:r w:rsidR="006B57EC" w:rsidRPr="000F1E2D">
              <w:rPr>
                <w:rFonts w:ascii="Times New Roman" w:eastAsia="標楷體" w:hAnsi="Times New Roman"/>
              </w:rPr>
              <w:t>謝彥安</w:t>
            </w:r>
            <w:r w:rsidR="006B57EC" w:rsidRPr="000F1E2D">
              <w:rPr>
                <w:rFonts w:ascii="Times New Roman" w:eastAsia="標楷體" w:hAnsi="Times New Roman"/>
              </w:rPr>
              <w:t xml:space="preserve"> </w:t>
            </w:r>
            <w:r w:rsidR="006B57EC" w:rsidRPr="000F1E2D">
              <w:rPr>
                <w:rFonts w:ascii="Times New Roman" w:eastAsia="標楷體" w:hAnsi="Times New Roman"/>
              </w:rPr>
              <w:t>律師</w:t>
            </w:r>
            <w:r w:rsidR="006B57EC" w:rsidRPr="000F1E2D">
              <w:rPr>
                <w:rFonts w:ascii="Times New Roman" w:eastAsia="標楷體" w:hAnsi="Times New Roman"/>
              </w:rPr>
              <w:t xml:space="preserve">  </w:t>
            </w:r>
            <w:r w:rsidR="006B57EC" w:rsidRPr="000F1E2D">
              <w:rPr>
                <w:rFonts w:ascii="Times New Roman" w:eastAsia="標楷體" w:hAnsi="Times New Roman"/>
                <w:sz w:val="12"/>
                <w:szCs w:val="12"/>
              </w:rPr>
              <w:t xml:space="preserve"> </w:t>
            </w:r>
            <w:r w:rsidR="006D214E" w:rsidRPr="000F1E2D">
              <w:rPr>
                <w:rFonts w:ascii="Times New Roman" w:eastAsia="標楷體" w:hAnsi="Times New Roman"/>
                <w:sz w:val="12"/>
                <w:szCs w:val="12"/>
              </w:rPr>
              <w:t xml:space="preserve">   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(15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分鐘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228" w:type="dxa"/>
            <w:tcMar>
              <w:bottom w:w="28" w:type="dxa"/>
            </w:tcMar>
          </w:tcPr>
          <w:p w14:paraId="600BC050" w14:textId="18A5735B" w:rsidR="00674071" w:rsidRPr="000F1E2D" w:rsidRDefault="00674071" w:rsidP="00B827C9">
            <w:pPr>
              <w:spacing w:afterLines="10" w:after="36" w:line="360" w:lineRule="exact"/>
              <w:rPr>
                <w:rFonts w:ascii="Times New Roman" w:eastAsia="標楷體" w:hAnsi="Times New Roman"/>
                <w:sz w:val="20"/>
              </w:rPr>
            </w:pPr>
            <w:r w:rsidRPr="000F1E2D">
              <w:rPr>
                <w:rFonts w:ascii="Times New Roman" w:eastAsia="標楷體" w:hAnsi="Times New Roman"/>
                <w:sz w:val="20"/>
              </w:rPr>
              <w:t>謝彥安律師事務所</w:t>
            </w:r>
            <w:r w:rsidRPr="000F1E2D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0F1E2D">
              <w:rPr>
                <w:rFonts w:ascii="Times New Roman" w:eastAsia="標楷體" w:hAnsi="Times New Roman"/>
                <w:sz w:val="20"/>
              </w:rPr>
              <w:t>主持律師</w:t>
            </w:r>
          </w:p>
        </w:tc>
      </w:tr>
      <w:tr w:rsidR="009D1F0A" w:rsidRPr="000F1E2D" w14:paraId="2562E157" w14:textId="77777777" w:rsidTr="00674071">
        <w:tc>
          <w:tcPr>
            <w:tcW w:w="1696" w:type="dxa"/>
            <w:tcBorders>
              <w:top w:val="single" w:sz="12" w:space="0" w:color="auto"/>
            </w:tcBorders>
            <w:shd w:val="clear" w:color="auto" w:fill="DBE5F1" w:themeFill="accent1" w:themeFillTint="33"/>
            <w:tcMar>
              <w:bottom w:w="28" w:type="dxa"/>
            </w:tcMar>
            <w:vAlign w:val="center"/>
          </w:tcPr>
          <w:p w14:paraId="7D1D5D9B" w14:textId="77777777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056" w:type="dxa"/>
            <w:gridSpan w:val="2"/>
            <w:tcBorders>
              <w:top w:val="single" w:sz="12" w:space="0" w:color="auto"/>
            </w:tcBorders>
            <w:shd w:val="clear" w:color="auto" w:fill="DBE5F1" w:themeFill="accent1" w:themeFillTint="33"/>
            <w:tcMar>
              <w:bottom w:w="28" w:type="dxa"/>
            </w:tcMar>
          </w:tcPr>
          <w:p w14:paraId="6A9D08AE" w14:textId="22BFE7F0" w:rsidR="009D1F0A" w:rsidRPr="000F1E2D" w:rsidRDefault="009D1F0A" w:rsidP="00B827C9">
            <w:pPr>
              <w:spacing w:afterLines="10" w:after="36" w:line="360" w:lineRule="exact"/>
              <w:rPr>
                <w:rFonts w:ascii="Times New Roman" w:eastAsia="標楷體" w:hAnsi="Times New Roman"/>
                <w:b/>
              </w:rPr>
            </w:pPr>
            <w:r w:rsidRPr="000F1E2D">
              <w:rPr>
                <w:rFonts w:ascii="Times New Roman" w:eastAsia="標楷體" w:hAnsi="Times New Roman"/>
                <w:b/>
              </w:rPr>
              <w:t>二、</w:t>
            </w:r>
            <w:r w:rsidR="00D96F00" w:rsidRPr="000F1E2D">
              <w:rPr>
                <w:rFonts w:ascii="Times New Roman" w:eastAsia="標楷體" w:hAnsi="Times New Roman"/>
                <w:b/>
              </w:rPr>
              <w:t>環評制度對</w:t>
            </w:r>
            <w:r w:rsidR="00D96F00" w:rsidRPr="000F1E2D">
              <w:rPr>
                <w:rFonts w:ascii="Times New Roman" w:eastAsia="標楷體" w:hAnsi="Times New Roman"/>
                <w:b/>
              </w:rPr>
              <w:t>BOT</w:t>
            </w:r>
            <w:r w:rsidR="00D96F00" w:rsidRPr="000F1E2D">
              <w:rPr>
                <w:rFonts w:ascii="Times New Roman" w:eastAsia="標楷體" w:hAnsi="Times New Roman"/>
                <w:b/>
              </w:rPr>
              <w:t>開發案之衝擊與分析</w:t>
            </w:r>
          </w:p>
        </w:tc>
      </w:tr>
      <w:tr w:rsidR="009D1F0A" w:rsidRPr="000F1E2D" w14:paraId="0BA9B1B4" w14:textId="77777777" w:rsidTr="00674071">
        <w:tc>
          <w:tcPr>
            <w:tcW w:w="1696" w:type="dxa"/>
            <w:tcMar>
              <w:bottom w:w="28" w:type="dxa"/>
            </w:tcMar>
            <w:vAlign w:val="center"/>
          </w:tcPr>
          <w:p w14:paraId="5D6B902F" w14:textId="1398A91F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</w:rPr>
              <w:t>14:</w:t>
            </w:r>
            <w:r w:rsidR="006B57EC" w:rsidRPr="000F1E2D">
              <w:rPr>
                <w:rFonts w:ascii="Times New Roman" w:eastAsia="標楷體" w:hAnsi="Times New Roman"/>
              </w:rPr>
              <w:t>3</w:t>
            </w:r>
            <w:r w:rsidRPr="000F1E2D">
              <w:rPr>
                <w:rFonts w:ascii="Times New Roman" w:eastAsia="標楷體" w:hAnsi="Times New Roman"/>
              </w:rPr>
              <w:t>0-15:0</w:t>
            </w:r>
            <w:r w:rsidR="006B57EC" w:rsidRPr="000F1E2D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3828" w:type="dxa"/>
            <w:tcMar>
              <w:bottom w:w="28" w:type="dxa"/>
            </w:tcMar>
            <w:vAlign w:val="center"/>
          </w:tcPr>
          <w:p w14:paraId="02874327" w14:textId="008F2A11" w:rsidR="009D1F0A" w:rsidRPr="000F1E2D" w:rsidRDefault="009D1F0A" w:rsidP="00B827C9">
            <w:pPr>
              <w:spacing w:afterLines="10" w:after="36" w:line="360" w:lineRule="exact"/>
              <w:jc w:val="both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</w:rPr>
              <w:t>主講人：謝定亞</w:t>
            </w:r>
            <w:r w:rsidRPr="000F1E2D">
              <w:rPr>
                <w:rFonts w:ascii="Times New Roman" w:eastAsia="標楷體" w:hAnsi="Times New Roman"/>
              </w:rPr>
              <w:t xml:space="preserve"> </w:t>
            </w:r>
            <w:r w:rsidR="006B57EC" w:rsidRPr="000F1E2D">
              <w:rPr>
                <w:rFonts w:ascii="Times New Roman" w:eastAsia="標楷體" w:hAnsi="Times New Roman"/>
              </w:rPr>
              <w:t>教授</w:t>
            </w:r>
            <w:r w:rsidR="006B57EC" w:rsidRPr="000F1E2D">
              <w:rPr>
                <w:rFonts w:ascii="Times New Roman" w:eastAsia="標楷體" w:hAnsi="Times New Roman"/>
              </w:rPr>
              <w:t xml:space="preserve">  </w:t>
            </w:r>
            <w:r w:rsidR="006B57EC" w:rsidRPr="000F1E2D">
              <w:rPr>
                <w:rFonts w:ascii="Times New Roman" w:eastAsia="標楷體" w:hAnsi="Times New Roman"/>
                <w:sz w:val="12"/>
                <w:szCs w:val="12"/>
              </w:rPr>
              <w:t xml:space="preserve"> </w:t>
            </w:r>
            <w:r w:rsidR="006D214E" w:rsidRPr="000F1E2D">
              <w:rPr>
                <w:rFonts w:ascii="Times New Roman" w:eastAsia="標楷體" w:hAnsi="Times New Roman"/>
                <w:sz w:val="12"/>
                <w:szCs w:val="12"/>
              </w:rPr>
              <w:t xml:space="preserve">   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(35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分鐘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228" w:type="dxa"/>
            <w:tcMar>
              <w:bottom w:w="28" w:type="dxa"/>
            </w:tcMar>
          </w:tcPr>
          <w:p w14:paraId="1A27EE1C" w14:textId="77777777" w:rsidR="009D1F0A" w:rsidRPr="000F1E2D" w:rsidRDefault="009D1F0A" w:rsidP="00B827C9">
            <w:pPr>
              <w:spacing w:afterLines="10" w:after="36" w:line="360" w:lineRule="exact"/>
              <w:rPr>
                <w:rFonts w:ascii="Times New Roman" w:eastAsia="標楷體" w:hAnsi="Times New Roman"/>
                <w:sz w:val="20"/>
              </w:rPr>
            </w:pPr>
            <w:r w:rsidRPr="000F1E2D">
              <w:rPr>
                <w:rFonts w:ascii="Times New Roman" w:eastAsia="標楷體" w:hAnsi="Times New Roman"/>
                <w:sz w:val="20"/>
              </w:rPr>
              <w:t>國立中央大學</w:t>
            </w:r>
            <w:r w:rsidRPr="000F1E2D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0F1E2D">
              <w:rPr>
                <w:rFonts w:ascii="Times New Roman" w:eastAsia="標楷體" w:hAnsi="Times New Roman"/>
                <w:sz w:val="20"/>
              </w:rPr>
              <w:t>營建管理研究所</w:t>
            </w:r>
            <w:r w:rsidRPr="000F1E2D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0F1E2D">
              <w:rPr>
                <w:rFonts w:ascii="Times New Roman" w:eastAsia="標楷體" w:hAnsi="Times New Roman"/>
                <w:sz w:val="20"/>
              </w:rPr>
              <w:t>教授兼所長</w:t>
            </w:r>
          </w:p>
          <w:p w14:paraId="08E671D5" w14:textId="77777777" w:rsidR="009D1F0A" w:rsidRPr="000F1E2D" w:rsidRDefault="009D1F0A" w:rsidP="00B827C9">
            <w:pPr>
              <w:spacing w:afterLines="10" w:after="36" w:line="360" w:lineRule="exact"/>
              <w:rPr>
                <w:rFonts w:ascii="Times New Roman" w:eastAsia="標楷體" w:hAnsi="Times New Roman"/>
                <w:sz w:val="20"/>
              </w:rPr>
            </w:pPr>
            <w:r w:rsidRPr="000F1E2D">
              <w:rPr>
                <w:rFonts w:ascii="Times New Roman" w:eastAsia="標楷體" w:hAnsi="Times New Roman"/>
                <w:sz w:val="20"/>
              </w:rPr>
              <w:t>中國工程師學會</w:t>
            </w:r>
            <w:r w:rsidRPr="000F1E2D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0F1E2D">
              <w:rPr>
                <w:rFonts w:ascii="Times New Roman" w:eastAsia="標楷體" w:hAnsi="Times New Roman"/>
                <w:sz w:val="20"/>
              </w:rPr>
              <w:t>法規委員會</w:t>
            </w:r>
            <w:r w:rsidRPr="000F1E2D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0F1E2D">
              <w:rPr>
                <w:rFonts w:ascii="Times New Roman" w:eastAsia="標楷體" w:hAnsi="Times New Roman"/>
                <w:sz w:val="20"/>
              </w:rPr>
              <w:t>主委</w:t>
            </w:r>
          </w:p>
        </w:tc>
      </w:tr>
      <w:tr w:rsidR="009D1F0A" w:rsidRPr="000F1E2D" w14:paraId="5FE05845" w14:textId="77777777" w:rsidTr="00674071">
        <w:tc>
          <w:tcPr>
            <w:tcW w:w="1696" w:type="dxa"/>
            <w:tcBorders>
              <w:bottom w:val="single" w:sz="12" w:space="0" w:color="auto"/>
            </w:tcBorders>
            <w:tcMar>
              <w:bottom w:w="28" w:type="dxa"/>
            </w:tcMar>
            <w:vAlign w:val="center"/>
          </w:tcPr>
          <w:p w14:paraId="0812F826" w14:textId="5684E614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</w:rPr>
              <w:t>15:0</w:t>
            </w:r>
            <w:r w:rsidR="006B57EC" w:rsidRPr="000F1E2D">
              <w:rPr>
                <w:rFonts w:ascii="Times New Roman" w:eastAsia="標楷體" w:hAnsi="Times New Roman"/>
              </w:rPr>
              <w:t>5</w:t>
            </w:r>
            <w:r w:rsidRPr="000F1E2D">
              <w:rPr>
                <w:rFonts w:ascii="Times New Roman" w:eastAsia="標楷體" w:hAnsi="Times New Roman"/>
              </w:rPr>
              <w:t>-15:</w:t>
            </w:r>
            <w:r w:rsidR="006B57EC" w:rsidRPr="000F1E2D">
              <w:rPr>
                <w:rFonts w:ascii="Times New Roman" w:eastAsia="標楷體" w:hAnsi="Times New Roman"/>
              </w:rPr>
              <w:t>2</w:t>
            </w:r>
            <w:r w:rsidRPr="000F1E2D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tcMar>
              <w:bottom w:w="28" w:type="dxa"/>
            </w:tcMar>
          </w:tcPr>
          <w:p w14:paraId="5AC66E4B" w14:textId="6C2313A4" w:rsidR="009D1F0A" w:rsidRPr="000F1E2D" w:rsidRDefault="009D1F0A" w:rsidP="00B827C9">
            <w:pPr>
              <w:spacing w:afterLines="10" w:after="36" w:line="360" w:lineRule="exact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</w:rPr>
              <w:t>與談人：</w:t>
            </w:r>
            <w:r w:rsidR="006B57EC" w:rsidRPr="000F1E2D">
              <w:rPr>
                <w:rFonts w:ascii="Times New Roman" w:eastAsia="標楷體" w:hAnsi="Times New Roman"/>
              </w:rPr>
              <w:t>吳詩敏</w:t>
            </w:r>
            <w:r w:rsidR="006B57EC" w:rsidRPr="000F1E2D">
              <w:rPr>
                <w:rFonts w:ascii="Times New Roman" w:eastAsia="標楷體" w:hAnsi="Times New Roman"/>
              </w:rPr>
              <w:t xml:space="preserve"> </w:t>
            </w:r>
            <w:r w:rsidR="006B57EC" w:rsidRPr="000F1E2D">
              <w:rPr>
                <w:rFonts w:ascii="Times New Roman" w:eastAsia="標楷體" w:hAnsi="Times New Roman"/>
              </w:rPr>
              <w:t>律師</w:t>
            </w:r>
            <w:r w:rsidR="006B57EC" w:rsidRPr="000F1E2D">
              <w:rPr>
                <w:rFonts w:ascii="Times New Roman" w:eastAsia="標楷體" w:hAnsi="Times New Roman"/>
              </w:rPr>
              <w:t xml:space="preserve">  </w:t>
            </w:r>
            <w:r w:rsidR="006B57EC" w:rsidRPr="000F1E2D">
              <w:rPr>
                <w:rFonts w:ascii="Times New Roman" w:eastAsia="標楷體" w:hAnsi="Times New Roman"/>
                <w:sz w:val="12"/>
                <w:szCs w:val="12"/>
              </w:rPr>
              <w:t xml:space="preserve"> </w:t>
            </w:r>
            <w:r w:rsidR="006D214E" w:rsidRPr="000F1E2D">
              <w:rPr>
                <w:rFonts w:ascii="Times New Roman" w:eastAsia="標楷體" w:hAnsi="Times New Roman"/>
                <w:sz w:val="12"/>
                <w:szCs w:val="12"/>
              </w:rPr>
              <w:t xml:space="preserve">   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(15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分鐘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228" w:type="dxa"/>
            <w:tcBorders>
              <w:bottom w:val="single" w:sz="12" w:space="0" w:color="auto"/>
            </w:tcBorders>
            <w:tcMar>
              <w:bottom w:w="28" w:type="dxa"/>
            </w:tcMar>
          </w:tcPr>
          <w:p w14:paraId="09821EB2" w14:textId="45D9124E" w:rsidR="009D1F0A" w:rsidRPr="000F1E2D" w:rsidRDefault="00674071" w:rsidP="00B827C9">
            <w:pPr>
              <w:spacing w:afterLines="10" w:after="36" w:line="360" w:lineRule="exact"/>
              <w:rPr>
                <w:rFonts w:ascii="Times New Roman" w:eastAsia="標楷體" w:hAnsi="Times New Roman"/>
                <w:sz w:val="20"/>
              </w:rPr>
            </w:pPr>
            <w:proofErr w:type="gramStart"/>
            <w:r w:rsidRPr="000F1E2D">
              <w:rPr>
                <w:rFonts w:ascii="Times New Roman" w:eastAsia="標楷體" w:hAnsi="Times New Roman"/>
                <w:sz w:val="20"/>
              </w:rPr>
              <w:t>寰瀛</w:t>
            </w:r>
            <w:proofErr w:type="gramEnd"/>
            <w:r w:rsidRPr="000F1E2D">
              <w:rPr>
                <w:rFonts w:ascii="Times New Roman" w:eastAsia="標楷體" w:hAnsi="Times New Roman"/>
                <w:sz w:val="20"/>
              </w:rPr>
              <w:t>法律事務所</w:t>
            </w:r>
            <w:r w:rsidRPr="000F1E2D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0F1E2D">
              <w:rPr>
                <w:rFonts w:ascii="Times New Roman" w:eastAsia="標楷體" w:hAnsi="Times New Roman"/>
                <w:sz w:val="20"/>
              </w:rPr>
              <w:t>合夥律師</w:t>
            </w:r>
          </w:p>
        </w:tc>
      </w:tr>
      <w:tr w:rsidR="009D1F0A" w:rsidRPr="000F1E2D" w14:paraId="0A2A8B60" w14:textId="77777777" w:rsidTr="00674071"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bottom w:w="28" w:type="dxa"/>
            </w:tcMar>
            <w:vAlign w:val="center"/>
          </w:tcPr>
          <w:p w14:paraId="3CA74574" w14:textId="63D6EC2D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</w:rPr>
              <w:t>15:</w:t>
            </w:r>
            <w:r w:rsidR="006B57EC" w:rsidRPr="000F1E2D">
              <w:rPr>
                <w:rFonts w:ascii="Times New Roman" w:eastAsia="標楷體" w:hAnsi="Times New Roman"/>
              </w:rPr>
              <w:t>2</w:t>
            </w:r>
            <w:r w:rsidRPr="000F1E2D">
              <w:rPr>
                <w:rFonts w:ascii="Times New Roman" w:eastAsia="標楷體" w:hAnsi="Times New Roman"/>
              </w:rPr>
              <w:t>0-1</w:t>
            </w:r>
            <w:r w:rsidR="006B57EC" w:rsidRPr="000F1E2D">
              <w:rPr>
                <w:rFonts w:ascii="Times New Roman" w:eastAsia="標楷體" w:hAnsi="Times New Roman"/>
              </w:rPr>
              <w:t>5</w:t>
            </w:r>
            <w:r w:rsidRPr="000F1E2D">
              <w:rPr>
                <w:rFonts w:ascii="Times New Roman" w:eastAsia="標楷體" w:hAnsi="Times New Roman"/>
              </w:rPr>
              <w:t>:</w:t>
            </w:r>
            <w:r w:rsidR="006B57EC" w:rsidRPr="000F1E2D">
              <w:rPr>
                <w:rFonts w:ascii="Times New Roman" w:eastAsia="標楷體" w:hAnsi="Times New Roman"/>
              </w:rPr>
              <w:t>4</w:t>
            </w:r>
            <w:r w:rsidRPr="000F1E2D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80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bottom w:w="28" w:type="dxa"/>
            </w:tcMar>
          </w:tcPr>
          <w:p w14:paraId="78204CAD" w14:textId="2DA58E63" w:rsidR="009D1F0A" w:rsidRPr="000F1E2D" w:rsidRDefault="009D1F0A" w:rsidP="006B57EC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0F1E2D">
              <w:rPr>
                <w:rFonts w:ascii="Times New Roman" w:eastAsia="標楷體" w:hAnsi="Times New Roman"/>
                <w:b/>
              </w:rPr>
              <w:t>交流茶敘</w:t>
            </w:r>
            <w:r w:rsidR="006B57EC" w:rsidRPr="000F1E2D">
              <w:rPr>
                <w:rFonts w:ascii="Times New Roman" w:eastAsia="標楷體" w:hAnsi="Times New Roman"/>
                <w:sz w:val="12"/>
                <w:szCs w:val="12"/>
              </w:rPr>
              <w:t xml:space="preserve"> </w:t>
            </w:r>
            <w:r w:rsidR="006B57EC" w:rsidRPr="000F1E2D">
              <w:rPr>
                <w:rFonts w:ascii="Times New Roman" w:eastAsia="標楷體" w:hAnsi="Times New Roman"/>
              </w:rPr>
              <w:t>(20</w:t>
            </w:r>
            <w:r w:rsidR="006B57EC" w:rsidRPr="000F1E2D">
              <w:rPr>
                <w:rFonts w:ascii="Times New Roman" w:eastAsia="標楷體" w:hAnsi="Times New Roman"/>
              </w:rPr>
              <w:t>分鐘</w:t>
            </w:r>
            <w:r w:rsidR="006B57EC" w:rsidRPr="000F1E2D">
              <w:rPr>
                <w:rFonts w:ascii="Times New Roman" w:eastAsia="標楷體" w:hAnsi="Times New Roman"/>
              </w:rPr>
              <w:t>)</w:t>
            </w:r>
          </w:p>
        </w:tc>
      </w:tr>
      <w:tr w:rsidR="009D1F0A" w:rsidRPr="000F1E2D" w14:paraId="18959AED" w14:textId="77777777" w:rsidTr="00674071">
        <w:tc>
          <w:tcPr>
            <w:tcW w:w="1696" w:type="dxa"/>
            <w:tcBorders>
              <w:top w:val="single" w:sz="12" w:space="0" w:color="auto"/>
            </w:tcBorders>
            <w:shd w:val="clear" w:color="auto" w:fill="DBE5F1" w:themeFill="accent1" w:themeFillTint="33"/>
            <w:tcMar>
              <w:bottom w:w="28" w:type="dxa"/>
            </w:tcMar>
            <w:vAlign w:val="center"/>
          </w:tcPr>
          <w:p w14:paraId="1D31A58A" w14:textId="77777777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056" w:type="dxa"/>
            <w:gridSpan w:val="2"/>
            <w:tcBorders>
              <w:top w:val="single" w:sz="12" w:space="0" w:color="auto"/>
            </w:tcBorders>
            <w:shd w:val="clear" w:color="auto" w:fill="DBE5F1" w:themeFill="accent1" w:themeFillTint="33"/>
            <w:tcMar>
              <w:bottom w:w="28" w:type="dxa"/>
            </w:tcMar>
          </w:tcPr>
          <w:p w14:paraId="14A85370" w14:textId="02196838" w:rsidR="009D1F0A" w:rsidRPr="000F1E2D" w:rsidRDefault="009D1F0A" w:rsidP="00B827C9">
            <w:pPr>
              <w:spacing w:afterLines="10" w:after="36" w:line="360" w:lineRule="exact"/>
              <w:rPr>
                <w:rFonts w:ascii="Times New Roman" w:eastAsia="標楷體" w:hAnsi="Times New Roman"/>
                <w:b/>
              </w:rPr>
            </w:pPr>
            <w:r w:rsidRPr="000F1E2D">
              <w:rPr>
                <w:rFonts w:ascii="Times New Roman" w:eastAsia="標楷體" w:hAnsi="Times New Roman"/>
                <w:b/>
              </w:rPr>
              <w:t>三、</w:t>
            </w:r>
            <w:r w:rsidR="00D96F00" w:rsidRPr="000F1E2D">
              <w:rPr>
                <w:rFonts w:ascii="Times New Roman" w:eastAsia="標楷體" w:hAnsi="Times New Roman"/>
                <w:b/>
              </w:rPr>
              <w:t>環評制度所衍生之營建爭議</w:t>
            </w:r>
          </w:p>
        </w:tc>
      </w:tr>
      <w:tr w:rsidR="009D1F0A" w:rsidRPr="000F1E2D" w14:paraId="7847DF65" w14:textId="77777777" w:rsidTr="00674071">
        <w:tc>
          <w:tcPr>
            <w:tcW w:w="1696" w:type="dxa"/>
            <w:tcMar>
              <w:bottom w:w="28" w:type="dxa"/>
            </w:tcMar>
            <w:vAlign w:val="center"/>
          </w:tcPr>
          <w:p w14:paraId="3E652228" w14:textId="6006C934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</w:rPr>
              <w:t>1</w:t>
            </w:r>
            <w:r w:rsidR="006B57EC" w:rsidRPr="000F1E2D">
              <w:rPr>
                <w:rFonts w:ascii="Times New Roman" w:eastAsia="標楷體" w:hAnsi="Times New Roman"/>
              </w:rPr>
              <w:t>5</w:t>
            </w:r>
            <w:r w:rsidRPr="000F1E2D">
              <w:rPr>
                <w:rFonts w:ascii="Times New Roman" w:eastAsia="標楷體" w:hAnsi="Times New Roman"/>
              </w:rPr>
              <w:t>:</w:t>
            </w:r>
            <w:r w:rsidR="006B57EC" w:rsidRPr="000F1E2D">
              <w:rPr>
                <w:rFonts w:ascii="Times New Roman" w:eastAsia="標楷體" w:hAnsi="Times New Roman"/>
              </w:rPr>
              <w:t>4</w:t>
            </w:r>
            <w:r w:rsidRPr="000F1E2D">
              <w:rPr>
                <w:rFonts w:ascii="Times New Roman" w:eastAsia="標楷體" w:hAnsi="Times New Roman"/>
              </w:rPr>
              <w:t>0-16:</w:t>
            </w:r>
            <w:r w:rsidR="006B57EC" w:rsidRPr="000F1E2D">
              <w:rPr>
                <w:rFonts w:ascii="Times New Roman" w:eastAsia="標楷體" w:hAnsi="Times New Roman"/>
              </w:rPr>
              <w:t>15</w:t>
            </w:r>
          </w:p>
        </w:tc>
        <w:tc>
          <w:tcPr>
            <w:tcW w:w="3828" w:type="dxa"/>
            <w:tcMar>
              <w:bottom w:w="28" w:type="dxa"/>
            </w:tcMar>
          </w:tcPr>
          <w:p w14:paraId="48DC2AE1" w14:textId="0EA8512E" w:rsidR="009D1F0A" w:rsidRPr="000F1E2D" w:rsidRDefault="009D1F0A" w:rsidP="00B827C9">
            <w:pPr>
              <w:spacing w:afterLines="10" w:after="36" w:line="360" w:lineRule="exact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</w:rPr>
              <w:t>主講人：楊登任</w:t>
            </w:r>
            <w:r w:rsidRPr="000F1E2D">
              <w:rPr>
                <w:rFonts w:ascii="Times New Roman" w:eastAsia="標楷體" w:hAnsi="Times New Roman"/>
              </w:rPr>
              <w:t xml:space="preserve"> </w:t>
            </w:r>
            <w:r w:rsidRPr="000F1E2D">
              <w:rPr>
                <w:rFonts w:ascii="Times New Roman" w:eastAsia="標楷體" w:hAnsi="Times New Roman"/>
              </w:rPr>
              <w:t>主任</w:t>
            </w:r>
            <w:r w:rsidR="006B57EC" w:rsidRPr="000F1E2D">
              <w:rPr>
                <w:rFonts w:ascii="Times New Roman" w:eastAsia="標楷體" w:hAnsi="Times New Roman"/>
              </w:rPr>
              <w:t xml:space="preserve">  </w:t>
            </w:r>
            <w:r w:rsidR="006B57EC" w:rsidRPr="000F1E2D">
              <w:rPr>
                <w:rFonts w:ascii="Times New Roman" w:eastAsia="標楷體" w:hAnsi="Times New Roman"/>
                <w:sz w:val="12"/>
                <w:szCs w:val="12"/>
              </w:rPr>
              <w:t xml:space="preserve"> </w:t>
            </w:r>
            <w:r w:rsidR="006D214E" w:rsidRPr="000F1E2D">
              <w:rPr>
                <w:rFonts w:ascii="Times New Roman" w:eastAsia="標楷體" w:hAnsi="Times New Roman"/>
                <w:sz w:val="12"/>
                <w:szCs w:val="12"/>
              </w:rPr>
              <w:t xml:space="preserve">   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(35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分鐘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228" w:type="dxa"/>
            <w:tcMar>
              <w:bottom w:w="28" w:type="dxa"/>
            </w:tcMar>
          </w:tcPr>
          <w:p w14:paraId="4165C51E" w14:textId="77777777" w:rsidR="009D1F0A" w:rsidRPr="000F1E2D" w:rsidRDefault="009D1F0A" w:rsidP="00B827C9">
            <w:pPr>
              <w:spacing w:afterLines="10" w:after="36" w:line="360" w:lineRule="exact"/>
              <w:rPr>
                <w:rFonts w:ascii="Times New Roman" w:eastAsia="標楷體" w:hAnsi="Times New Roman"/>
                <w:sz w:val="20"/>
              </w:rPr>
            </w:pPr>
            <w:r w:rsidRPr="000F1E2D">
              <w:rPr>
                <w:rFonts w:ascii="Times New Roman" w:eastAsia="標楷體" w:hAnsi="Times New Roman"/>
                <w:sz w:val="20"/>
              </w:rPr>
              <w:t>中興工程顧問</w:t>
            </w:r>
            <w:r w:rsidRPr="000F1E2D">
              <w:rPr>
                <w:rFonts w:ascii="Times New Roman" w:eastAsia="標楷體" w:hAnsi="Times New Roman"/>
                <w:sz w:val="20"/>
              </w:rPr>
              <w:t>(</w:t>
            </w:r>
            <w:r w:rsidRPr="000F1E2D">
              <w:rPr>
                <w:rFonts w:ascii="Times New Roman" w:eastAsia="標楷體" w:hAnsi="Times New Roman"/>
                <w:sz w:val="20"/>
              </w:rPr>
              <w:t>股</w:t>
            </w:r>
            <w:r w:rsidRPr="000F1E2D">
              <w:rPr>
                <w:rFonts w:ascii="Times New Roman" w:eastAsia="標楷體" w:hAnsi="Times New Roman"/>
                <w:sz w:val="20"/>
              </w:rPr>
              <w:t>)</w:t>
            </w:r>
            <w:r w:rsidRPr="000F1E2D">
              <w:rPr>
                <w:rFonts w:ascii="Times New Roman" w:eastAsia="標楷體" w:hAnsi="Times New Roman"/>
                <w:sz w:val="20"/>
              </w:rPr>
              <w:t>公司</w:t>
            </w:r>
            <w:r w:rsidRPr="000F1E2D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0F1E2D">
              <w:rPr>
                <w:rFonts w:ascii="Times New Roman" w:eastAsia="標楷體" w:hAnsi="Times New Roman"/>
                <w:sz w:val="20"/>
              </w:rPr>
              <w:t>法務室</w:t>
            </w:r>
            <w:r w:rsidRPr="000F1E2D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0F1E2D">
              <w:rPr>
                <w:rFonts w:ascii="Times New Roman" w:eastAsia="標楷體" w:hAnsi="Times New Roman"/>
                <w:sz w:val="20"/>
              </w:rPr>
              <w:t>主任</w:t>
            </w:r>
          </w:p>
        </w:tc>
      </w:tr>
      <w:tr w:rsidR="009D1F0A" w:rsidRPr="000F1E2D" w14:paraId="7D83F3F2" w14:textId="77777777" w:rsidTr="00674071">
        <w:tc>
          <w:tcPr>
            <w:tcW w:w="1696" w:type="dxa"/>
            <w:tcBorders>
              <w:bottom w:val="single" w:sz="12" w:space="0" w:color="auto"/>
            </w:tcBorders>
            <w:tcMar>
              <w:bottom w:w="28" w:type="dxa"/>
            </w:tcMar>
            <w:vAlign w:val="center"/>
          </w:tcPr>
          <w:p w14:paraId="78521B2D" w14:textId="4DD7511E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</w:rPr>
              <w:t>16:</w:t>
            </w:r>
            <w:r w:rsidR="006B57EC" w:rsidRPr="000F1E2D">
              <w:rPr>
                <w:rFonts w:ascii="Times New Roman" w:eastAsia="標楷體" w:hAnsi="Times New Roman"/>
              </w:rPr>
              <w:t>15</w:t>
            </w:r>
            <w:r w:rsidRPr="000F1E2D">
              <w:rPr>
                <w:rFonts w:ascii="Times New Roman" w:eastAsia="標楷體" w:hAnsi="Times New Roman"/>
              </w:rPr>
              <w:t>-1</w:t>
            </w:r>
            <w:r w:rsidR="006B57EC" w:rsidRPr="000F1E2D">
              <w:rPr>
                <w:rFonts w:ascii="Times New Roman" w:eastAsia="標楷體" w:hAnsi="Times New Roman"/>
              </w:rPr>
              <w:t>6</w:t>
            </w:r>
            <w:r w:rsidRPr="000F1E2D">
              <w:rPr>
                <w:rFonts w:ascii="Times New Roman" w:eastAsia="標楷體" w:hAnsi="Times New Roman"/>
              </w:rPr>
              <w:t>:</w:t>
            </w:r>
            <w:r w:rsidR="006B57EC" w:rsidRPr="000F1E2D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tcMar>
              <w:bottom w:w="28" w:type="dxa"/>
            </w:tcMar>
            <w:vAlign w:val="center"/>
          </w:tcPr>
          <w:p w14:paraId="00E9865C" w14:textId="16882D66" w:rsidR="009D1F0A" w:rsidRPr="000F1E2D" w:rsidRDefault="009D1F0A" w:rsidP="00B827C9">
            <w:pPr>
              <w:spacing w:afterLines="10" w:after="36" w:line="360" w:lineRule="exact"/>
              <w:jc w:val="both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</w:rPr>
              <w:t>與談人：</w:t>
            </w:r>
            <w:r w:rsidR="006B57EC" w:rsidRPr="000F1E2D">
              <w:rPr>
                <w:rFonts w:ascii="Times New Roman" w:eastAsia="標楷體" w:hAnsi="Times New Roman"/>
              </w:rPr>
              <w:t>蕭偉松</w:t>
            </w:r>
            <w:r w:rsidR="006B57EC" w:rsidRPr="000F1E2D">
              <w:rPr>
                <w:rFonts w:ascii="Times New Roman" w:eastAsia="標楷體" w:hAnsi="Times New Roman"/>
              </w:rPr>
              <w:t xml:space="preserve"> </w:t>
            </w:r>
            <w:r w:rsidR="006B57EC" w:rsidRPr="000F1E2D">
              <w:rPr>
                <w:rFonts w:ascii="Times New Roman" w:eastAsia="標楷體" w:hAnsi="Times New Roman"/>
              </w:rPr>
              <w:t>律師</w:t>
            </w:r>
            <w:r w:rsidR="006B57EC" w:rsidRPr="000F1E2D">
              <w:rPr>
                <w:rFonts w:ascii="Times New Roman" w:eastAsia="標楷體" w:hAnsi="Times New Roman"/>
              </w:rPr>
              <w:t xml:space="preserve">  </w:t>
            </w:r>
            <w:r w:rsidR="006B57EC" w:rsidRPr="000F1E2D">
              <w:rPr>
                <w:rFonts w:ascii="Times New Roman" w:eastAsia="標楷體" w:hAnsi="Times New Roman"/>
                <w:sz w:val="12"/>
                <w:szCs w:val="12"/>
              </w:rPr>
              <w:t xml:space="preserve"> </w:t>
            </w:r>
            <w:r w:rsidR="006D214E" w:rsidRPr="000F1E2D">
              <w:rPr>
                <w:rFonts w:ascii="Times New Roman" w:eastAsia="標楷體" w:hAnsi="Times New Roman"/>
                <w:sz w:val="12"/>
                <w:szCs w:val="12"/>
              </w:rPr>
              <w:t xml:space="preserve">   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(15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分鐘</w:t>
            </w:r>
            <w:r w:rsidR="006B57EC" w:rsidRPr="000F1E2D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228" w:type="dxa"/>
            <w:tcMar>
              <w:bottom w:w="28" w:type="dxa"/>
            </w:tcMar>
          </w:tcPr>
          <w:p w14:paraId="19D43863" w14:textId="28868A39" w:rsidR="009D1F0A" w:rsidRPr="000F1E2D" w:rsidRDefault="00674071" w:rsidP="00B827C9">
            <w:pPr>
              <w:spacing w:afterLines="10" w:after="36" w:line="360" w:lineRule="exact"/>
              <w:rPr>
                <w:rFonts w:ascii="Times New Roman" w:eastAsia="標楷體" w:hAnsi="Times New Roman"/>
                <w:sz w:val="20"/>
              </w:rPr>
            </w:pPr>
            <w:r w:rsidRPr="000F1E2D">
              <w:rPr>
                <w:rFonts w:ascii="Times New Roman" w:eastAsia="標楷體" w:hAnsi="Times New Roman"/>
                <w:sz w:val="20"/>
              </w:rPr>
              <w:t>理律法律事務所</w:t>
            </w:r>
            <w:r w:rsidRPr="000F1E2D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0F1E2D">
              <w:rPr>
                <w:rFonts w:ascii="Times New Roman" w:eastAsia="標楷體" w:hAnsi="Times New Roman"/>
                <w:sz w:val="20"/>
              </w:rPr>
              <w:t>合夥律師</w:t>
            </w:r>
          </w:p>
        </w:tc>
      </w:tr>
      <w:tr w:rsidR="009D1F0A" w:rsidRPr="000F1E2D" w14:paraId="3BE21AEA" w14:textId="77777777" w:rsidTr="00674071"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bottom w:w="28" w:type="dxa"/>
            </w:tcMar>
            <w:vAlign w:val="center"/>
          </w:tcPr>
          <w:p w14:paraId="4A328948" w14:textId="605F3DC9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</w:rPr>
              <w:t>1</w:t>
            </w:r>
            <w:r w:rsidR="006B57EC" w:rsidRPr="000F1E2D">
              <w:rPr>
                <w:rFonts w:ascii="Times New Roman" w:eastAsia="標楷體" w:hAnsi="Times New Roman"/>
              </w:rPr>
              <w:t>6</w:t>
            </w:r>
            <w:r w:rsidRPr="000F1E2D">
              <w:rPr>
                <w:rFonts w:ascii="Times New Roman" w:eastAsia="標楷體" w:hAnsi="Times New Roman"/>
              </w:rPr>
              <w:t>:</w:t>
            </w:r>
            <w:r w:rsidR="006B57EC" w:rsidRPr="000F1E2D">
              <w:rPr>
                <w:rFonts w:ascii="Times New Roman" w:eastAsia="標楷體" w:hAnsi="Times New Roman"/>
              </w:rPr>
              <w:t>30</w:t>
            </w:r>
            <w:r w:rsidRPr="000F1E2D">
              <w:rPr>
                <w:rFonts w:ascii="Times New Roman" w:eastAsia="標楷體" w:hAnsi="Times New Roman"/>
              </w:rPr>
              <w:t>-1</w:t>
            </w:r>
            <w:r w:rsidR="006B57EC" w:rsidRPr="000F1E2D">
              <w:rPr>
                <w:rFonts w:ascii="Times New Roman" w:eastAsia="標楷體" w:hAnsi="Times New Roman"/>
              </w:rPr>
              <w:t>6</w:t>
            </w:r>
            <w:r w:rsidRPr="000F1E2D">
              <w:rPr>
                <w:rFonts w:ascii="Times New Roman" w:eastAsia="標楷體" w:hAnsi="Times New Roman"/>
              </w:rPr>
              <w:t>:</w:t>
            </w:r>
            <w:r w:rsidR="006B57EC" w:rsidRPr="000F1E2D">
              <w:rPr>
                <w:rFonts w:ascii="Times New Roman" w:eastAsia="標楷體" w:hAnsi="Times New Roman"/>
              </w:rPr>
              <w:t>5</w:t>
            </w:r>
            <w:r w:rsidRPr="000F1E2D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80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bottom w:w="28" w:type="dxa"/>
            </w:tcMar>
          </w:tcPr>
          <w:p w14:paraId="0FC962DB" w14:textId="24E0CFED" w:rsidR="009D1F0A" w:rsidRPr="000F1E2D" w:rsidRDefault="009D1F0A" w:rsidP="00B827C9">
            <w:pPr>
              <w:spacing w:afterLines="10" w:after="36" w:line="360" w:lineRule="exact"/>
              <w:jc w:val="center"/>
              <w:rPr>
                <w:rFonts w:ascii="Times New Roman" w:eastAsia="標楷體" w:hAnsi="Times New Roman"/>
              </w:rPr>
            </w:pPr>
            <w:r w:rsidRPr="000F1E2D">
              <w:rPr>
                <w:rFonts w:ascii="Times New Roman" w:eastAsia="標楷體" w:hAnsi="Times New Roman"/>
                <w:b/>
              </w:rPr>
              <w:t>提問與討論</w:t>
            </w:r>
            <w:r w:rsidR="006B57EC" w:rsidRPr="000F1E2D">
              <w:rPr>
                <w:rFonts w:ascii="Times New Roman" w:eastAsia="標楷體" w:hAnsi="Times New Roman"/>
                <w:b/>
              </w:rPr>
              <w:t xml:space="preserve"> </w:t>
            </w:r>
            <w:r w:rsidR="006B57EC" w:rsidRPr="000F1E2D">
              <w:rPr>
                <w:rFonts w:ascii="Times New Roman" w:eastAsia="標楷體" w:hAnsi="Times New Roman"/>
              </w:rPr>
              <w:t>(20</w:t>
            </w:r>
            <w:r w:rsidR="006B57EC" w:rsidRPr="000F1E2D">
              <w:rPr>
                <w:rFonts w:ascii="Times New Roman" w:eastAsia="標楷體" w:hAnsi="Times New Roman"/>
              </w:rPr>
              <w:t>分鐘</w:t>
            </w:r>
            <w:r w:rsidR="006B57EC" w:rsidRPr="000F1E2D">
              <w:rPr>
                <w:rFonts w:ascii="Times New Roman" w:eastAsia="標楷體" w:hAnsi="Times New Roman"/>
              </w:rPr>
              <w:t>)</w:t>
            </w:r>
          </w:p>
        </w:tc>
      </w:tr>
    </w:tbl>
    <w:p w14:paraId="579D636F" w14:textId="77777777" w:rsidR="00740437" w:rsidRPr="009D1F0A" w:rsidRDefault="00740437" w:rsidP="005F5135">
      <w:pPr>
        <w:widowControl/>
        <w:rPr>
          <w:rFonts w:eastAsia="標楷體" w:cs="Calibri"/>
          <w:szCs w:val="24"/>
        </w:rPr>
      </w:pPr>
    </w:p>
    <w:p w14:paraId="4BFC8AC4" w14:textId="77777777" w:rsidR="00740437" w:rsidRDefault="00740437">
      <w:pPr>
        <w:widowControl/>
        <w:rPr>
          <w:rFonts w:eastAsia="標楷體" w:cs="Calibri"/>
          <w:szCs w:val="24"/>
        </w:rPr>
      </w:pPr>
      <w:r>
        <w:rPr>
          <w:rFonts w:eastAsia="標楷體" w:cs="Calibri"/>
          <w:szCs w:val="24"/>
        </w:rPr>
        <w:br w:type="page"/>
      </w:r>
    </w:p>
    <w:p w14:paraId="32645B31" w14:textId="4DCB7696" w:rsidR="00740437" w:rsidRPr="00B05B32" w:rsidRDefault="00D64AC1" w:rsidP="00725B02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D64AC1">
        <w:rPr>
          <w:rFonts w:ascii="標楷體" w:eastAsia="標楷體" w:hAnsi="標楷體" w:hint="eastAsia"/>
          <w:b/>
          <w:sz w:val="40"/>
          <w:szCs w:val="28"/>
        </w:rPr>
        <w:lastRenderedPageBreak/>
        <w:t>工程建設與環評制度 -省思與建言</w:t>
      </w:r>
      <w:r>
        <w:rPr>
          <w:rFonts w:ascii="標楷體" w:eastAsia="標楷體" w:hAnsi="標楷體"/>
          <w:b/>
          <w:sz w:val="40"/>
          <w:szCs w:val="28"/>
        </w:rPr>
        <w:br/>
      </w:r>
      <w:r w:rsidR="00740437" w:rsidRPr="00B05B32">
        <w:rPr>
          <w:rFonts w:ascii="標楷體" w:eastAsia="標楷體" w:hAnsi="標楷體" w:hint="eastAsia"/>
          <w:b/>
          <w:sz w:val="40"/>
          <w:szCs w:val="28"/>
        </w:rPr>
        <w:t>報名表</w:t>
      </w:r>
    </w:p>
    <w:p w14:paraId="4F0B4669" w14:textId="031EE22B" w:rsidR="000572D8" w:rsidRPr="00146BFE" w:rsidRDefault="00740437" w:rsidP="000572D8">
      <w:pPr>
        <w:tabs>
          <w:tab w:val="left" w:pos="560"/>
        </w:tabs>
        <w:snapToGrid w:val="0"/>
        <w:spacing w:afterLines="30" w:after="108" w:line="480" w:lineRule="exact"/>
        <w:ind w:rightChars="-73" w:right="-175"/>
        <w:rPr>
          <w:rFonts w:ascii="標楷體" w:eastAsia="標楷體" w:hAnsi="標楷體" w:cs="Calibri"/>
          <w:szCs w:val="28"/>
        </w:rPr>
      </w:pPr>
      <w:r w:rsidRPr="00146BFE">
        <w:rPr>
          <w:rFonts w:ascii="標楷體" w:eastAsia="標楷體" w:hAnsi="標楷體" w:cs="Calibri" w:hint="eastAsia"/>
          <w:szCs w:val="28"/>
        </w:rPr>
        <w:t>請於</w:t>
      </w:r>
      <w:r w:rsidR="00146BFE" w:rsidRPr="00054B21">
        <w:rPr>
          <w:rFonts w:ascii="Times New Roman" w:eastAsia="標楷體" w:hAnsi="Times New Roman"/>
          <w:szCs w:val="28"/>
        </w:rPr>
        <w:t>106</w:t>
      </w:r>
      <w:r w:rsidR="00146BFE" w:rsidRPr="00054B21">
        <w:rPr>
          <w:rFonts w:ascii="Times New Roman" w:eastAsia="標楷體" w:hAnsi="Times New Roman"/>
          <w:szCs w:val="28"/>
        </w:rPr>
        <w:t>年</w:t>
      </w:r>
      <w:r w:rsidR="00D64AC1">
        <w:rPr>
          <w:rFonts w:ascii="Times New Roman" w:eastAsia="標楷體" w:hAnsi="Times New Roman" w:hint="eastAsia"/>
          <w:szCs w:val="28"/>
        </w:rPr>
        <w:t>10</w:t>
      </w:r>
      <w:r w:rsidRPr="00054B21">
        <w:rPr>
          <w:rFonts w:ascii="Times New Roman" w:eastAsia="標楷體" w:hAnsi="Times New Roman"/>
          <w:szCs w:val="28"/>
        </w:rPr>
        <w:t>月</w:t>
      </w:r>
      <w:r w:rsidR="00146BFE" w:rsidRPr="00054B21">
        <w:rPr>
          <w:rFonts w:ascii="Times New Roman" w:eastAsia="標楷體" w:hAnsi="Times New Roman"/>
          <w:szCs w:val="28"/>
        </w:rPr>
        <w:t>1</w:t>
      </w:r>
      <w:r w:rsidR="00D64AC1">
        <w:rPr>
          <w:rFonts w:ascii="Times New Roman" w:eastAsia="標楷體" w:hAnsi="Times New Roman" w:hint="eastAsia"/>
          <w:szCs w:val="28"/>
        </w:rPr>
        <w:t>6</w:t>
      </w:r>
      <w:r w:rsidRPr="00054B21">
        <w:rPr>
          <w:rFonts w:ascii="Times New Roman" w:eastAsia="標楷體" w:hAnsi="Times New Roman"/>
          <w:szCs w:val="28"/>
        </w:rPr>
        <w:t>日</w:t>
      </w:r>
      <w:r w:rsidR="00146BFE" w:rsidRPr="00054B21">
        <w:rPr>
          <w:rFonts w:ascii="Times New Roman" w:eastAsia="標楷體" w:hAnsi="Times New Roman"/>
          <w:szCs w:val="28"/>
        </w:rPr>
        <w:t>(</w:t>
      </w:r>
      <w:r w:rsidR="00146BFE" w:rsidRPr="00054B21">
        <w:rPr>
          <w:rFonts w:ascii="Times New Roman" w:eastAsia="標楷體" w:hAnsi="Times New Roman"/>
          <w:szCs w:val="28"/>
        </w:rPr>
        <w:t>週</w:t>
      </w:r>
      <w:r w:rsidR="00D64AC1">
        <w:rPr>
          <w:rFonts w:ascii="Times New Roman" w:eastAsia="標楷體" w:hAnsi="Times New Roman" w:hint="eastAsia"/>
          <w:szCs w:val="28"/>
        </w:rPr>
        <w:t>一</w:t>
      </w:r>
      <w:r w:rsidR="00146BFE" w:rsidRPr="00054B21">
        <w:rPr>
          <w:rFonts w:ascii="Times New Roman" w:eastAsia="標楷體" w:hAnsi="Times New Roman"/>
          <w:szCs w:val="28"/>
        </w:rPr>
        <w:t>)</w:t>
      </w:r>
      <w:r w:rsidRPr="00054B21">
        <w:rPr>
          <w:rFonts w:ascii="Times New Roman" w:eastAsia="標楷體" w:hAnsi="Times New Roman"/>
          <w:szCs w:val="28"/>
        </w:rPr>
        <w:t>前</w:t>
      </w:r>
      <w:r w:rsidR="00146BFE" w:rsidRPr="00054B21">
        <w:rPr>
          <w:rFonts w:ascii="Times New Roman" w:eastAsia="標楷體" w:hAnsi="Times New Roman"/>
          <w:szCs w:val="28"/>
        </w:rPr>
        <w:t>，</w:t>
      </w:r>
      <w:r w:rsidRPr="00054B21">
        <w:rPr>
          <w:rFonts w:ascii="Times New Roman" w:eastAsia="標楷體" w:hAnsi="Times New Roman"/>
          <w:szCs w:val="28"/>
        </w:rPr>
        <w:t>將本表</w:t>
      </w:r>
      <w:r w:rsidR="000572D8" w:rsidRPr="00054B21">
        <w:rPr>
          <w:rFonts w:ascii="Times New Roman" w:eastAsia="標楷體" w:hAnsi="Times New Roman"/>
          <w:szCs w:val="28"/>
        </w:rPr>
        <w:t>E-mail</w:t>
      </w:r>
      <w:r w:rsidR="000572D8" w:rsidRPr="00054B21">
        <w:rPr>
          <w:rFonts w:ascii="Times New Roman" w:eastAsia="標楷體" w:hAnsi="Times New Roman"/>
          <w:szCs w:val="28"/>
        </w:rPr>
        <w:t>：</w:t>
      </w:r>
      <w:r w:rsidR="000572D8" w:rsidRPr="00054B21">
        <w:rPr>
          <w:rFonts w:ascii="Times New Roman" w:eastAsia="標楷體" w:hAnsi="Times New Roman"/>
          <w:szCs w:val="28"/>
        </w:rPr>
        <w:t>cie@cie.org.tw</w:t>
      </w:r>
      <w:r w:rsidR="000572D8" w:rsidRPr="00054B21">
        <w:rPr>
          <w:rFonts w:ascii="Times New Roman" w:eastAsia="標楷體" w:hAnsi="Times New Roman"/>
          <w:szCs w:val="28"/>
        </w:rPr>
        <w:t>或</w:t>
      </w:r>
      <w:r w:rsidRPr="00054B21">
        <w:rPr>
          <w:rFonts w:ascii="Times New Roman" w:eastAsia="標楷體" w:hAnsi="Times New Roman"/>
          <w:szCs w:val="28"/>
        </w:rPr>
        <w:t>傳真</w:t>
      </w:r>
      <w:r w:rsidR="000572D8" w:rsidRPr="00054B21">
        <w:rPr>
          <w:rFonts w:ascii="Times New Roman" w:eastAsia="標楷體" w:hAnsi="Times New Roman"/>
          <w:szCs w:val="28"/>
        </w:rPr>
        <w:t>：</w:t>
      </w:r>
      <w:r w:rsidR="000572D8" w:rsidRPr="00054B21">
        <w:rPr>
          <w:rFonts w:ascii="Times New Roman" w:eastAsia="標楷體" w:hAnsi="Times New Roman"/>
          <w:szCs w:val="28"/>
        </w:rPr>
        <w:t>02-2397</w:t>
      </w:r>
      <w:r w:rsidR="00D64AC1">
        <w:rPr>
          <w:rFonts w:ascii="Times New Roman" w:eastAsia="標楷體" w:hAnsi="Times New Roman" w:hint="eastAsia"/>
          <w:szCs w:val="28"/>
        </w:rPr>
        <w:t>-</w:t>
      </w:r>
      <w:r w:rsidR="000572D8" w:rsidRPr="00054B21">
        <w:rPr>
          <w:rFonts w:ascii="Times New Roman" w:eastAsia="標楷體" w:hAnsi="Times New Roman"/>
          <w:szCs w:val="28"/>
        </w:rPr>
        <w:t>3003</w:t>
      </w:r>
      <w:r w:rsidR="00146BFE" w:rsidRPr="00054B21">
        <w:rPr>
          <w:rFonts w:ascii="Times New Roman" w:eastAsia="標楷體" w:hAnsi="Times New Roman"/>
          <w:szCs w:val="28"/>
        </w:rPr>
        <w:t>。</w:t>
      </w:r>
    </w:p>
    <w:tbl>
      <w:tblPr>
        <w:tblStyle w:val="ac"/>
        <w:tblW w:w="10108" w:type="dxa"/>
        <w:tblInd w:w="-147" w:type="dxa"/>
        <w:tblLook w:val="04A0" w:firstRow="1" w:lastRow="0" w:firstColumn="1" w:lastColumn="0" w:noHBand="0" w:noVBand="1"/>
      </w:tblPr>
      <w:tblGrid>
        <w:gridCol w:w="1367"/>
        <w:gridCol w:w="3590"/>
        <w:gridCol w:w="1762"/>
        <w:gridCol w:w="3389"/>
      </w:tblGrid>
      <w:tr w:rsidR="00740437" w:rsidRPr="00554A47" w14:paraId="0506306A" w14:textId="77777777" w:rsidTr="000572D8">
        <w:tc>
          <w:tcPr>
            <w:tcW w:w="1367" w:type="dxa"/>
            <w:vAlign w:val="center"/>
            <w:hideMark/>
          </w:tcPr>
          <w:p w14:paraId="7E98FB4A" w14:textId="77777777" w:rsidR="00740437" w:rsidRPr="00146BFE" w:rsidRDefault="00740437" w:rsidP="00E74D62">
            <w:pPr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146BFE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590" w:type="dxa"/>
          </w:tcPr>
          <w:p w14:paraId="4DED3B38" w14:textId="77777777" w:rsidR="00740437" w:rsidRPr="00146BFE" w:rsidRDefault="00740437" w:rsidP="00146BFE">
            <w:pPr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hideMark/>
          </w:tcPr>
          <w:p w14:paraId="2105BE91" w14:textId="77777777" w:rsidR="00740437" w:rsidRPr="00146BFE" w:rsidRDefault="00740437" w:rsidP="00146BFE">
            <w:pPr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146BFE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身分證號碼</w:t>
            </w:r>
          </w:p>
        </w:tc>
        <w:tc>
          <w:tcPr>
            <w:tcW w:w="3389" w:type="dxa"/>
            <w:hideMark/>
          </w:tcPr>
          <w:p w14:paraId="746C97BD" w14:textId="77777777" w:rsidR="00740437" w:rsidRPr="00C158F9" w:rsidRDefault="00E74D62" w:rsidP="00527D87">
            <w:pPr>
              <w:jc w:val="right"/>
              <w:rPr>
                <w:rFonts w:ascii="標楷體"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(</w:t>
            </w:r>
            <w:r w:rsidR="00740437" w:rsidRPr="00C158F9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登錄認證積分</w:t>
            </w:r>
            <w:r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40437" w:rsidRPr="00554A47" w14:paraId="7B2E70C9" w14:textId="77777777" w:rsidTr="000572D8">
        <w:tc>
          <w:tcPr>
            <w:tcW w:w="1367" w:type="dxa"/>
            <w:vAlign w:val="center"/>
            <w:hideMark/>
          </w:tcPr>
          <w:p w14:paraId="597C04A2" w14:textId="77777777" w:rsidR="00740437" w:rsidRPr="00146BFE" w:rsidRDefault="00740437" w:rsidP="00E74D62">
            <w:pPr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146BFE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590" w:type="dxa"/>
          </w:tcPr>
          <w:p w14:paraId="05CAA88D" w14:textId="77777777" w:rsidR="00740437" w:rsidRPr="00146BFE" w:rsidRDefault="00740437" w:rsidP="00C158F9">
            <w:pPr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hideMark/>
          </w:tcPr>
          <w:p w14:paraId="4AB0D9B3" w14:textId="77777777" w:rsidR="00740437" w:rsidRPr="00146BFE" w:rsidRDefault="00740437" w:rsidP="00146BFE">
            <w:pPr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146BFE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3389" w:type="dxa"/>
            <w:hideMark/>
          </w:tcPr>
          <w:p w14:paraId="7D9C95DE" w14:textId="77777777" w:rsidR="00740437" w:rsidRPr="00C158F9" w:rsidRDefault="00E74D62" w:rsidP="00527D87">
            <w:pPr>
              <w:jc w:val="right"/>
              <w:rPr>
                <w:rFonts w:ascii="標楷體"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(</w:t>
            </w:r>
            <w:r w:rsidR="00740437" w:rsidRPr="00C158F9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登錄認證積分</w:t>
            </w:r>
            <w:r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46BFE" w:rsidRPr="00554A47" w14:paraId="78249038" w14:textId="77777777" w:rsidTr="000572D8">
        <w:tc>
          <w:tcPr>
            <w:tcW w:w="1367" w:type="dxa"/>
            <w:vAlign w:val="center"/>
            <w:hideMark/>
          </w:tcPr>
          <w:p w14:paraId="3FA9DB10" w14:textId="77777777" w:rsidR="00146BFE" w:rsidRPr="00146BFE" w:rsidRDefault="00146BFE" w:rsidP="00E74D62">
            <w:pPr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146BFE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8741" w:type="dxa"/>
            <w:gridSpan w:val="3"/>
            <w:hideMark/>
          </w:tcPr>
          <w:p w14:paraId="7245BB04" w14:textId="77777777" w:rsidR="00146BFE" w:rsidRPr="00146BFE" w:rsidRDefault="00871E26" w:rsidP="00871E26">
            <w:pPr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146BFE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電話：</w:t>
            </w:r>
            <w:r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　　　　　　　　　　　</w:t>
            </w:r>
            <w:r w:rsidR="00146BFE" w:rsidRPr="00146BFE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手機：</w:t>
            </w:r>
          </w:p>
        </w:tc>
      </w:tr>
      <w:tr w:rsidR="00740437" w:rsidRPr="00554A47" w14:paraId="1DDEDA04" w14:textId="77777777" w:rsidTr="000572D8">
        <w:trPr>
          <w:trHeight w:val="64"/>
        </w:trPr>
        <w:tc>
          <w:tcPr>
            <w:tcW w:w="1367" w:type="dxa"/>
            <w:vAlign w:val="center"/>
            <w:hideMark/>
          </w:tcPr>
          <w:p w14:paraId="2DBDB9A5" w14:textId="77777777" w:rsidR="00740437" w:rsidRPr="00146BFE" w:rsidRDefault="00740437" w:rsidP="00E74D62">
            <w:pPr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146BFE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8741" w:type="dxa"/>
            <w:gridSpan w:val="3"/>
            <w:hideMark/>
          </w:tcPr>
          <w:p w14:paraId="6287A7CF" w14:textId="77777777" w:rsidR="00C158F9" w:rsidRDefault="00E74D62" w:rsidP="00C158F9">
            <w:pPr>
              <w:ind w:firstLineChars="50" w:firstLine="100"/>
              <w:jc w:val="right"/>
              <w:rPr>
                <w:rFonts w:ascii="標楷體"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="00C158F9" w:rsidRPr="00C158F9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必填</w:t>
            </w:r>
            <w:proofErr w:type="gramEnd"/>
            <w:r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)</w:t>
            </w:r>
          </w:p>
          <w:p w14:paraId="093DAB3C" w14:textId="77777777" w:rsidR="00740437" w:rsidRPr="00146BFE" w:rsidRDefault="00740437" w:rsidP="00E74D62">
            <w:pPr>
              <w:spacing w:line="320" w:lineRule="exact"/>
              <w:ind w:firstLineChars="50" w:firstLine="140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146BFE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□□□</w:t>
            </w:r>
          </w:p>
        </w:tc>
      </w:tr>
      <w:tr w:rsidR="00740437" w:rsidRPr="00554A47" w14:paraId="4275DFD1" w14:textId="77777777" w:rsidTr="000572D8">
        <w:trPr>
          <w:trHeight w:val="66"/>
        </w:trPr>
        <w:tc>
          <w:tcPr>
            <w:tcW w:w="1367" w:type="dxa"/>
            <w:vAlign w:val="center"/>
            <w:hideMark/>
          </w:tcPr>
          <w:p w14:paraId="095E8E4B" w14:textId="77777777" w:rsidR="00740437" w:rsidRPr="00054B21" w:rsidRDefault="00740437" w:rsidP="00E74D62">
            <w:pPr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54B2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741" w:type="dxa"/>
            <w:gridSpan w:val="3"/>
            <w:hideMark/>
          </w:tcPr>
          <w:p w14:paraId="0B8587A0" w14:textId="77777777" w:rsidR="00740437" w:rsidRDefault="00E74D62" w:rsidP="00C158F9">
            <w:pPr>
              <w:ind w:firstLineChars="50" w:firstLine="100"/>
              <w:jc w:val="right"/>
              <w:rPr>
                <w:rFonts w:ascii="標楷體"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="00740437" w:rsidRPr="00C158F9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必填</w:t>
            </w:r>
            <w:proofErr w:type="gramEnd"/>
            <w:r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)</w:t>
            </w:r>
          </w:p>
          <w:p w14:paraId="1CB0B754" w14:textId="77777777" w:rsidR="00E74D62" w:rsidRPr="00C158F9" w:rsidRDefault="00E74D62" w:rsidP="00E74D62">
            <w:pPr>
              <w:spacing w:line="360" w:lineRule="exact"/>
              <w:ind w:firstLineChars="50" w:firstLine="140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="00740437" w:rsidRPr="00554A47" w14:paraId="7869822A" w14:textId="77777777" w:rsidTr="000572D8">
        <w:tc>
          <w:tcPr>
            <w:tcW w:w="1367" w:type="dxa"/>
            <w:vAlign w:val="center"/>
            <w:hideMark/>
          </w:tcPr>
          <w:p w14:paraId="3F1827A6" w14:textId="77777777" w:rsidR="000572D8" w:rsidRPr="00146BFE" w:rsidRDefault="00740437" w:rsidP="000572D8">
            <w:pPr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146BFE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認證積分</w:t>
            </w:r>
            <w:r w:rsidR="000572D8" w:rsidRPr="000572D8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(無</w:t>
            </w:r>
            <w:proofErr w:type="gramStart"/>
            <w:r w:rsidR="000572D8" w:rsidRPr="000572D8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則免填</w:t>
            </w:r>
            <w:proofErr w:type="gramEnd"/>
            <w:r w:rsidR="000572D8" w:rsidRPr="000572D8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1" w:type="dxa"/>
            <w:gridSpan w:val="3"/>
            <w:hideMark/>
          </w:tcPr>
          <w:p w14:paraId="4D0E4639" w14:textId="1C523C1A" w:rsidR="00725B02" w:rsidRDefault="00BB51CF" w:rsidP="00AD095F">
            <w:pPr>
              <w:adjustRightInd w:val="0"/>
              <w:spacing w:line="400" w:lineRule="exact"/>
              <w:ind w:left="480" w:hangingChars="200" w:hanging="480"/>
              <w:rPr>
                <w:rFonts w:ascii="標楷體"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color w:val="000000"/>
                <w:szCs w:val="24"/>
              </w:rPr>
              <w:t>□</w:t>
            </w:r>
            <w:r w:rsidR="00725B02" w:rsidRPr="00410583">
              <w:rPr>
                <w:rFonts w:ascii="Arial" w:eastAsia="標楷體" w:hAnsi="標楷體" w:cs="Arial" w:hint="eastAsia"/>
                <w:color w:val="000000"/>
                <w:szCs w:val="24"/>
              </w:rPr>
              <w:t>工程會技師訓練積分，</w:t>
            </w:r>
            <w:r w:rsidR="00725B02" w:rsidRPr="00330317">
              <w:rPr>
                <w:rFonts w:ascii="Arial" w:eastAsia="標楷體" w:hAnsi="標楷體" w:cs="Arial" w:hint="eastAsia"/>
                <w:color w:val="000000"/>
                <w:szCs w:val="24"/>
              </w:rPr>
              <w:t>技師科別</w:t>
            </w:r>
            <w:r w:rsidR="00725B02" w:rsidRPr="00330317">
              <w:rPr>
                <w:rFonts w:ascii="Arial" w:eastAsia="標楷體" w:hAnsi="標楷體" w:cs="Arial"/>
                <w:color w:val="000000"/>
                <w:szCs w:val="24"/>
                <w:u w:val="single"/>
              </w:rPr>
              <w:t xml:space="preserve">       </w:t>
            </w:r>
            <w:r w:rsidR="00DD74DA" w:rsidRPr="00330317">
              <w:rPr>
                <w:rFonts w:ascii="Arial" w:eastAsia="標楷體" w:hAnsi="標楷體" w:cs="Arial"/>
                <w:color w:val="000000"/>
                <w:szCs w:val="24"/>
                <w:u w:val="single"/>
              </w:rPr>
              <w:t xml:space="preserve">  </w:t>
            </w:r>
            <w:r w:rsidR="00DD74DA">
              <w:rPr>
                <w:rFonts w:ascii="Arial" w:eastAsia="標楷體" w:hAnsi="標楷體" w:cs="Arial"/>
                <w:color w:val="000000"/>
                <w:szCs w:val="24"/>
                <w:u w:val="single"/>
              </w:rPr>
              <w:t xml:space="preserve"> </w:t>
            </w:r>
            <w:r w:rsidR="00DD74DA" w:rsidRPr="00330317">
              <w:rPr>
                <w:rFonts w:ascii="Arial" w:eastAsia="標楷體" w:hAnsi="標楷體" w:cs="Arial"/>
                <w:color w:val="000000"/>
                <w:szCs w:val="24"/>
                <w:u w:val="single"/>
              </w:rPr>
              <w:t xml:space="preserve">    </w:t>
            </w:r>
            <w:r w:rsidR="00725B02" w:rsidRPr="00330317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（限填</w:t>
            </w:r>
            <w:proofErr w:type="gramStart"/>
            <w:r w:rsidR="00725B02" w:rsidRPr="00330317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="00725B02" w:rsidRPr="00330317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科，非執業技師請勿勾選）</w:t>
            </w:r>
          </w:p>
          <w:p w14:paraId="162A64D9" w14:textId="5F0B6219" w:rsidR="00BB51CF" w:rsidRPr="00252D5F" w:rsidRDefault="00BB51CF" w:rsidP="00AD095F">
            <w:pPr>
              <w:adjustRightInd w:val="0"/>
              <w:spacing w:line="400" w:lineRule="exact"/>
              <w:ind w:left="480" w:hangingChars="200" w:hanging="480"/>
              <w:rPr>
                <w:rFonts w:ascii="Arial" w:eastAsia="標楷體" w:hAnsi="標楷體" w:cs="Arial"/>
                <w:color w:val="000000"/>
                <w:szCs w:val="24"/>
              </w:rPr>
            </w:pPr>
            <w:r w:rsidRPr="00252D5F">
              <w:rPr>
                <w:rFonts w:ascii="Arial" w:eastAsia="標楷體" w:hAnsi="標楷體" w:cs="Arial" w:hint="eastAsia"/>
                <w:color w:val="000000"/>
                <w:szCs w:val="24"/>
              </w:rPr>
              <w:t>□仲裁人講習時數</w:t>
            </w:r>
          </w:p>
          <w:p w14:paraId="1CB5D32A" w14:textId="70487788" w:rsidR="00740437" w:rsidRPr="00410583" w:rsidRDefault="00725B02" w:rsidP="00AD095F">
            <w:pPr>
              <w:adjustRightInd w:val="0"/>
              <w:spacing w:line="400" w:lineRule="exact"/>
              <w:ind w:left="480" w:hangingChars="200" w:hanging="480"/>
              <w:rPr>
                <w:rFonts w:ascii="Arial" w:eastAsia="標楷體" w:hAnsi="標楷體" w:cs="Arial"/>
                <w:color w:val="000000"/>
                <w:szCs w:val="24"/>
              </w:rPr>
            </w:pPr>
            <w:r w:rsidRPr="00410583">
              <w:rPr>
                <w:rFonts w:ascii="Arial" w:eastAsia="標楷體" w:hAnsi="標楷體" w:cs="Arial" w:hint="eastAsia"/>
                <w:color w:val="000000"/>
                <w:szCs w:val="24"/>
              </w:rPr>
              <w:t>□</w:t>
            </w:r>
            <w:r w:rsidR="0020016E" w:rsidRPr="00410583">
              <w:rPr>
                <w:rFonts w:ascii="Arial" w:eastAsia="標楷體" w:hAnsi="標楷體" w:cs="Arial" w:hint="eastAsia"/>
                <w:color w:val="000000"/>
                <w:szCs w:val="24"/>
              </w:rPr>
              <w:t>律師在職進修時數</w:t>
            </w:r>
          </w:p>
          <w:p w14:paraId="0672AD28" w14:textId="75D12C09" w:rsidR="00740437" w:rsidRPr="00B6543F" w:rsidRDefault="00725B02" w:rsidP="00B6543F">
            <w:pPr>
              <w:adjustRightInd w:val="0"/>
              <w:spacing w:line="400" w:lineRule="exact"/>
              <w:ind w:left="480" w:hangingChars="200" w:hanging="480"/>
              <w:rPr>
                <w:rFonts w:ascii="Arial" w:eastAsia="標楷體" w:hAnsi="標楷體" w:cs="Arial"/>
                <w:color w:val="FF0000"/>
                <w:szCs w:val="24"/>
              </w:rPr>
            </w:pPr>
            <w:r w:rsidRPr="00410583">
              <w:rPr>
                <w:rFonts w:ascii="Arial" w:eastAsia="標楷體" w:hAnsi="標楷體" w:cs="Arial" w:hint="eastAsia"/>
                <w:color w:val="000000"/>
                <w:szCs w:val="24"/>
              </w:rPr>
              <w:t>□</w:t>
            </w:r>
            <w:r w:rsidRPr="00330317">
              <w:rPr>
                <w:rFonts w:ascii="標楷體" w:eastAsia="標楷體" w:hAnsi="標楷體" w:cs="Arial" w:hint="eastAsia"/>
                <w:color w:val="000000"/>
                <w:szCs w:val="24"/>
              </w:rPr>
              <w:t>亞太及國際工程師</w:t>
            </w:r>
            <w:proofErr w:type="gramStart"/>
            <w:r w:rsidRPr="009E360E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9E360E">
              <w:rPr>
                <w:rFonts w:ascii="新細明體" w:hAnsi="新細明體" w:cs="新細明體" w:hint="eastAsia"/>
                <w:color w:val="000000"/>
                <w:szCs w:val="24"/>
              </w:rPr>
              <w:t>Ⅱ</w:t>
            </w:r>
            <w:r w:rsidRPr="009E360E">
              <w:rPr>
                <w:rFonts w:ascii="Times New Roman" w:eastAsia="標楷體" w:hAnsi="Times New Roman"/>
                <w:color w:val="000000"/>
                <w:szCs w:val="24"/>
              </w:rPr>
              <w:t>類</w:t>
            </w:r>
            <w:proofErr w:type="gramEnd"/>
            <w:r w:rsidRPr="009E360E">
              <w:rPr>
                <w:rFonts w:ascii="Times New Roman" w:eastAsia="標楷體" w:hAnsi="Times New Roman"/>
                <w:color w:val="000000"/>
                <w:szCs w:val="24"/>
              </w:rPr>
              <w:t>CPD</w:t>
            </w:r>
            <w:r w:rsidRPr="009E360E">
              <w:rPr>
                <w:rFonts w:ascii="Times New Roman" w:eastAsia="標楷體" w:hAnsi="Times New Roman"/>
                <w:color w:val="000000"/>
                <w:szCs w:val="24"/>
              </w:rPr>
              <w:t>積</w:t>
            </w:r>
            <w:r w:rsidRPr="00330317">
              <w:rPr>
                <w:rFonts w:ascii="標楷體" w:eastAsia="標楷體" w:hAnsi="標楷體" w:cs="Arial" w:hint="eastAsia"/>
                <w:color w:val="000000"/>
                <w:szCs w:val="24"/>
              </w:rPr>
              <w:t>分</w:t>
            </w:r>
          </w:p>
        </w:tc>
      </w:tr>
      <w:tr w:rsidR="00740437" w:rsidRPr="00554A47" w14:paraId="4A4F8AB7" w14:textId="77777777" w:rsidTr="000572D8">
        <w:tc>
          <w:tcPr>
            <w:tcW w:w="1367" w:type="dxa"/>
            <w:vAlign w:val="center"/>
            <w:hideMark/>
          </w:tcPr>
          <w:p w14:paraId="02B36CAA" w14:textId="77777777" w:rsidR="00740437" w:rsidRPr="00146BFE" w:rsidRDefault="00740437" w:rsidP="00E74D62">
            <w:pPr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146BFE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收據抬頭</w:t>
            </w:r>
          </w:p>
        </w:tc>
        <w:tc>
          <w:tcPr>
            <w:tcW w:w="8741" w:type="dxa"/>
            <w:gridSpan w:val="3"/>
            <w:hideMark/>
          </w:tcPr>
          <w:p w14:paraId="385C5C59" w14:textId="3C56DDCC" w:rsidR="00740437" w:rsidRPr="00146BFE" w:rsidRDefault="00740437" w:rsidP="00330317">
            <w:pPr>
              <w:adjustRightInd w:val="0"/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</w:pPr>
            <w:r w:rsidRPr="00146BFE">
              <w:rPr>
                <w:rFonts w:ascii="Arial" w:eastAsia="標楷體" w:hAnsi="標楷體" w:cs="Arial" w:hint="eastAsia"/>
                <w:bCs/>
                <w:color w:val="000000"/>
                <w:sz w:val="28"/>
                <w:szCs w:val="28"/>
              </w:rPr>
              <w:t>□</w:t>
            </w:r>
            <w:r w:rsidR="0022249D" w:rsidRPr="00146BFE">
              <w:rPr>
                <w:rFonts w:ascii="Arial" w:eastAsia="標楷體" w:hAnsi="標楷體" w:cs="Arial" w:hint="eastAsia"/>
                <w:bCs/>
                <w:color w:val="000000"/>
                <w:sz w:val="28"/>
                <w:szCs w:val="28"/>
              </w:rPr>
              <w:t>同服務單位</w:t>
            </w:r>
            <w:r w:rsidRPr="00146BFE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 xml:space="preserve"> </w:t>
            </w:r>
            <w:r w:rsidR="00E74D62">
              <w:rPr>
                <w:rFonts w:ascii="Arial" w:eastAsia="標楷體" w:hAnsi="標楷體" w:cs="Arial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146BFE">
              <w:rPr>
                <w:rFonts w:ascii="Arial" w:eastAsia="標楷體" w:hAnsi="標楷體" w:cs="Arial" w:hint="eastAsia"/>
                <w:bCs/>
                <w:color w:val="000000"/>
                <w:sz w:val="28"/>
                <w:szCs w:val="28"/>
              </w:rPr>
              <w:t>□同本人</w:t>
            </w:r>
            <w:r w:rsidRPr="00146BFE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 xml:space="preserve"> </w:t>
            </w:r>
            <w:r w:rsidR="00E74D62">
              <w:rPr>
                <w:rFonts w:ascii="Arial" w:eastAsia="標楷體" w:hAnsi="標楷體" w:cs="Arial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146BFE">
              <w:rPr>
                <w:rFonts w:ascii="Arial" w:eastAsia="標楷體" w:hAnsi="標楷體" w:cs="Arial" w:hint="eastAsia"/>
                <w:bCs/>
                <w:color w:val="000000"/>
                <w:sz w:val="28"/>
                <w:szCs w:val="28"/>
              </w:rPr>
              <w:t>□其他</w:t>
            </w:r>
            <w:r w:rsidR="00330317">
              <w:rPr>
                <w:rFonts w:ascii="Arial" w:eastAsia="標楷體" w:hAnsi="標楷體" w:cs="Arial"/>
                <w:bCs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</w:tbl>
    <w:p w14:paraId="68896ACA" w14:textId="4F4BD33C" w:rsidR="00C158F9" w:rsidRPr="00C158F9" w:rsidRDefault="00C158F9" w:rsidP="00740437">
      <w:pPr>
        <w:spacing w:beforeLines="50" w:before="180" w:line="280" w:lineRule="exact"/>
        <w:rPr>
          <w:rFonts w:eastAsia="標楷體" w:hAnsi="標楷體"/>
          <w:bCs/>
          <w:sz w:val="26"/>
          <w:szCs w:val="26"/>
        </w:rPr>
      </w:pPr>
      <w:r w:rsidRPr="00C158F9">
        <w:rPr>
          <w:rFonts w:eastAsia="標楷體" w:hAnsi="標楷體" w:hint="eastAsia"/>
          <w:bCs/>
          <w:sz w:val="26"/>
          <w:szCs w:val="26"/>
        </w:rPr>
        <w:t>報名費用：</w:t>
      </w:r>
      <w:r w:rsidR="00725B02" w:rsidRPr="00330317">
        <w:rPr>
          <w:rFonts w:ascii="Times New Roman" w:eastAsia="標楷體" w:hAnsi="Times New Roman" w:hint="eastAsia"/>
          <w:bCs/>
          <w:sz w:val="26"/>
          <w:szCs w:val="26"/>
        </w:rPr>
        <w:t>每人</w:t>
      </w:r>
      <w:r w:rsidRPr="00054B21">
        <w:rPr>
          <w:rFonts w:ascii="Times New Roman" w:eastAsia="標楷體" w:hAnsi="Times New Roman"/>
          <w:bCs/>
          <w:sz w:val="26"/>
          <w:szCs w:val="26"/>
        </w:rPr>
        <w:t>600</w:t>
      </w:r>
      <w:r w:rsidRPr="00C158F9">
        <w:rPr>
          <w:rFonts w:eastAsia="標楷體" w:hAnsi="標楷體" w:hint="eastAsia"/>
          <w:bCs/>
          <w:sz w:val="26"/>
          <w:szCs w:val="26"/>
        </w:rPr>
        <w:t>元</w:t>
      </w:r>
    </w:p>
    <w:p w14:paraId="7AD2BF31" w14:textId="77777777" w:rsidR="00740437" w:rsidRPr="00C158F9" w:rsidRDefault="00740437" w:rsidP="00740437">
      <w:pPr>
        <w:spacing w:beforeLines="50" w:before="180" w:line="280" w:lineRule="exact"/>
        <w:rPr>
          <w:rFonts w:eastAsia="標楷體" w:hAnsi="標楷體"/>
          <w:bCs/>
          <w:sz w:val="26"/>
          <w:szCs w:val="26"/>
        </w:rPr>
      </w:pPr>
      <w:r w:rsidRPr="00C158F9">
        <w:rPr>
          <w:rFonts w:eastAsia="標楷體" w:hAnsi="標楷體" w:hint="eastAsia"/>
          <w:bCs/>
          <w:sz w:val="26"/>
          <w:szCs w:val="26"/>
        </w:rPr>
        <w:t>繳費方式：□</w:t>
      </w:r>
      <w:r>
        <w:rPr>
          <w:rFonts w:eastAsia="標楷體" w:hAnsi="標楷體" w:hint="eastAsia"/>
          <w:bCs/>
          <w:sz w:val="26"/>
          <w:szCs w:val="26"/>
        </w:rPr>
        <w:t>郵政劃撥</w:t>
      </w:r>
      <w:r w:rsidR="00396036">
        <w:rPr>
          <w:rFonts w:eastAsia="標楷體" w:hAnsi="標楷體" w:hint="eastAsia"/>
          <w:bCs/>
          <w:sz w:val="26"/>
          <w:szCs w:val="26"/>
        </w:rPr>
        <w:t>：</w:t>
      </w:r>
      <w:r>
        <w:rPr>
          <w:rFonts w:eastAsia="標楷體" w:hAnsi="標楷體" w:hint="eastAsia"/>
          <w:bCs/>
          <w:sz w:val="26"/>
          <w:szCs w:val="26"/>
        </w:rPr>
        <w:t>帳號：</w:t>
      </w:r>
      <w:r w:rsidRPr="00054B21">
        <w:rPr>
          <w:rFonts w:ascii="Times New Roman" w:eastAsia="標楷體" w:hAnsi="Times New Roman"/>
          <w:bCs/>
          <w:sz w:val="26"/>
          <w:szCs w:val="26"/>
        </w:rPr>
        <w:t>00059892</w:t>
      </w:r>
      <w:r w:rsidR="00396036" w:rsidRPr="00054B21">
        <w:rPr>
          <w:rFonts w:ascii="Times New Roman" w:eastAsia="標楷體" w:hAnsi="Times New Roman" w:hint="eastAsia"/>
          <w:bCs/>
          <w:sz w:val="26"/>
          <w:szCs w:val="26"/>
        </w:rPr>
        <w:t>，</w:t>
      </w:r>
      <w:r w:rsidRPr="00C158F9">
        <w:rPr>
          <w:rFonts w:eastAsia="標楷體" w:hAnsi="標楷體" w:hint="eastAsia"/>
          <w:bCs/>
          <w:sz w:val="26"/>
          <w:szCs w:val="26"/>
        </w:rPr>
        <w:t>戶名：社團法人中國工程師學會</w:t>
      </w:r>
      <w:bookmarkStart w:id="0" w:name="_GoBack"/>
      <w:bookmarkEnd w:id="0"/>
    </w:p>
    <w:p w14:paraId="01FDA5A7" w14:textId="77777777" w:rsidR="00740437" w:rsidRDefault="00E74D62" w:rsidP="00C158F9">
      <w:pPr>
        <w:spacing w:beforeLines="50" w:before="180" w:line="280" w:lineRule="exact"/>
        <w:rPr>
          <w:rFonts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bCs/>
          <w:sz w:val="26"/>
          <w:szCs w:val="26"/>
        </w:rPr>
        <w:t xml:space="preserve">          </w:t>
      </w:r>
      <w:r w:rsidR="00740437" w:rsidRPr="00C158F9">
        <w:rPr>
          <w:rFonts w:eastAsia="標楷體" w:hAnsi="標楷體" w:hint="eastAsia"/>
          <w:bCs/>
          <w:sz w:val="26"/>
          <w:szCs w:val="26"/>
        </w:rPr>
        <w:t>□</w:t>
      </w:r>
      <w:r w:rsidR="00740437">
        <w:rPr>
          <w:rFonts w:eastAsia="標楷體" w:hAnsi="標楷體" w:hint="eastAsia"/>
          <w:bCs/>
          <w:sz w:val="26"/>
          <w:szCs w:val="26"/>
        </w:rPr>
        <w:t>信用卡：</w:t>
      </w:r>
      <w:r w:rsidR="00396036" w:rsidRPr="00396036">
        <w:rPr>
          <w:rFonts w:eastAsia="標楷體" w:hAnsi="標楷體" w:hint="eastAsia"/>
          <w:bCs/>
          <w:sz w:val="26"/>
          <w:szCs w:val="26"/>
        </w:rPr>
        <w:t>付款授權書，填寫後</w:t>
      </w:r>
      <w:r w:rsidR="00396036" w:rsidRPr="00054B21">
        <w:rPr>
          <w:rFonts w:ascii="Times New Roman" w:eastAsia="標楷體" w:hAnsi="Times New Roman" w:hint="eastAsia"/>
          <w:bCs/>
          <w:sz w:val="26"/>
          <w:szCs w:val="26"/>
        </w:rPr>
        <w:t>E-MAIL</w:t>
      </w:r>
      <w:r w:rsidR="00396036" w:rsidRPr="00054B21">
        <w:rPr>
          <w:rFonts w:ascii="Times New Roman" w:eastAsia="標楷體" w:hAnsi="Times New Roman" w:hint="eastAsia"/>
          <w:bCs/>
          <w:sz w:val="26"/>
          <w:szCs w:val="26"/>
        </w:rPr>
        <w:t>或</w:t>
      </w:r>
      <w:r w:rsidR="00396036" w:rsidRPr="00396036">
        <w:rPr>
          <w:rFonts w:eastAsia="標楷體" w:hAnsi="標楷體" w:hint="eastAsia"/>
          <w:bCs/>
          <w:sz w:val="26"/>
          <w:szCs w:val="26"/>
        </w:rPr>
        <w:t>傳真回傳</w:t>
      </w:r>
    </w:p>
    <w:p w14:paraId="374934C2" w14:textId="0E1ABF19" w:rsidR="006C25DB" w:rsidRDefault="006C25DB" w:rsidP="006C25DB">
      <w:pPr>
        <w:spacing w:beforeLines="50" w:before="180" w:line="280" w:lineRule="exact"/>
        <w:ind w:firstLineChars="500" w:firstLine="1300"/>
        <w:rPr>
          <w:rFonts w:eastAsia="標楷體" w:hAnsi="標楷體"/>
          <w:bCs/>
          <w:sz w:val="26"/>
          <w:szCs w:val="26"/>
        </w:rPr>
      </w:pPr>
      <w:r w:rsidRPr="00C158F9">
        <w:rPr>
          <w:rFonts w:eastAsia="標楷體" w:hAnsi="標楷體" w:hint="eastAsia"/>
          <w:bCs/>
          <w:sz w:val="26"/>
          <w:szCs w:val="26"/>
        </w:rPr>
        <w:t>□</w:t>
      </w:r>
      <w:r>
        <w:rPr>
          <w:rFonts w:eastAsia="標楷體" w:hAnsi="標楷體" w:hint="eastAsia"/>
          <w:bCs/>
          <w:sz w:val="26"/>
          <w:szCs w:val="26"/>
        </w:rPr>
        <w:t>信用卡：</w:t>
      </w:r>
      <w:proofErr w:type="gramStart"/>
      <w:r w:rsidRPr="002C30E2">
        <w:rPr>
          <w:rFonts w:eastAsia="標楷體" w:hAnsi="標楷體" w:hint="eastAsia"/>
          <w:bCs/>
          <w:sz w:val="26"/>
          <w:szCs w:val="26"/>
        </w:rPr>
        <w:t>線上刷卡</w:t>
      </w:r>
      <w:proofErr w:type="gramEnd"/>
      <w:r w:rsidRPr="002C30E2">
        <w:rPr>
          <w:rFonts w:eastAsia="標楷體" w:hAnsi="標楷體" w:hint="eastAsia"/>
          <w:bCs/>
          <w:sz w:val="26"/>
          <w:szCs w:val="26"/>
        </w:rPr>
        <w:t>，中工會網站</w:t>
      </w:r>
      <w:r w:rsidRPr="002C30E2">
        <w:rPr>
          <w:rFonts w:eastAsia="標楷體" w:hAnsi="標楷體" w:hint="eastAsia"/>
          <w:bCs/>
          <w:sz w:val="26"/>
          <w:szCs w:val="26"/>
        </w:rPr>
        <w:t xml:space="preserve"> </w:t>
      </w:r>
      <w:hyperlink r:id="rId11" w:history="1">
        <w:r w:rsidRPr="006C25DB">
          <w:rPr>
            <w:rStyle w:val="ab"/>
            <w:rFonts w:eastAsia="標楷體" w:hAnsi="標楷體"/>
            <w:bCs/>
            <w:color w:val="000000" w:themeColor="text1"/>
            <w:sz w:val="26"/>
            <w:szCs w:val="26"/>
          </w:rPr>
          <w:t>http://www.cie.org.tw/Trade/Order</w:t>
        </w:r>
      </w:hyperlink>
      <w:r w:rsidRPr="006C25DB">
        <w:rPr>
          <w:rFonts w:eastAsia="標楷體" w:hAnsi="標楷體" w:hint="eastAsia"/>
          <w:bCs/>
          <w:sz w:val="26"/>
          <w:szCs w:val="26"/>
        </w:rPr>
        <w:t xml:space="preserve"> </w:t>
      </w:r>
    </w:p>
    <w:p w14:paraId="7F7CFA8F" w14:textId="77777777" w:rsidR="00740437" w:rsidRDefault="00740437" w:rsidP="00E74D62">
      <w:pPr>
        <w:pBdr>
          <w:bottom w:val="double" w:sz="6" w:space="0" w:color="auto"/>
        </w:pBdr>
        <w:adjustRightInd w:val="0"/>
        <w:spacing w:line="240" w:lineRule="exact"/>
        <w:rPr>
          <w:rFonts w:ascii="Arial" w:eastAsia="標楷體" w:hAnsi="標楷體" w:cs="Arial"/>
          <w:b/>
          <w:szCs w:val="24"/>
        </w:rPr>
      </w:pPr>
    </w:p>
    <w:p w14:paraId="78A54BB0" w14:textId="77777777" w:rsidR="00740437" w:rsidRDefault="00740437" w:rsidP="00740437">
      <w:pPr>
        <w:adjustRightInd w:val="0"/>
        <w:spacing w:line="240" w:lineRule="exact"/>
        <w:rPr>
          <w:rFonts w:ascii="Arial" w:eastAsia="標楷體" w:hAnsi="標楷體" w:cs="Arial"/>
          <w:b/>
        </w:rPr>
      </w:pPr>
    </w:p>
    <w:p w14:paraId="785595FF" w14:textId="77777777" w:rsidR="00740437" w:rsidRDefault="00740437" w:rsidP="00740437">
      <w:pPr>
        <w:snapToGrid w:val="0"/>
        <w:spacing w:beforeLines="50" w:before="180" w:line="240" w:lineRule="exact"/>
        <w:ind w:left="1" w:rightChars="250" w:right="600"/>
        <w:jc w:val="center"/>
        <w:rPr>
          <w:rFonts w:ascii="Times New Roman" w:eastAsia="標楷體" w:hAnsi="Times New Roman"/>
          <w:b/>
          <w:sz w:val="30"/>
          <w:szCs w:val="30"/>
          <w:u w:val="single"/>
        </w:rPr>
      </w:pPr>
      <w:r>
        <w:rPr>
          <w:rFonts w:eastAsia="標楷體" w:hAnsi="標楷體" w:hint="eastAsia"/>
          <w:b/>
          <w:sz w:val="30"/>
          <w:szCs w:val="30"/>
          <w:u w:val="single"/>
        </w:rPr>
        <w:t>中國工程師學會信用卡付款授權書</w:t>
      </w:r>
    </w:p>
    <w:p w14:paraId="0668499B" w14:textId="77777777" w:rsidR="00740437" w:rsidRDefault="00740437" w:rsidP="00740437">
      <w:pPr>
        <w:snapToGrid w:val="0"/>
        <w:spacing w:beforeLines="50" w:before="180" w:line="480" w:lineRule="exact"/>
        <w:ind w:leftChars="59" w:left="142"/>
        <w:rPr>
          <w:rFonts w:eastAsia="標楷體"/>
          <w:szCs w:val="24"/>
        </w:rPr>
      </w:pPr>
      <w:r>
        <w:rPr>
          <w:rFonts w:eastAsia="標楷體" w:hAnsi="標楷體" w:hint="eastAsia"/>
        </w:rPr>
        <w:t>卡</w:t>
      </w:r>
      <w:r>
        <w:rPr>
          <w:rFonts w:eastAsia="標楷體"/>
        </w:rPr>
        <w:t xml:space="preserve">   </w:t>
      </w:r>
      <w:r w:rsidR="00E74D62">
        <w:rPr>
          <w:rFonts w:eastAsia="標楷體" w:hint="eastAsia"/>
        </w:rPr>
        <w:t xml:space="preserve"> </w:t>
      </w:r>
      <w:r w:rsidR="00E74D62">
        <w:rPr>
          <w:rFonts w:eastAsia="標楷體" w:hAnsi="標楷體" w:hint="eastAsia"/>
        </w:rPr>
        <w:t>別</w:t>
      </w:r>
      <w:r>
        <w:rPr>
          <w:rFonts w:eastAsia="標楷體" w:hAnsi="標楷體" w:hint="eastAsia"/>
        </w:rPr>
        <w:t>：</w:t>
      </w:r>
      <w:r>
        <w:rPr>
          <w:rFonts w:ascii="Arial" w:eastAsia="標楷體" w:hAnsi="標楷體" w:cs="Arial" w:hint="eastAsia"/>
        </w:rPr>
        <w:t>□</w:t>
      </w:r>
      <w:r w:rsidR="00E74D62" w:rsidRPr="00054B21">
        <w:rPr>
          <w:rFonts w:ascii="Times New Roman" w:eastAsia="標楷體" w:hAnsi="Times New Roman"/>
        </w:rPr>
        <w:t xml:space="preserve"> </w:t>
      </w:r>
      <w:r w:rsidRPr="00054B21">
        <w:rPr>
          <w:rFonts w:ascii="Times New Roman" w:eastAsia="標楷體" w:hAnsi="Times New Roman"/>
        </w:rPr>
        <w:t xml:space="preserve">VISA </w:t>
      </w:r>
      <w:r>
        <w:rPr>
          <w:rFonts w:eastAsia="標楷體"/>
        </w:rPr>
        <w:t xml:space="preserve">  </w:t>
      </w:r>
      <w:r>
        <w:rPr>
          <w:rFonts w:ascii="Arial" w:eastAsia="標楷體" w:hAnsi="標楷體" w:cs="Arial" w:hint="eastAsia"/>
        </w:rPr>
        <w:t>□</w:t>
      </w:r>
      <w:r>
        <w:rPr>
          <w:rFonts w:eastAsia="標楷體"/>
        </w:rPr>
        <w:t xml:space="preserve"> </w:t>
      </w:r>
      <w:r w:rsidRPr="00054B21">
        <w:rPr>
          <w:rFonts w:ascii="Times New Roman" w:eastAsia="標楷體" w:hAnsi="Times New Roman"/>
        </w:rPr>
        <w:t>Master Card</w:t>
      </w:r>
      <w:r>
        <w:rPr>
          <w:rFonts w:eastAsia="標楷體"/>
        </w:rPr>
        <w:t xml:space="preserve">   </w:t>
      </w:r>
      <w:r>
        <w:rPr>
          <w:rFonts w:ascii="Arial" w:eastAsia="標楷體" w:hAnsi="標楷體" w:cs="Arial" w:hint="eastAsia"/>
        </w:rPr>
        <w:t>□</w:t>
      </w:r>
      <w:r>
        <w:rPr>
          <w:rFonts w:eastAsia="標楷體"/>
        </w:rPr>
        <w:t xml:space="preserve"> </w:t>
      </w:r>
      <w:r w:rsidRPr="00054B21">
        <w:rPr>
          <w:rFonts w:ascii="Times New Roman" w:eastAsia="標楷體" w:hAnsi="Times New Roman"/>
        </w:rPr>
        <w:t xml:space="preserve">JCB </w:t>
      </w:r>
      <w:r>
        <w:rPr>
          <w:rFonts w:eastAsia="標楷體" w:hAnsi="標楷體"/>
        </w:rPr>
        <w:t xml:space="preserve"> </w:t>
      </w:r>
      <w:r w:rsidR="00E74D62"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發卡銀行：</w:t>
      </w:r>
      <w:r>
        <w:rPr>
          <w:rFonts w:eastAsia="標楷體"/>
          <w:u w:val="single"/>
        </w:rPr>
        <w:t xml:space="preserve">              </w:t>
      </w:r>
      <w:r w:rsidR="00E74D62">
        <w:rPr>
          <w:rFonts w:eastAsia="標楷體" w:hint="eastAsia"/>
          <w:u w:val="single"/>
        </w:rPr>
        <w:t xml:space="preserve"> </w:t>
      </w:r>
      <w:r w:rsidR="00E74D62" w:rsidRPr="00E74D62">
        <w:rPr>
          <w:rFonts w:eastAsia="標楷體" w:hint="eastAsia"/>
          <w:sz w:val="14"/>
          <w:u w:val="single"/>
        </w:rPr>
        <w:t xml:space="preserve"> </w:t>
      </w:r>
      <w:r>
        <w:rPr>
          <w:rFonts w:eastAsia="標楷體"/>
          <w:u w:val="single"/>
        </w:rPr>
        <w:t xml:space="preserve">     </w:t>
      </w:r>
    </w:p>
    <w:p w14:paraId="69DC7D6C" w14:textId="77777777" w:rsidR="00740437" w:rsidRDefault="00740437" w:rsidP="00740437">
      <w:pPr>
        <w:tabs>
          <w:tab w:val="left" w:pos="6512"/>
          <w:tab w:val="left" w:pos="7052"/>
        </w:tabs>
        <w:snapToGrid w:val="0"/>
        <w:spacing w:beforeLines="50" w:before="180" w:line="480" w:lineRule="exact"/>
        <w:ind w:leftChars="59" w:left="142"/>
        <w:rPr>
          <w:rFonts w:eastAsia="標楷體"/>
          <w:u w:val="single"/>
        </w:rPr>
      </w:pPr>
      <w:r>
        <w:rPr>
          <w:rFonts w:eastAsia="標楷體" w:hAnsi="標楷體" w:hint="eastAsia"/>
        </w:rPr>
        <w:t>卡</w:t>
      </w:r>
      <w:r>
        <w:rPr>
          <w:rFonts w:eastAsia="標楷體"/>
        </w:rPr>
        <w:t xml:space="preserve">    </w:t>
      </w:r>
      <w:r>
        <w:rPr>
          <w:rFonts w:eastAsia="標楷體" w:hAnsi="標楷體" w:hint="eastAsia"/>
        </w:rPr>
        <w:t>號：</w:t>
      </w:r>
      <w:r>
        <w:rPr>
          <w:rFonts w:eastAsia="標楷體"/>
          <w:u w:val="single"/>
        </w:rPr>
        <w:t xml:space="preserve">                                        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末三碼</w:t>
      </w:r>
      <w:r>
        <w:rPr>
          <w:rFonts w:eastAsia="標楷體"/>
          <w:u w:val="single"/>
        </w:rPr>
        <w:t xml:space="preserve">                </w:t>
      </w:r>
    </w:p>
    <w:p w14:paraId="4AC48854" w14:textId="77777777" w:rsidR="00740437" w:rsidRDefault="00740437" w:rsidP="00740437">
      <w:pPr>
        <w:snapToGrid w:val="0"/>
        <w:spacing w:beforeLines="50" w:before="180" w:line="480" w:lineRule="exact"/>
        <w:ind w:leftChars="59" w:left="142"/>
        <w:rPr>
          <w:rFonts w:eastAsia="標楷體"/>
        </w:rPr>
      </w:pPr>
      <w:r>
        <w:rPr>
          <w:rFonts w:eastAsia="標楷體" w:hAnsi="標楷體" w:hint="eastAsia"/>
        </w:rPr>
        <w:t>有效期限：</w:t>
      </w:r>
      <w:r>
        <w:rPr>
          <w:rFonts w:eastAsia="標楷體"/>
          <w:u w:val="single"/>
        </w:rPr>
        <w:t xml:space="preserve">        </w:t>
      </w:r>
      <w:r>
        <w:rPr>
          <w:rFonts w:eastAsia="標楷體" w:hAnsi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</w:t>
      </w:r>
      <w:r>
        <w:rPr>
          <w:rFonts w:eastAsia="標楷體" w:hAnsi="標楷體" w:hint="eastAsia"/>
        </w:rPr>
        <w:t>年</w:t>
      </w:r>
      <w:r>
        <w:rPr>
          <w:rFonts w:eastAsia="標楷體"/>
        </w:rPr>
        <w:t xml:space="preserve">   </w:t>
      </w:r>
      <w:r>
        <w:rPr>
          <w:rFonts w:eastAsia="標楷體" w:hAnsi="標楷體"/>
        </w:rPr>
        <w:t xml:space="preserve"> </w:t>
      </w:r>
      <w:r>
        <w:rPr>
          <w:rFonts w:eastAsia="標楷體" w:hAnsi="標楷體" w:hint="eastAsia"/>
        </w:rPr>
        <w:t>持卡人簽名：</w:t>
      </w:r>
      <w:r w:rsidR="00E74D62">
        <w:rPr>
          <w:rFonts w:eastAsia="標楷體"/>
          <w:u w:val="single"/>
        </w:rPr>
        <w:t xml:space="preserve">                           </w:t>
      </w:r>
    </w:p>
    <w:p w14:paraId="70AECE29" w14:textId="77777777" w:rsidR="00740437" w:rsidRDefault="00740437" w:rsidP="00740437">
      <w:pPr>
        <w:snapToGrid w:val="0"/>
        <w:spacing w:beforeLines="50" w:before="180" w:line="480" w:lineRule="exact"/>
        <w:ind w:leftChars="59" w:left="142"/>
        <w:rPr>
          <w:rFonts w:ascii="華康流隸體" w:eastAsia="華康流隸體"/>
          <w:sz w:val="32"/>
          <w:szCs w:val="32"/>
          <w:u w:val="wave"/>
        </w:rPr>
      </w:pPr>
      <w:r>
        <w:rPr>
          <w:rFonts w:eastAsia="標楷體" w:hAnsi="標楷體" w:hint="eastAsia"/>
        </w:rPr>
        <w:t>付款金額：</w:t>
      </w:r>
      <w:r w:rsidRPr="00054B21">
        <w:rPr>
          <w:rFonts w:ascii="Times New Roman" w:eastAsia="標楷體" w:hAnsi="Times New Roman"/>
        </w:rPr>
        <w:t>NT$</w:t>
      </w:r>
      <w:r>
        <w:rPr>
          <w:rFonts w:eastAsia="標楷體"/>
          <w:u w:val="single"/>
        </w:rPr>
        <w:t xml:space="preserve">                   </w:t>
      </w:r>
    </w:p>
    <w:p w14:paraId="7D27FE51" w14:textId="77777777" w:rsidR="00740437" w:rsidRPr="00556A75" w:rsidRDefault="00740437" w:rsidP="00E74D62">
      <w:pPr>
        <w:snapToGrid w:val="0"/>
        <w:spacing w:beforeLines="100" w:before="360" w:afterLines="50" w:after="180"/>
        <w:jc w:val="center"/>
        <w:rPr>
          <w:rFonts w:eastAsia="標楷體" w:cs="Calibri"/>
          <w:szCs w:val="24"/>
        </w:rPr>
      </w:pPr>
      <w:r w:rsidRPr="00556A75">
        <w:rPr>
          <w:rFonts w:eastAsia="標楷體" w:cs="Calibri" w:hint="eastAsia"/>
          <w:szCs w:val="24"/>
        </w:rPr>
        <w:t>【個人資料僅作為本次研討會使用】</w:t>
      </w:r>
    </w:p>
    <w:sectPr w:rsidR="00740437" w:rsidRPr="00556A75" w:rsidSect="003B4908">
      <w:pgSz w:w="11906" w:h="16838"/>
      <w:pgMar w:top="1135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84EB7" w14:textId="77777777" w:rsidR="00D17C9D" w:rsidRDefault="00D17C9D" w:rsidP="003148B7">
      <w:r>
        <w:separator/>
      </w:r>
    </w:p>
  </w:endnote>
  <w:endnote w:type="continuationSeparator" w:id="0">
    <w:p w14:paraId="2C01AEA2" w14:textId="77777777" w:rsidR="00D17C9D" w:rsidRDefault="00D17C9D" w:rsidP="0031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華康流隸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0360C" w14:textId="77777777" w:rsidR="00D17C9D" w:rsidRDefault="00D17C9D" w:rsidP="003148B7">
      <w:r>
        <w:separator/>
      </w:r>
    </w:p>
  </w:footnote>
  <w:footnote w:type="continuationSeparator" w:id="0">
    <w:p w14:paraId="638F91E2" w14:textId="77777777" w:rsidR="00D17C9D" w:rsidRDefault="00D17C9D" w:rsidP="00314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744"/>
    <w:multiLevelType w:val="hybridMultilevel"/>
    <w:tmpl w:val="F3021EEA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0A1337C0"/>
    <w:multiLevelType w:val="hybridMultilevel"/>
    <w:tmpl w:val="E4B8F60A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">
    <w:nsid w:val="0ADC4990"/>
    <w:multiLevelType w:val="hybridMultilevel"/>
    <w:tmpl w:val="358EF816"/>
    <w:lvl w:ilvl="0" w:tplc="F738A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0BCB2EB2"/>
    <w:multiLevelType w:val="hybridMultilevel"/>
    <w:tmpl w:val="32A662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5B1FE8"/>
    <w:multiLevelType w:val="hybridMultilevel"/>
    <w:tmpl w:val="A08CAF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D651AFC"/>
    <w:multiLevelType w:val="hybridMultilevel"/>
    <w:tmpl w:val="9D02C8A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9F571C9"/>
    <w:multiLevelType w:val="hybridMultilevel"/>
    <w:tmpl w:val="CE5C490C"/>
    <w:lvl w:ilvl="0" w:tplc="2D964C4E">
      <w:start w:val="1"/>
      <w:numFmt w:val="decimal"/>
      <w:lvlText w:val="%1."/>
      <w:lvlJc w:val="left"/>
      <w:pPr>
        <w:ind w:left="10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>
    <w:nsid w:val="1CC025FA"/>
    <w:multiLevelType w:val="hybridMultilevel"/>
    <w:tmpl w:val="3C7A7D08"/>
    <w:lvl w:ilvl="0" w:tplc="057CDCE0">
      <w:start w:val="1"/>
      <w:numFmt w:val="taiwaneseCountingThousand"/>
      <w:lvlText w:val="%1."/>
      <w:lvlJc w:val="left"/>
      <w:pPr>
        <w:ind w:left="14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8">
    <w:nsid w:val="1EF001BB"/>
    <w:multiLevelType w:val="hybridMultilevel"/>
    <w:tmpl w:val="99ACE3E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2844D0C"/>
    <w:multiLevelType w:val="hybridMultilevel"/>
    <w:tmpl w:val="5FB87E50"/>
    <w:lvl w:ilvl="0" w:tplc="FDD8E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9952F3"/>
    <w:multiLevelType w:val="hybridMultilevel"/>
    <w:tmpl w:val="6872588C"/>
    <w:lvl w:ilvl="0" w:tplc="92541A8A">
      <w:start w:val="5"/>
      <w:numFmt w:val="bullet"/>
      <w:lvlText w:val="□"/>
      <w:lvlJc w:val="left"/>
      <w:pPr>
        <w:tabs>
          <w:tab w:val="num" w:pos="1439"/>
        </w:tabs>
        <w:ind w:left="143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9"/>
        </w:tabs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9"/>
        </w:tabs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9"/>
        </w:tabs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9"/>
        </w:tabs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9"/>
        </w:tabs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9"/>
        </w:tabs>
        <w:ind w:left="5399" w:hanging="480"/>
      </w:pPr>
      <w:rPr>
        <w:rFonts w:ascii="Wingdings" w:hAnsi="Wingdings" w:hint="default"/>
      </w:rPr>
    </w:lvl>
  </w:abstractNum>
  <w:abstractNum w:abstractNumId="11">
    <w:nsid w:val="280631F5"/>
    <w:multiLevelType w:val="hybridMultilevel"/>
    <w:tmpl w:val="62966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A72BF8"/>
    <w:multiLevelType w:val="hybridMultilevel"/>
    <w:tmpl w:val="5790B166"/>
    <w:lvl w:ilvl="0" w:tplc="0B1207A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4F651368"/>
    <w:multiLevelType w:val="hybridMultilevel"/>
    <w:tmpl w:val="B50AAF5C"/>
    <w:lvl w:ilvl="0" w:tplc="13CA8DE4">
      <w:start w:val="1"/>
      <w:numFmt w:val="taiwaneseCountingThousand"/>
      <w:lvlText w:val="(%1)"/>
      <w:lvlJc w:val="left"/>
      <w:pPr>
        <w:ind w:left="1601" w:hanging="75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>
    <w:nsid w:val="522644CC"/>
    <w:multiLevelType w:val="hybridMultilevel"/>
    <w:tmpl w:val="5790B166"/>
    <w:lvl w:ilvl="0" w:tplc="0B1207A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60834A32"/>
    <w:multiLevelType w:val="hybridMultilevel"/>
    <w:tmpl w:val="5790B166"/>
    <w:lvl w:ilvl="0" w:tplc="0B1207A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>
    <w:nsid w:val="67976904"/>
    <w:multiLevelType w:val="hybridMultilevel"/>
    <w:tmpl w:val="052E3070"/>
    <w:lvl w:ilvl="0" w:tplc="04090017">
      <w:start w:val="1"/>
      <w:numFmt w:val="ideographLegalTraditional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>
    <w:nsid w:val="69C16DF6"/>
    <w:multiLevelType w:val="hybridMultilevel"/>
    <w:tmpl w:val="EFC86A92"/>
    <w:lvl w:ilvl="0" w:tplc="C372A590">
      <w:start w:val="1"/>
      <w:numFmt w:val="decimal"/>
      <w:lvlText w:val="%1."/>
      <w:lvlJc w:val="left"/>
      <w:pPr>
        <w:ind w:left="926" w:hanging="36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6F85140D"/>
    <w:multiLevelType w:val="hybridMultilevel"/>
    <w:tmpl w:val="9F529D66"/>
    <w:lvl w:ilvl="0" w:tplc="F13AC46A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9">
    <w:nsid w:val="72EC081C"/>
    <w:multiLevelType w:val="hybridMultilevel"/>
    <w:tmpl w:val="62DAA586"/>
    <w:lvl w:ilvl="0" w:tplc="B5368B7E">
      <w:start w:val="1"/>
      <w:numFmt w:val="decimal"/>
      <w:lvlText w:val="%1."/>
      <w:lvlJc w:val="left"/>
      <w:pPr>
        <w:ind w:left="1495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0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6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15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82"/>
    <w:rsid w:val="0000002E"/>
    <w:rsid w:val="00002552"/>
    <w:rsid w:val="00003909"/>
    <w:rsid w:val="00004AD5"/>
    <w:rsid w:val="000054BB"/>
    <w:rsid w:val="00006542"/>
    <w:rsid w:val="0000665A"/>
    <w:rsid w:val="000107BA"/>
    <w:rsid w:val="00011E5E"/>
    <w:rsid w:val="00011F35"/>
    <w:rsid w:val="0001515F"/>
    <w:rsid w:val="00016DC3"/>
    <w:rsid w:val="000201ED"/>
    <w:rsid w:val="00020689"/>
    <w:rsid w:val="000216FD"/>
    <w:rsid w:val="00021764"/>
    <w:rsid w:val="00022B0C"/>
    <w:rsid w:val="00023198"/>
    <w:rsid w:val="000244F7"/>
    <w:rsid w:val="000316CE"/>
    <w:rsid w:val="000319AE"/>
    <w:rsid w:val="000322BC"/>
    <w:rsid w:val="000330B9"/>
    <w:rsid w:val="000331F8"/>
    <w:rsid w:val="000336BE"/>
    <w:rsid w:val="000349AB"/>
    <w:rsid w:val="0003558D"/>
    <w:rsid w:val="00035E28"/>
    <w:rsid w:val="000370CF"/>
    <w:rsid w:val="000376F9"/>
    <w:rsid w:val="0004114C"/>
    <w:rsid w:val="00044A41"/>
    <w:rsid w:val="00046B3F"/>
    <w:rsid w:val="00052A3F"/>
    <w:rsid w:val="00052A4E"/>
    <w:rsid w:val="00052B36"/>
    <w:rsid w:val="000531E9"/>
    <w:rsid w:val="00053B73"/>
    <w:rsid w:val="00054456"/>
    <w:rsid w:val="00054B21"/>
    <w:rsid w:val="0005676E"/>
    <w:rsid w:val="000572D8"/>
    <w:rsid w:val="0005740A"/>
    <w:rsid w:val="00057A1F"/>
    <w:rsid w:val="000604EA"/>
    <w:rsid w:val="00060D61"/>
    <w:rsid w:val="0006131B"/>
    <w:rsid w:val="00063AEE"/>
    <w:rsid w:val="00064681"/>
    <w:rsid w:val="00064ECA"/>
    <w:rsid w:val="00065BA7"/>
    <w:rsid w:val="00065E4A"/>
    <w:rsid w:val="00066388"/>
    <w:rsid w:val="00070817"/>
    <w:rsid w:val="00071EDD"/>
    <w:rsid w:val="000727E1"/>
    <w:rsid w:val="00072821"/>
    <w:rsid w:val="000731BB"/>
    <w:rsid w:val="00073DF6"/>
    <w:rsid w:val="000748DD"/>
    <w:rsid w:val="00075C95"/>
    <w:rsid w:val="000815DA"/>
    <w:rsid w:val="00082AA3"/>
    <w:rsid w:val="00082F0F"/>
    <w:rsid w:val="0008344B"/>
    <w:rsid w:val="00086F76"/>
    <w:rsid w:val="00087097"/>
    <w:rsid w:val="00090B6B"/>
    <w:rsid w:val="000911D9"/>
    <w:rsid w:val="00091501"/>
    <w:rsid w:val="0009637A"/>
    <w:rsid w:val="00097D55"/>
    <w:rsid w:val="000A26DB"/>
    <w:rsid w:val="000A38F0"/>
    <w:rsid w:val="000A3A06"/>
    <w:rsid w:val="000A4731"/>
    <w:rsid w:val="000A4C46"/>
    <w:rsid w:val="000A6195"/>
    <w:rsid w:val="000A633F"/>
    <w:rsid w:val="000A6359"/>
    <w:rsid w:val="000B408D"/>
    <w:rsid w:val="000B6B94"/>
    <w:rsid w:val="000B7A41"/>
    <w:rsid w:val="000B7EEF"/>
    <w:rsid w:val="000C1509"/>
    <w:rsid w:val="000C436A"/>
    <w:rsid w:val="000C484C"/>
    <w:rsid w:val="000C4DA4"/>
    <w:rsid w:val="000C62E1"/>
    <w:rsid w:val="000C6483"/>
    <w:rsid w:val="000C706D"/>
    <w:rsid w:val="000C7FD9"/>
    <w:rsid w:val="000D04EB"/>
    <w:rsid w:val="000D0DAA"/>
    <w:rsid w:val="000D157B"/>
    <w:rsid w:val="000D15B0"/>
    <w:rsid w:val="000D1BA1"/>
    <w:rsid w:val="000D223A"/>
    <w:rsid w:val="000D45D3"/>
    <w:rsid w:val="000D46E6"/>
    <w:rsid w:val="000D48B4"/>
    <w:rsid w:val="000D7A96"/>
    <w:rsid w:val="000E1563"/>
    <w:rsid w:val="000E171F"/>
    <w:rsid w:val="000E304C"/>
    <w:rsid w:val="000E4597"/>
    <w:rsid w:val="000E77CB"/>
    <w:rsid w:val="000F036F"/>
    <w:rsid w:val="000F1C96"/>
    <w:rsid w:val="000F1E2D"/>
    <w:rsid w:val="000F296D"/>
    <w:rsid w:val="000F3EA9"/>
    <w:rsid w:val="000F406D"/>
    <w:rsid w:val="000F51FC"/>
    <w:rsid w:val="000F7330"/>
    <w:rsid w:val="000F7413"/>
    <w:rsid w:val="000F7DBD"/>
    <w:rsid w:val="00100037"/>
    <w:rsid w:val="00101C01"/>
    <w:rsid w:val="00101CF1"/>
    <w:rsid w:val="00104483"/>
    <w:rsid w:val="0010548E"/>
    <w:rsid w:val="0011097B"/>
    <w:rsid w:val="0011269B"/>
    <w:rsid w:val="00112B11"/>
    <w:rsid w:val="00112D01"/>
    <w:rsid w:val="001130F8"/>
    <w:rsid w:val="00114968"/>
    <w:rsid w:val="001154D1"/>
    <w:rsid w:val="00115B50"/>
    <w:rsid w:val="0011613B"/>
    <w:rsid w:val="0011691B"/>
    <w:rsid w:val="00117B48"/>
    <w:rsid w:val="00121522"/>
    <w:rsid w:val="00121803"/>
    <w:rsid w:val="00122CAA"/>
    <w:rsid w:val="00125263"/>
    <w:rsid w:val="00126210"/>
    <w:rsid w:val="00126FA9"/>
    <w:rsid w:val="0012783E"/>
    <w:rsid w:val="00127946"/>
    <w:rsid w:val="001302E7"/>
    <w:rsid w:val="0013058F"/>
    <w:rsid w:val="001308A9"/>
    <w:rsid w:val="00131378"/>
    <w:rsid w:val="001314DD"/>
    <w:rsid w:val="00131866"/>
    <w:rsid w:val="0013296C"/>
    <w:rsid w:val="00134934"/>
    <w:rsid w:val="00135D9A"/>
    <w:rsid w:val="00136135"/>
    <w:rsid w:val="00136776"/>
    <w:rsid w:val="00136A7D"/>
    <w:rsid w:val="0013789C"/>
    <w:rsid w:val="001409A5"/>
    <w:rsid w:val="00141203"/>
    <w:rsid w:val="00141A73"/>
    <w:rsid w:val="001434D3"/>
    <w:rsid w:val="00145CF3"/>
    <w:rsid w:val="00146BFE"/>
    <w:rsid w:val="001475CD"/>
    <w:rsid w:val="00150392"/>
    <w:rsid w:val="00150427"/>
    <w:rsid w:val="00150C76"/>
    <w:rsid w:val="00154570"/>
    <w:rsid w:val="00156A0B"/>
    <w:rsid w:val="00157971"/>
    <w:rsid w:val="001616F6"/>
    <w:rsid w:val="001637CE"/>
    <w:rsid w:val="00163B32"/>
    <w:rsid w:val="00164F23"/>
    <w:rsid w:val="00170670"/>
    <w:rsid w:val="0017168E"/>
    <w:rsid w:val="001716FF"/>
    <w:rsid w:val="001755E4"/>
    <w:rsid w:val="0017575D"/>
    <w:rsid w:val="00175870"/>
    <w:rsid w:val="001762DF"/>
    <w:rsid w:val="00176B55"/>
    <w:rsid w:val="00176D11"/>
    <w:rsid w:val="00180E0D"/>
    <w:rsid w:val="001837DE"/>
    <w:rsid w:val="00183848"/>
    <w:rsid w:val="00183D9D"/>
    <w:rsid w:val="00184D7E"/>
    <w:rsid w:val="00191603"/>
    <w:rsid w:val="00192F09"/>
    <w:rsid w:val="00196317"/>
    <w:rsid w:val="001976B8"/>
    <w:rsid w:val="00197A03"/>
    <w:rsid w:val="001A100D"/>
    <w:rsid w:val="001A2A65"/>
    <w:rsid w:val="001A302E"/>
    <w:rsid w:val="001A570C"/>
    <w:rsid w:val="001A6B1F"/>
    <w:rsid w:val="001A6E7E"/>
    <w:rsid w:val="001B3DF4"/>
    <w:rsid w:val="001B4422"/>
    <w:rsid w:val="001C0B1E"/>
    <w:rsid w:val="001C10AA"/>
    <w:rsid w:val="001C10E2"/>
    <w:rsid w:val="001C35DB"/>
    <w:rsid w:val="001C3DCC"/>
    <w:rsid w:val="001C6907"/>
    <w:rsid w:val="001C723B"/>
    <w:rsid w:val="001C7B40"/>
    <w:rsid w:val="001C7DCC"/>
    <w:rsid w:val="001D0BDC"/>
    <w:rsid w:val="001D1187"/>
    <w:rsid w:val="001D4715"/>
    <w:rsid w:val="001D48AC"/>
    <w:rsid w:val="001D5934"/>
    <w:rsid w:val="001D5D3F"/>
    <w:rsid w:val="001D5DA6"/>
    <w:rsid w:val="001D66AE"/>
    <w:rsid w:val="001D6A82"/>
    <w:rsid w:val="001D6C82"/>
    <w:rsid w:val="001D7FAA"/>
    <w:rsid w:val="001E009C"/>
    <w:rsid w:val="001E0E43"/>
    <w:rsid w:val="001E15DB"/>
    <w:rsid w:val="001E2F9F"/>
    <w:rsid w:val="001E37A2"/>
    <w:rsid w:val="001E3C26"/>
    <w:rsid w:val="001E6214"/>
    <w:rsid w:val="001E68E9"/>
    <w:rsid w:val="001E7DD2"/>
    <w:rsid w:val="001F0268"/>
    <w:rsid w:val="001F0DD8"/>
    <w:rsid w:val="001F1980"/>
    <w:rsid w:val="001F2160"/>
    <w:rsid w:val="001F2469"/>
    <w:rsid w:val="001F3AF5"/>
    <w:rsid w:val="001F472C"/>
    <w:rsid w:val="001F648A"/>
    <w:rsid w:val="001F79B4"/>
    <w:rsid w:val="0020016E"/>
    <w:rsid w:val="00201D4A"/>
    <w:rsid w:val="0020262B"/>
    <w:rsid w:val="00202BA6"/>
    <w:rsid w:val="00203B7F"/>
    <w:rsid w:val="002050CF"/>
    <w:rsid w:val="0020559A"/>
    <w:rsid w:val="0020675A"/>
    <w:rsid w:val="00207B48"/>
    <w:rsid w:val="00211065"/>
    <w:rsid w:val="00212866"/>
    <w:rsid w:val="002131B3"/>
    <w:rsid w:val="00213B55"/>
    <w:rsid w:val="002146FB"/>
    <w:rsid w:val="00215F54"/>
    <w:rsid w:val="00216962"/>
    <w:rsid w:val="002176B7"/>
    <w:rsid w:val="00220AA0"/>
    <w:rsid w:val="00220D50"/>
    <w:rsid w:val="0022249D"/>
    <w:rsid w:val="00222B55"/>
    <w:rsid w:val="0022302B"/>
    <w:rsid w:val="00224243"/>
    <w:rsid w:val="00224F3F"/>
    <w:rsid w:val="002264E9"/>
    <w:rsid w:val="002265FE"/>
    <w:rsid w:val="00226AC0"/>
    <w:rsid w:val="00227242"/>
    <w:rsid w:val="00230D59"/>
    <w:rsid w:val="00232EC6"/>
    <w:rsid w:val="0023399E"/>
    <w:rsid w:val="00233D22"/>
    <w:rsid w:val="0023584B"/>
    <w:rsid w:val="00236036"/>
    <w:rsid w:val="0023694B"/>
    <w:rsid w:val="00236FDF"/>
    <w:rsid w:val="002376F7"/>
    <w:rsid w:val="00237FE1"/>
    <w:rsid w:val="00241BB3"/>
    <w:rsid w:val="00243DBC"/>
    <w:rsid w:val="0024462A"/>
    <w:rsid w:val="002446D2"/>
    <w:rsid w:val="00246D4B"/>
    <w:rsid w:val="00246EE0"/>
    <w:rsid w:val="00247187"/>
    <w:rsid w:val="00247500"/>
    <w:rsid w:val="00247AA8"/>
    <w:rsid w:val="00250056"/>
    <w:rsid w:val="00250250"/>
    <w:rsid w:val="002511A9"/>
    <w:rsid w:val="0025126D"/>
    <w:rsid w:val="00251AA5"/>
    <w:rsid w:val="00251DC7"/>
    <w:rsid w:val="00252D5F"/>
    <w:rsid w:val="00253D75"/>
    <w:rsid w:val="00257566"/>
    <w:rsid w:val="00261097"/>
    <w:rsid w:val="002628AF"/>
    <w:rsid w:val="00263D41"/>
    <w:rsid w:val="00263FC9"/>
    <w:rsid w:val="00265B1D"/>
    <w:rsid w:val="002669C9"/>
    <w:rsid w:val="002672C6"/>
    <w:rsid w:val="0026731F"/>
    <w:rsid w:val="002679C4"/>
    <w:rsid w:val="00271533"/>
    <w:rsid w:val="00273444"/>
    <w:rsid w:val="00275C3D"/>
    <w:rsid w:val="0027747C"/>
    <w:rsid w:val="002819B7"/>
    <w:rsid w:val="00281B15"/>
    <w:rsid w:val="002822D5"/>
    <w:rsid w:val="00282CF6"/>
    <w:rsid w:val="002831FE"/>
    <w:rsid w:val="00286657"/>
    <w:rsid w:val="00286D28"/>
    <w:rsid w:val="00287874"/>
    <w:rsid w:val="00290AF9"/>
    <w:rsid w:val="00290D6F"/>
    <w:rsid w:val="0029169D"/>
    <w:rsid w:val="00291767"/>
    <w:rsid w:val="00292474"/>
    <w:rsid w:val="00293430"/>
    <w:rsid w:val="00294478"/>
    <w:rsid w:val="00294E83"/>
    <w:rsid w:val="00296C8E"/>
    <w:rsid w:val="0029747A"/>
    <w:rsid w:val="002A058B"/>
    <w:rsid w:val="002A05B4"/>
    <w:rsid w:val="002A0671"/>
    <w:rsid w:val="002A07E1"/>
    <w:rsid w:val="002A13F9"/>
    <w:rsid w:val="002A17E7"/>
    <w:rsid w:val="002A1E0F"/>
    <w:rsid w:val="002A26E0"/>
    <w:rsid w:val="002A29E4"/>
    <w:rsid w:val="002A4819"/>
    <w:rsid w:val="002A498A"/>
    <w:rsid w:val="002A4C21"/>
    <w:rsid w:val="002A6AC4"/>
    <w:rsid w:val="002A72ED"/>
    <w:rsid w:val="002B0754"/>
    <w:rsid w:val="002B2F7C"/>
    <w:rsid w:val="002B60FF"/>
    <w:rsid w:val="002B7E79"/>
    <w:rsid w:val="002C050B"/>
    <w:rsid w:val="002C2463"/>
    <w:rsid w:val="002C2EAA"/>
    <w:rsid w:val="002C30E2"/>
    <w:rsid w:val="002C38FE"/>
    <w:rsid w:val="002C488E"/>
    <w:rsid w:val="002C54EC"/>
    <w:rsid w:val="002C5579"/>
    <w:rsid w:val="002C67C8"/>
    <w:rsid w:val="002C6A78"/>
    <w:rsid w:val="002D0D04"/>
    <w:rsid w:val="002D18E3"/>
    <w:rsid w:val="002D2F17"/>
    <w:rsid w:val="002D3211"/>
    <w:rsid w:val="002D335D"/>
    <w:rsid w:val="002D4532"/>
    <w:rsid w:val="002D46EF"/>
    <w:rsid w:val="002D49AC"/>
    <w:rsid w:val="002D7122"/>
    <w:rsid w:val="002E068B"/>
    <w:rsid w:val="002E0741"/>
    <w:rsid w:val="002E0A0B"/>
    <w:rsid w:val="002E2552"/>
    <w:rsid w:val="002E3AA1"/>
    <w:rsid w:val="002E3AFE"/>
    <w:rsid w:val="002E3C88"/>
    <w:rsid w:val="002E5C07"/>
    <w:rsid w:val="002E5EBD"/>
    <w:rsid w:val="002E7607"/>
    <w:rsid w:val="002F06C8"/>
    <w:rsid w:val="002F2822"/>
    <w:rsid w:val="002F2ABE"/>
    <w:rsid w:val="002F34F1"/>
    <w:rsid w:val="002F40AC"/>
    <w:rsid w:val="002F420C"/>
    <w:rsid w:val="002F438B"/>
    <w:rsid w:val="002F5A40"/>
    <w:rsid w:val="002F66CF"/>
    <w:rsid w:val="002F6782"/>
    <w:rsid w:val="002F7459"/>
    <w:rsid w:val="003001E7"/>
    <w:rsid w:val="0030159D"/>
    <w:rsid w:val="003030D8"/>
    <w:rsid w:val="003033B1"/>
    <w:rsid w:val="0030438F"/>
    <w:rsid w:val="00304561"/>
    <w:rsid w:val="00305018"/>
    <w:rsid w:val="0030513B"/>
    <w:rsid w:val="003057BE"/>
    <w:rsid w:val="003068D7"/>
    <w:rsid w:val="00311539"/>
    <w:rsid w:val="00311D55"/>
    <w:rsid w:val="003134F2"/>
    <w:rsid w:val="003147C3"/>
    <w:rsid w:val="003148B7"/>
    <w:rsid w:val="00314F76"/>
    <w:rsid w:val="00316F2A"/>
    <w:rsid w:val="00321CE4"/>
    <w:rsid w:val="0032329D"/>
    <w:rsid w:val="0032341E"/>
    <w:rsid w:val="00327E90"/>
    <w:rsid w:val="00330317"/>
    <w:rsid w:val="003345E4"/>
    <w:rsid w:val="00334CDC"/>
    <w:rsid w:val="00334FD6"/>
    <w:rsid w:val="00335282"/>
    <w:rsid w:val="00337271"/>
    <w:rsid w:val="00341589"/>
    <w:rsid w:val="00341B64"/>
    <w:rsid w:val="00341EB9"/>
    <w:rsid w:val="00341EBD"/>
    <w:rsid w:val="0034218D"/>
    <w:rsid w:val="00343813"/>
    <w:rsid w:val="00343D9F"/>
    <w:rsid w:val="003455C9"/>
    <w:rsid w:val="00350FCC"/>
    <w:rsid w:val="00352548"/>
    <w:rsid w:val="00352A4C"/>
    <w:rsid w:val="00353D70"/>
    <w:rsid w:val="0035427A"/>
    <w:rsid w:val="00355A3B"/>
    <w:rsid w:val="003561E1"/>
    <w:rsid w:val="0036363C"/>
    <w:rsid w:val="00363671"/>
    <w:rsid w:val="00363AD5"/>
    <w:rsid w:val="00364A2B"/>
    <w:rsid w:val="003658F5"/>
    <w:rsid w:val="00366586"/>
    <w:rsid w:val="00371079"/>
    <w:rsid w:val="003736CC"/>
    <w:rsid w:val="003740FA"/>
    <w:rsid w:val="003745E8"/>
    <w:rsid w:val="00377F69"/>
    <w:rsid w:val="003807A8"/>
    <w:rsid w:val="00381210"/>
    <w:rsid w:val="003817D1"/>
    <w:rsid w:val="00381EA6"/>
    <w:rsid w:val="0038211B"/>
    <w:rsid w:val="003826C3"/>
    <w:rsid w:val="0038291F"/>
    <w:rsid w:val="00383D79"/>
    <w:rsid w:val="00384E9A"/>
    <w:rsid w:val="003865BC"/>
    <w:rsid w:val="003903C6"/>
    <w:rsid w:val="00390F9C"/>
    <w:rsid w:val="0039160D"/>
    <w:rsid w:val="003917F5"/>
    <w:rsid w:val="00391D0A"/>
    <w:rsid w:val="00392EE1"/>
    <w:rsid w:val="00396036"/>
    <w:rsid w:val="00397AC2"/>
    <w:rsid w:val="003A016C"/>
    <w:rsid w:val="003A2091"/>
    <w:rsid w:val="003A259A"/>
    <w:rsid w:val="003A4A8F"/>
    <w:rsid w:val="003A4ABD"/>
    <w:rsid w:val="003A59A4"/>
    <w:rsid w:val="003A71BF"/>
    <w:rsid w:val="003A726D"/>
    <w:rsid w:val="003A7907"/>
    <w:rsid w:val="003B027E"/>
    <w:rsid w:val="003B06A6"/>
    <w:rsid w:val="003B07EA"/>
    <w:rsid w:val="003B11C8"/>
    <w:rsid w:val="003B1454"/>
    <w:rsid w:val="003B29D7"/>
    <w:rsid w:val="003B36D6"/>
    <w:rsid w:val="003B4908"/>
    <w:rsid w:val="003C26FC"/>
    <w:rsid w:val="003C4FCF"/>
    <w:rsid w:val="003C5B34"/>
    <w:rsid w:val="003C7060"/>
    <w:rsid w:val="003C7B59"/>
    <w:rsid w:val="003D0F7D"/>
    <w:rsid w:val="003D19EE"/>
    <w:rsid w:val="003D2BCC"/>
    <w:rsid w:val="003D3450"/>
    <w:rsid w:val="003D3B79"/>
    <w:rsid w:val="003D637F"/>
    <w:rsid w:val="003E1C25"/>
    <w:rsid w:val="003E309A"/>
    <w:rsid w:val="003E3881"/>
    <w:rsid w:val="003F1AEF"/>
    <w:rsid w:val="003F1F63"/>
    <w:rsid w:val="003F34A6"/>
    <w:rsid w:val="003F48F3"/>
    <w:rsid w:val="003F67D5"/>
    <w:rsid w:val="00400967"/>
    <w:rsid w:val="004044E4"/>
    <w:rsid w:val="004057CF"/>
    <w:rsid w:val="00405D08"/>
    <w:rsid w:val="00410583"/>
    <w:rsid w:val="00410FBE"/>
    <w:rsid w:val="004110E1"/>
    <w:rsid w:val="004131A9"/>
    <w:rsid w:val="00413ABB"/>
    <w:rsid w:val="00414D3C"/>
    <w:rsid w:val="0041500B"/>
    <w:rsid w:val="004157B2"/>
    <w:rsid w:val="00417837"/>
    <w:rsid w:val="00420AF7"/>
    <w:rsid w:val="00421027"/>
    <w:rsid w:val="0042164B"/>
    <w:rsid w:val="00421ACA"/>
    <w:rsid w:val="00426BBD"/>
    <w:rsid w:val="00427323"/>
    <w:rsid w:val="00427A2D"/>
    <w:rsid w:val="00430C42"/>
    <w:rsid w:val="00431B74"/>
    <w:rsid w:val="004322D0"/>
    <w:rsid w:val="0043787A"/>
    <w:rsid w:val="00440EE0"/>
    <w:rsid w:val="0044320E"/>
    <w:rsid w:val="00446E7C"/>
    <w:rsid w:val="00450402"/>
    <w:rsid w:val="00450B9A"/>
    <w:rsid w:val="00450F15"/>
    <w:rsid w:val="00450FD8"/>
    <w:rsid w:val="00451B29"/>
    <w:rsid w:val="00451FB5"/>
    <w:rsid w:val="004534E7"/>
    <w:rsid w:val="00453706"/>
    <w:rsid w:val="00453D81"/>
    <w:rsid w:val="0046310E"/>
    <w:rsid w:val="00466546"/>
    <w:rsid w:val="00466D9F"/>
    <w:rsid w:val="00470565"/>
    <w:rsid w:val="00470ED1"/>
    <w:rsid w:val="00470FE4"/>
    <w:rsid w:val="00472079"/>
    <w:rsid w:val="00472359"/>
    <w:rsid w:val="00472743"/>
    <w:rsid w:val="0047311E"/>
    <w:rsid w:val="00473E30"/>
    <w:rsid w:val="0047429A"/>
    <w:rsid w:val="00474F8A"/>
    <w:rsid w:val="0047745D"/>
    <w:rsid w:val="00477D94"/>
    <w:rsid w:val="00481E05"/>
    <w:rsid w:val="0048361D"/>
    <w:rsid w:val="00485196"/>
    <w:rsid w:val="00486D0A"/>
    <w:rsid w:val="00486E1D"/>
    <w:rsid w:val="0048792C"/>
    <w:rsid w:val="00487BC0"/>
    <w:rsid w:val="00490B28"/>
    <w:rsid w:val="00491A5D"/>
    <w:rsid w:val="0049300B"/>
    <w:rsid w:val="004949E4"/>
    <w:rsid w:val="0049559A"/>
    <w:rsid w:val="004A1E4C"/>
    <w:rsid w:val="004A1EDD"/>
    <w:rsid w:val="004A2883"/>
    <w:rsid w:val="004A4A36"/>
    <w:rsid w:val="004A5D3B"/>
    <w:rsid w:val="004A7E35"/>
    <w:rsid w:val="004B1961"/>
    <w:rsid w:val="004B1C3C"/>
    <w:rsid w:val="004B37A5"/>
    <w:rsid w:val="004B3AF7"/>
    <w:rsid w:val="004B6197"/>
    <w:rsid w:val="004B7373"/>
    <w:rsid w:val="004B77FF"/>
    <w:rsid w:val="004B7B19"/>
    <w:rsid w:val="004B7C41"/>
    <w:rsid w:val="004B7F83"/>
    <w:rsid w:val="004C012D"/>
    <w:rsid w:val="004C0887"/>
    <w:rsid w:val="004C0CE4"/>
    <w:rsid w:val="004C1303"/>
    <w:rsid w:val="004C1539"/>
    <w:rsid w:val="004C198F"/>
    <w:rsid w:val="004C1EBF"/>
    <w:rsid w:val="004C2D2A"/>
    <w:rsid w:val="004C5088"/>
    <w:rsid w:val="004C63FA"/>
    <w:rsid w:val="004C69AC"/>
    <w:rsid w:val="004C6AAD"/>
    <w:rsid w:val="004C6EC3"/>
    <w:rsid w:val="004D2C12"/>
    <w:rsid w:val="004D385E"/>
    <w:rsid w:val="004D79DA"/>
    <w:rsid w:val="004D7B6F"/>
    <w:rsid w:val="004D7C8D"/>
    <w:rsid w:val="004D7E86"/>
    <w:rsid w:val="004E01E6"/>
    <w:rsid w:val="004E03A9"/>
    <w:rsid w:val="004E03CD"/>
    <w:rsid w:val="004E04C4"/>
    <w:rsid w:val="004E0E7F"/>
    <w:rsid w:val="004E4828"/>
    <w:rsid w:val="004E64FE"/>
    <w:rsid w:val="004E76ED"/>
    <w:rsid w:val="004E7C78"/>
    <w:rsid w:val="004E7F4B"/>
    <w:rsid w:val="004F1E22"/>
    <w:rsid w:val="004F2906"/>
    <w:rsid w:val="004F33FC"/>
    <w:rsid w:val="004F4E23"/>
    <w:rsid w:val="004F5447"/>
    <w:rsid w:val="00502954"/>
    <w:rsid w:val="0050333C"/>
    <w:rsid w:val="005039C9"/>
    <w:rsid w:val="00503E59"/>
    <w:rsid w:val="00505472"/>
    <w:rsid w:val="00505D28"/>
    <w:rsid w:val="00505F72"/>
    <w:rsid w:val="00506D5D"/>
    <w:rsid w:val="00507B42"/>
    <w:rsid w:val="00510162"/>
    <w:rsid w:val="00510558"/>
    <w:rsid w:val="00511AE7"/>
    <w:rsid w:val="00511B44"/>
    <w:rsid w:val="005122FD"/>
    <w:rsid w:val="005134E5"/>
    <w:rsid w:val="00515F8C"/>
    <w:rsid w:val="00516E73"/>
    <w:rsid w:val="00520B3F"/>
    <w:rsid w:val="00522063"/>
    <w:rsid w:val="0052283C"/>
    <w:rsid w:val="005231D4"/>
    <w:rsid w:val="005238C7"/>
    <w:rsid w:val="00523966"/>
    <w:rsid w:val="00523FBB"/>
    <w:rsid w:val="00524E31"/>
    <w:rsid w:val="00530399"/>
    <w:rsid w:val="005307AD"/>
    <w:rsid w:val="00530ED2"/>
    <w:rsid w:val="005324A0"/>
    <w:rsid w:val="00532914"/>
    <w:rsid w:val="00532B7D"/>
    <w:rsid w:val="005332C0"/>
    <w:rsid w:val="0053356E"/>
    <w:rsid w:val="005335DE"/>
    <w:rsid w:val="00533E2D"/>
    <w:rsid w:val="0053485B"/>
    <w:rsid w:val="00537A5A"/>
    <w:rsid w:val="005402A3"/>
    <w:rsid w:val="00541787"/>
    <w:rsid w:val="00542B1C"/>
    <w:rsid w:val="00543ECD"/>
    <w:rsid w:val="00546265"/>
    <w:rsid w:val="00550490"/>
    <w:rsid w:val="005523FB"/>
    <w:rsid w:val="005528C0"/>
    <w:rsid w:val="00553467"/>
    <w:rsid w:val="005535F5"/>
    <w:rsid w:val="00554A47"/>
    <w:rsid w:val="00554C3A"/>
    <w:rsid w:val="0055649E"/>
    <w:rsid w:val="00556A75"/>
    <w:rsid w:val="005570D7"/>
    <w:rsid w:val="00562603"/>
    <w:rsid w:val="0056381A"/>
    <w:rsid w:val="0056431F"/>
    <w:rsid w:val="005646C3"/>
    <w:rsid w:val="00564F5A"/>
    <w:rsid w:val="00567AC4"/>
    <w:rsid w:val="00567BA2"/>
    <w:rsid w:val="00571B0B"/>
    <w:rsid w:val="005729B0"/>
    <w:rsid w:val="0057399B"/>
    <w:rsid w:val="005771D9"/>
    <w:rsid w:val="00577D0B"/>
    <w:rsid w:val="00580127"/>
    <w:rsid w:val="005826F2"/>
    <w:rsid w:val="00583110"/>
    <w:rsid w:val="00583D7B"/>
    <w:rsid w:val="00584783"/>
    <w:rsid w:val="00585555"/>
    <w:rsid w:val="00585726"/>
    <w:rsid w:val="00586556"/>
    <w:rsid w:val="00586C07"/>
    <w:rsid w:val="00587915"/>
    <w:rsid w:val="005879F8"/>
    <w:rsid w:val="00587C94"/>
    <w:rsid w:val="00590BD9"/>
    <w:rsid w:val="00591716"/>
    <w:rsid w:val="005933CB"/>
    <w:rsid w:val="00594292"/>
    <w:rsid w:val="00596BEC"/>
    <w:rsid w:val="00596DD5"/>
    <w:rsid w:val="00597988"/>
    <w:rsid w:val="005A0E24"/>
    <w:rsid w:val="005A239C"/>
    <w:rsid w:val="005A31E4"/>
    <w:rsid w:val="005A3DB6"/>
    <w:rsid w:val="005A58FF"/>
    <w:rsid w:val="005B00B7"/>
    <w:rsid w:val="005B0D65"/>
    <w:rsid w:val="005B30A6"/>
    <w:rsid w:val="005B4698"/>
    <w:rsid w:val="005B6F58"/>
    <w:rsid w:val="005C3859"/>
    <w:rsid w:val="005C44E4"/>
    <w:rsid w:val="005C4D02"/>
    <w:rsid w:val="005C5AB1"/>
    <w:rsid w:val="005C72D4"/>
    <w:rsid w:val="005D02AD"/>
    <w:rsid w:val="005D045E"/>
    <w:rsid w:val="005D1C24"/>
    <w:rsid w:val="005D2B04"/>
    <w:rsid w:val="005D5511"/>
    <w:rsid w:val="005D5A0D"/>
    <w:rsid w:val="005D6FD6"/>
    <w:rsid w:val="005D7B71"/>
    <w:rsid w:val="005E11C4"/>
    <w:rsid w:val="005E1712"/>
    <w:rsid w:val="005E1DD3"/>
    <w:rsid w:val="005E2103"/>
    <w:rsid w:val="005E2E07"/>
    <w:rsid w:val="005E37EF"/>
    <w:rsid w:val="005E3F27"/>
    <w:rsid w:val="005E5F11"/>
    <w:rsid w:val="005E61AD"/>
    <w:rsid w:val="005E73E4"/>
    <w:rsid w:val="005F0522"/>
    <w:rsid w:val="005F09DE"/>
    <w:rsid w:val="005F30EE"/>
    <w:rsid w:val="005F323C"/>
    <w:rsid w:val="005F3E30"/>
    <w:rsid w:val="005F5135"/>
    <w:rsid w:val="005F5E18"/>
    <w:rsid w:val="0060001E"/>
    <w:rsid w:val="00601A35"/>
    <w:rsid w:val="00601F15"/>
    <w:rsid w:val="00602D1E"/>
    <w:rsid w:val="00606949"/>
    <w:rsid w:val="006077BD"/>
    <w:rsid w:val="006078F3"/>
    <w:rsid w:val="00612EC4"/>
    <w:rsid w:val="00615A2B"/>
    <w:rsid w:val="00616443"/>
    <w:rsid w:val="00617830"/>
    <w:rsid w:val="006207D9"/>
    <w:rsid w:val="00620891"/>
    <w:rsid w:val="00621382"/>
    <w:rsid w:val="00622085"/>
    <w:rsid w:val="00623E53"/>
    <w:rsid w:val="00624E72"/>
    <w:rsid w:val="00625FA4"/>
    <w:rsid w:val="00626F65"/>
    <w:rsid w:val="0062735C"/>
    <w:rsid w:val="006344C8"/>
    <w:rsid w:val="00634639"/>
    <w:rsid w:val="006347EE"/>
    <w:rsid w:val="00637C5D"/>
    <w:rsid w:val="0064042D"/>
    <w:rsid w:val="006426B6"/>
    <w:rsid w:val="00645612"/>
    <w:rsid w:val="0064599B"/>
    <w:rsid w:val="00646936"/>
    <w:rsid w:val="00646D6A"/>
    <w:rsid w:val="00650736"/>
    <w:rsid w:val="00651340"/>
    <w:rsid w:val="006516D5"/>
    <w:rsid w:val="00654764"/>
    <w:rsid w:val="006559E4"/>
    <w:rsid w:val="0065655E"/>
    <w:rsid w:val="00657D00"/>
    <w:rsid w:val="00660331"/>
    <w:rsid w:val="00662160"/>
    <w:rsid w:val="006627BA"/>
    <w:rsid w:val="00663C0C"/>
    <w:rsid w:val="006647E2"/>
    <w:rsid w:val="006657AB"/>
    <w:rsid w:val="0066583D"/>
    <w:rsid w:val="00666578"/>
    <w:rsid w:val="0066701C"/>
    <w:rsid w:val="00667E55"/>
    <w:rsid w:val="00671369"/>
    <w:rsid w:val="006717EE"/>
    <w:rsid w:val="00671A71"/>
    <w:rsid w:val="006724CA"/>
    <w:rsid w:val="00673587"/>
    <w:rsid w:val="00673B5D"/>
    <w:rsid w:val="00674071"/>
    <w:rsid w:val="00674A10"/>
    <w:rsid w:val="00674EAA"/>
    <w:rsid w:val="00674EF0"/>
    <w:rsid w:val="00675AAD"/>
    <w:rsid w:val="00677EF2"/>
    <w:rsid w:val="0068185B"/>
    <w:rsid w:val="006825F6"/>
    <w:rsid w:val="006826B9"/>
    <w:rsid w:val="006826BB"/>
    <w:rsid w:val="00684C20"/>
    <w:rsid w:val="0068564B"/>
    <w:rsid w:val="00685DE8"/>
    <w:rsid w:val="006866A6"/>
    <w:rsid w:val="00687255"/>
    <w:rsid w:val="00690364"/>
    <w:rsid w:val="00690EF6"/>
    <w:rsid w:val="006928AA"/>
    <w:rsid w:val="00692DF5"/>
    <w:rsid w:val="006947FD"/>
    <w:rsid w:val="00694DB3"/>
    <w:rsid w:val="00695D29"/>
    <w:rsid w:val="00696A0A"/>
    <w:rsid w:val="006972FE"/>
    <w:rsid w:val="00697736"/>
    <w:rsid w:val="006979B4"/>
    <w:rsid w:val="00697C1A"/>
    <w:rsid w:val="006A033D"/>
    <w:rsid w:val="006A0E44"/>
    <w:rsid w:val="006A1572"/>
    <w:rsid w:val="006A1D9C"/>
    <w:rsid w:val="006A4063"/>
    <w:rsid w:val="006A42C6"/>
    <w:rsid w:val="006A513D"/>
    <w:rsid w:val="006A5154"/>
    <w:rsid w:val="006A6ECF"/>
    <w:rsid w:val="006A7510"/>
    <w:rsid w:val="006A7A42"/>
    <w:rsid w:val="006B0984"/>
    <w:rsid w:val="006B10BE"/>
    <w:rsid w:val="006B16AA"/>
    <w:rsid w:val="006B2B6D"/>
    <w:rsid w:val="006B345A"/>
    <w:rsid w:val="006B57EC"/>
    <w:rsid w:val="006C03E5"/>
    <w:rsid w:val="006C0D58"/>
    <w:rsid w:val="006C0EA6"/>
    <w:rsid w:val="006C101C"/>
    <w:rsid w:val="006C14AB"/>
    <w:rsid w:val="006C25CE"/>
    <w:rsid w:val="006C25DB"/>
    <w:rsid w:val="006C2607"/>
    <w:rsid w:val="006C304B"/>
    <w:rsid w:val="006C5A74"/>
    <w:rsid w:val="006C5B8E"/>
    <w:rsid w:val="006C6182"/>
    <w:rsid w:val="006C658E"/>
    <w:rsid w:val="006C6C05"/>
    <w:rsid w:val="006C6E4F"/>
    <w:rsid w:val="006C6F04"/>
    <w:rsid w:val="006D0578"/>
    <w:rsid w:val="006D08FF"/>
    <w:rsid w:val="006D1F9C"/>
    <w:rsid w:val="006D214E"/>
    <w:rsid w:val="006D3F66"/>
    <w:rsid w:val="006D4130"/>
    <w:rsid w:val="006D4584"/>
    <w:rsid w:val="006D6253"/>
    <w:rsid w:val="006D6A06"/>
    <w:rsid w:val="006D6AF1"/>
    <w:rsid w:val="006D7717"/>
    <w:rsid w:val="006E132F"/>
    <w:rsid w:val="006E2094"/>
    <w:rsid w:val="006E302E"/>
    <w:rsid w:val="006E6614"/>
    <w:rsid w:val="006E7FAA"/>
    <w:rsid w:val="006F04BB"/>
    <w:rsid w:val="006F2176"/>
    <w:rsid w:val="006F3044"/>
    <w:rsid w:val="006F51C2"/>
    <w:rsid w:val="006F7450"/>
    <w:rsid w:val="00702AD0"/>
    <w:rsid w:val="007032C7"/>
    <w:rsid w:val="00703B61"/>
    <w:rsid w:val="00704926"/>
    <w:rsid w:val="00706139"/>
    <w:rsid w:val="0070652F"/>
    <w:rsid w:val="0070744F"/>
    <w:rsid w:val="00707CE2"/>
    <w:rsid w:val="0071050D"/>
    <w:rsid w:val="007110B4"/>
    <w:rsid w:val="00711274"/>
    <w:rsid w:val="00712702"/>
    <w:rsid w:val="007137D9"/>
    <w:rsid w:val="00714966"/>
    <w:rsid w:val="00714A40"/>
    <w:rsid w:val="007160EE"/>
    <w:rsid w:val="00716697"/>
    <w:rsid w:val="00717658"/>
    <w:rsid w:val="0072015A"/>
    <w:rsid w:val="00721408"/>
    <w:rsid w:val="00721CFC"/>
    <w:rsid w:val="00724CE4"/>
    <w:rsid w:val="00725B02"/>
    <w:rsid w:val="007276FB"/>
    <w:rsid w:val="00730ACA"/>
    <w:rsid w:val="00732F54"/>
    <w:rsid w:val="00733344"/>
    <w:rsid w:val="007349BE"/>
    <w:rsid w:val="00734D84"/>
    <w:rsid w:val="00736837"/>
    <w:rsid w:val="007402E2"/>
    <w:rsid w:val="00740437"/>
    <w:rsid w:val="007417D3"/>
    <w:rsid w:val="00741CEA"/>
    <w:rsid w:val="00741E1E"/>
    <w:rsid w:val="00742E10"/>
    <w:rsid w:val="00743B6B"/>
    <w:rsid w:val="00744BBB"/>
    <w:rsid w:val="007455D2"/>
    <w:rsid w:val="0074684A"/>
    <w:rsid w:val="0074710B"/>
    <w:rsid w:val="0074751E"/>
    <w:rsid w:val="0075101D"/>
    <w:rsid w:val="007513AB"/>
    <w:rsid w:val="00751EEA"/>
    <w:rsid w:val="00752599"/>
    <w:rsid w:val="00753A09"/>
    <w:rsid w:val="007543F8"/>
    <w:rsid w:val="007548F2"/>
    <w:rsid w:val="0075650F"/>
    <w:rsid w:val="00757107"/>
    <w:rsid w:val="00757211"/>
    <w:rsid w:val="007579B0"/>
    <w:rsid w:val="00762165"/>
    <w:rsid w:val="007629C9"/>
    <w:rsid w:val="007643B5"/>
    <w:rsid w:val="00767E8E"/>
    <w:rsid w:val="00771340"/>
    <w:rsid w:val="0077169E"/>
    <w:rsid w:val="00773689"/>
    <w:rsid w:val="00774A7A"/>
    <w:rsid w:val="00774A99"/>
    <w:rsid w:val="00774C92"/>
    <w:rsid w:val="00775B29"/>
    <w:rsid w:val="00781C9A"/>
    <w:rsid w:val="00782A80"/>
    <w:rsid w:val="00782B6D"/>
    <w:rsid w:val="007831D9"/>
    <w:rsid w:val="007912B0"/>
    <w:rsid w:val="007919FE"/>
    <w:rsid w:val="007932DD"/>
    <w:rsid w:val="00793377"/>
    <w:rsid w:val="00794D3C"/>
    <w:rsid w:val="00795233"/>
    <w:rsid w:val="00797666"/>
    <w:rsid w:val="007A02C1"/>
    <w:rsid w:val="007A1336"/>
    <w:rsid w:val="007A3A51"/>
    <w:rsid w:val="007A55BD"/>
    <w:rsid w:val="007A5BE9"/>
    <w:rsid w:val="007A6493"/>
    <w:rsid w:val="007A6764"/>
    <w:rsid w:val="007A7E43"/>
    <w:rsid w:val="007B0852"/>
    <w:rsid w:val="007B0919"/>
    <w:rsid w:val="007B2043"/>
    <w:rsid w:val="007B2089"/>
    <w:rsid w:val="007B2CDF"/>
    <w:rsid w:val="007B423F"/>
    <w:rsid w:val="007B4BD7"/>
    <w:rsid w:val="007B70B0"/>
    <w:rsid w:val="007B7271"/>
    <w:rsid w:val="007B7C6B"/>
    <w:rsid w:val="007C0048"/>
    <w:rsid w:val="007C0BE5"/>
    <w:rsid w:val="007C0C44"/>
    <w:rsid w:val="007C1219"/>
    <w:rsid w:val="007C2EC3"/>
    <w:rsid w:val="007C553F"/>
    <w:rsid w:val="007C64E0"/>
    <w:rsid w:val="007C770F"/>
    <w:rsid w:val="007D0C70"/>
    <w:rsid w:val="007D1AB2"/>
    <w:rsid w:val="007D1D89"/>
    <w:rsid w:val="007D349F"/>
    <w:rsid w:val="007D4C17"/>
    <w:rsid w:val="007D50D6"/>
    <w:rsid w:val="007D5F93"/>
    <w:rsid w:val="007D7ADA"/>
    <w:rsid w:val="007D7FF2"/>
    <w:rsid w:val="007E1250"/>
    <w:rsid w:val="007E226B"/>
    <w:rsid w:val="007E2463"/>
    <w:rsid w:val="007E2E73"/>
    <w:rsid w:val="007E3148"/>
    <w:rsid w:val="007E4071"/>
    <w:rsid w:val="007E52B2"/>
    <w:rsid w:val="007E6F1C"/>
    <w:rsid w:val="007F004C"/>
    <w:rsid w:val="007F05BB"/>
    <w:rsid w:val="007F27E5"/>
    <w:rsid w:val="007F46A9"/>
    <w:rsid w:val="007F6311"/>
    <w:rsid w:val="007F756E"/>
    <w:rsid w:val="008003D3"/>
    <w:rsid w:val="00801633"/>
    <w:rsid w:val="00801AA0"/>
    <w:rsid w:val="008029A6"/>
    <w:rsid w:val="0080321B"/>
    <w:rsid w:val="0080590C"/>
    <w:rsid w:val="00806E1E"/>
    <w:rsid w:val="00806F29"/>
    <w:rsid w:val="008120BA"/>
    <w:rsid w:val="00813300"/>
    <w:rsid w:val="008134F4"/>
    <w:rsid w:val="008143F6"/>
    <w:rsid w:val="008162F5"/>
    <w:rsid w:val="0082091F"/>
    <w:rsid w:val="00820EC9"/>
    <w:rsid w:val="00821E07"/>
    <w:rsid w:val="00823842"/>
    <w:rsid w:val="008249A2"/>
    <w:rsid w:val="0082525E"/>
    <w:rsid w:val="008263D3"/>
    <w:rsid w:val="0083019B"/>
    <w:rsid w:val="008309DB"/>
    <w:rsid w:val="00830D47"/>
    <w:rsid w:val="00835D66"/>
    <w:rsid w:val="0083630E"/>
    <w:rsid w:val="008410DA"/>
    <w:rsid w:val="00841CC7"/>
    <w:rsid w:val="00843C73"/>
    <w:rsid w:val="008447AC"/>
    <w:rsid w:val="0084589C"/>
    <w:rsid w:val="00845B8D"/>
    <w:rsid w:val="00845D7D"/>
    <w:rsid w:val="00850E60"/>
    <w:rsid w:val="008557EF"/>
    <w:rsid w:val="00856533"/>
    <w:rsid w:val="0085693B"/>
    <w:rsid w:val="00856F7F"/>
    <w:rsid w:val="00860C2E"/>
    <w:rsid w:val="00863C30"/>
    <w:rsid w:val="00864ABF"/>
    <w:rsid w:val="0086660A"/>
    <w:rsid w:val="00870AB6"/>
    <w:rsid w:val="00871E26"/>
    <w:rsid w:val="00873689"/>
    <w:rsid w:val="00873C4A"/>
    <w:rsid w:val="008764A5"/>
    <w:rsid w:val="0087753A"/>
    <w:rsid w:val="008814B8"/>
    <w:rsid w:val="00881720"/>
    <w:rsid w:val="008826B4"/>
    <w:rsid w:val="00884885"/>
    <w:rsid w:val="008855EF"/>
    <w:rsid w:val="008878AF"/>
    <w:rsid w:val="00890A54"/>
    <w:rsid w:val="0089259B"/>
    <w:rsid w:val="00894111"/>
    <w:rsid w:val="00894D41"/>
    <w:rsid w:val="00895394"/>
    <w:rsid w:val="008A1686"/>
    <w:rsid w:val="008A1CEE"/>
    <w:rsid w:val="008A209B"/>
    <w:rsid w:val="008A2168"/>
    <w:rsid w:val="008A4D54"/>
    <w:rsid w:val="008A63CE"/>
    <w:rsid w:val="008A74C6"/>
    <w:rsid w:val="008B0E07"/>
    <w:rsid w:val="008B1677"/>
    <w:rsid w:val="008B16B9"/>
    <w:rsid w:val="008B3B3F"/>
    <w:rsid w:val="008B5540"/>
    <w:rsid w:val="008B69A0"/>
    <w:rsid w:val="008B7479"/>
    <w:rsid w:val="008C07AA"/>
    <w:rsid w:val="008C0DF5"/>
    <w:rsid w:val="008C0EB9"/>
    <w:rsid w:val="008C2F4C"/>
    <w:rsid w:val="008C387C"/>
    <w:rsid w:val="008C48AE"/>
    <w:rsid w:val="008C4F77"/>
    <w:rsid w:val="008C6183"/>
    <w:rsid w:val="008C655C"/>
    <w:rsid w:val="008D0536"/>
    <w:rsid w:val="008D35CA"/>
    <w:rsid w:val="008D3D8F"/>
    <w:rsid w:val="008D4F21"/>
    <w:rsid w:val="008D56C0"/>
    <w:rsid w:val="008D6153"/>
    <w:rsid w:val="008D7604"/>
    <w:rsid w:val="008E06EB"/>
    <w:rsid w:val="008E0F96"/>
    <w:rsid w:val="008E1825"/>
    <w:rsid w:val="008E3C13"/>
    <w:rsid w:val="008E3DD1"/>
    <w:rsid w:val="008E3F79"/>
    <w:rsid w:val="008E791C"/>
    <w:rsid w:val="008F2A8D"/>
    <w:rsid w:val="008F2AC1"/>
    <w:rsid w:val="008F5BC7"/>
    <w:rsid w:val="008F6859"/>
    <w:rsid w:val="008F70AD"/>
    <w:rsid w:val="0090010A"/>
    <w:rsid w:val="00901A3E"/>
    <w:rsid w:val="0090297C"/>
    <w:rsid w:val="00902DF0"/>
    <w:rsid w:val="0090421F"/>
    <w:rsid w:val="00905B52"/>
    <w:rsid w:val="00905EB2"/>
    <w:rsid w:val="00907813"/>
    <w:rsid w:val="00910F1A"/>
    <w:rsid w:val="00911654"/>
    <w:rsid w:val="00912165"/>
    <w:rsid w:val="00912336"/>
    <w:rsid w:val="00913EDA"/>
    <w:rsid w:val="0091419A"/>
    <w:rsid w:val="0091650D"/>
    <w:rsid w:val="00916F6F"/>
    <w:rsid w:val="00917DAF"/>
    <w:rsid w:val="00926CF2"/>
    <w:rsid w:val="009273D9"/>
    <w:rsid w:val="00931F72"/>
    <w:rsid w:val="00932AA4"/>
    <w:rsid w:val="00932E24"/>
    <w:rsid w:val="00933E22"/>
    <w:rsid w:val="00936CDD"/>
    <w:rsid w:val="00937FF7"/>
    <w:rsid w:val="009407FC"/>
    <w:rsid w:val="00940FD4"/>
    <w:rsid w:val="0094213D"/>
    <w:rsid w:val="0094262F"/>
    <w:rsid w:val="009435AE"/>
    <w:rsid w:val="00943879"/>
    <w:rsid w:val="00946B92"/>
    <w:rsid w:val="00947E38"/>
    <w:rsid w:val="00951186"/>
    <w:rsid w:val="00951BE0"/>
    <w:rsid w:val="00952A31"/>
    <w:rsid w:val="009538BA"/>
    <w:rsid w:val="009548CA"/>
    <w:rsid w:val="00955138"/>
    <w:rsid w:val="0095630B"/>
    <w:rsid w:val="00957D5D"/>
    <w:rsid w:val="00965A7F"/>
    <w:rsid w:val="00966DD7"/>
    <w:rsid w:val="009704F6"/>
    <w:rsid w:val="00970589"/>
    <w:rsid w:val="009715C8"/>
    <w:rsid w:val="00971BF1"/>
    <w:rsid w:val="009721FF"/>
    <w:rsid w:val="00973D4F"/>
    <w:rsid w:val="0097512C"/>
    <w:rsid w:val="00977D84"/>
    <w:rsid w:val="00980BD4"/>
    <w:rsid w:val="009823D3"/>
    <w:rsid w:val="00984609"/>
    <w:rsid w:val="00984FDC"/>
    <w:rsid w:val="00986F12"/>
    <w:rsid w:val="00987C42"/>
    <w:rsid w:val="00987DB9"/>
    <w:rsid w:val="0099019B"/>
    <w:rsid w:val="00991518"/>
    <w:rsid w:val="00991F89"/>
    <w:rsid w:val="009921B1"/>
    <w:rsid w:val="009929E1"/>
    <w:rsid w:val="00997060"/>
    <w:rsid w:val="009A15B3"/>
    <w:rsid w:val="009A15EB"/>
    <w:rsid w:val="009A20D5"/>
    <w:rsid w:val="009A317D"/>
    <w:rsid w:val="009A3956"/>
    <w:rsid w:val="009A6521"/>
    <w:rsid w:val="009A6E1E"/>
    <w:rsid w:val="009B1927"/>
    <w:rsid w:val="009B245E"/>
    <w:rsid w:val="009B48B6"/>
    <w:rsid w:val="009B5E52"/>
    <w:rsid w:val="009B6EE6"/>
    <w:rsid w:val="009B73B6"/>
    <w:rsid w:val="009B76AC"/>
    <w:rsid w:val="009B7A4D"/>
    <w:rsid w:val="009B7EB2"/>
    <w:rsid w:val="009C042E"/>
    <w:rsid w:val="009C0AB9"/>
    <w:rsid w:val="009C189C"/>
    <w:rsid w:val="009C1C0D"/>
    <w:rsid w:val="009C3A64"/>
    <w:rsid w:val="009C6AC5"/>
    <w:rsid w:val="009C7032"/>
    <w:rsid w:val="009C7972"/>
    <w:rsid w:val="009C7BD9"/>
    <w:rsid w:val="009D058F"/>
    <w:rsid w:val="009D0E23"/>
    <w:rsid w:val="009D1F0A"/>
    <w:rsid w:val="009D259F"/>
    <w:rsid w:val="009D379E"/>
    <w:rsid w:val="009D3BE2"/>
    <w:rsid w:val="009D4123"/>
    <w:rsid w:val="009D4D3E"/>
    <w:rsid w:val="009E13B2"/>
    <w:rsid w:val="009E180A"/>
    <w:rsid w:val="009E2B96"/>
    <w:rsid w:val="009E34E4"/>
    <w:rsid w:val="009E360E"/>
    <w:rsid w:val="009E398F"/>
    <w:rsid w:val="009E5AFC"/>
    <w:rsid w:val="009E6547"/>
    <w:rsid w:val="009E74AB"/>
    <w:rsid w:val="009E761E"/>
    <w:rsid w:val="009F1272"/>
    <w:rsid w:val="009F16BD"/>
    <w:rsid w:val="009F4559"/>
    <w:rsid w:val="009F6E3B"/>
    <w:rsid w:val="009F7413"/>
    <w:rsid w:val="00A007A4"/>
    <w:rsid w:val="00A0441A"/>
    <w:rsid w:val="00A06AEA"/>
    <w:rsid w:val="00A07C65"/>
    <w:rsid w:val="00A102D5"/>
    <w:rsid w:val="00A11718"/>
    <w:rsid w:val="00A11C6B"/>
    <w:rsid w:val="00A13FD1"/>
    <w:rsid w:val="00A16C80"/>
    <w:rsid w:val="00A17F33"/>
    <w:rsid w:val="00A201C0"/>
    <w:rsid w:val="00A20965"/>
    <w:rsid w:val="00A2196C"/>
    <w:rsid w:val="00A236C1"/>
    <w:rsid w:val="00A26474"/>
    <w:rsid w:val="00A267C7"/>
    <w:rsid w:val="00A27557"/>
    <w:rsid w:val="00A348C0"/>
    <w:rsid w:val="00A35BC5"/>
    <w:rsid w:val="00A35DF3"/>
    <w:rsid w:val="00A3638D"/>
    <w:rsid w:val="00A418D1"/>
    <w:rsid w:val="00A43314"/>
    <w:rsid w:val="00A4452A"/>
    <w:rsid w:val="00A51182"/>
    <w:rsid w:val="00A5127B"/>
    <w:rsid w:val="00A51A3A"/>
    <w:rsid w:val="00A52B37"/>
    <w:rsid w:val="00A5505D"/>
    <w:rsid w:val="00A55066"/>
    <w:rsid w:val="00A55869"/>
    <w:rsid w:val="00A577C8"/>
    <w:rsid w:val="00A606AF"/>
    <w:rsid w:val="00A60CC1"/>
    <w:rsid w:val="00A617B9"/>
    <w:rsid w:val="00A61D70"/>
    <w:rsid w:val="00A637CA"/>
    <w:rsid w:val="00A64C24"/>
    <w:rsid w:val="00A678BF"/>
    <w:rsid w:val="00A70630"/>
    <w:rsid w:val="00A70794"/>
    <w:rsid w:val="00A7161B"/>
    <w:rsid w:val="00A724D7"/>
    <w:rsid w:val="00A7258E"/>
    <w:rsid w:val="00A74974"/>
    <w:rsid w:val="00A75C4A"/>
    <w:rsid w:val="00A81CD3"/>
    <w:rsid w:val="00A83CF5"/>
    <w:rsid w:val="00A84FAE"/>
    <w:rsid w:val="00A871C0"/>
    <w:rsid w:val="00A87BDC"/>
    <w:rsid w:val="00A91536"/>
    <w:rsid w:val="00A94129"/>
    <w:rsid w:val="00A94538"/>
    <w:rsid w:val="00A945EE"/>
    <w:rsid w:val="00A9594B"/>
    <w:rsid w:val="00A959E8"/>
    <w:rsid w:val="00A9777C"/>
    <w:rsid w:val="00AA137B"/>
    <w:rsid w:val="00AA3744"/>
    <w:rsid w:val="00AA62AC"/>
    <w:rsid w:val="00AB0585"/>
    <w:rsid w:val="00AB0892"/>
    <w:rsid w:val="00AB1F4E"/>
    <w:rsid w:val="00AB24C4"/>
    <w:rsid w:val="00AB3324"/>
    <w:rsid w:val="00AB3528"/>
    <w:rsid w:val="00AB368C"/>
    <w:rsid w:val="00AC2961"/>
    <w:rsid w:val="00AC3D2F"/>
    <w:rsid w:val="00AC53D0"/>
    <w:rsid w:val="00AC62BB"/>
    <w:rsid w:val="00AC6642"/>
    <w:rsid w:val="00AD095F"/>
    <w:rsid w:val="00AD2016"/>
    <w:rsid w:val="00AD4E1F"/>
    <w:rsid w:val="00AD79AB"/>
    <w:rsid w:val="00AD7F72"/>
    <w:rsid w:val="00AE1416"/>
    <w:rsid w:val="00AE26AD"/>
    <w:rsid w:val="00AE4EDC"/>
    <w:rsid w:val="00AE61C8"/>
    <w:rsid w:val="00AE7428"/>
    <w:rsid w:val="00AE7DAA"/>
    <w:rsid w:val="00AF01D5"/>
    <w:rsid w:val="00AF043B"/>
    <w:rsid w:val="00AF21AB"/>
    <w:rsid w:val="00AF319E"/>
    <w:rsid w:val="00AF3F18"/>
    <w:rsid w:val="00AF7F97"/>
    <w:rsid w:val="00B008F7"/>
    <w:rsid w:val="00B01934"/>
    <w:rsid w:val="00B0421D"/>
    <w:rsid w:val="00B04EAB"/>
    <w:rsid w:val="00B0563A"/>
    <w:rsid w:val="00B05B32"/>
    <w:rsid w:val="00B05D05"/>
    <w:rsid w:val="00B077CF"/>
    <w:rsid w:val="00B07A17"/>
    <w:rsid w:val="00B11D5D"/>
    <w:rsid w:val="00B139EA"/>
    <w:rsid w:val="00B13B55"/>
    <w:rsid w:val="00B155CA"/>
    <w:rsid w:val="00B16158"/>
    <w:rsid w:val="00B1629A"/>
    <w:rsid w:val="00B200B7"/>
    <w:rsid w:val="00B204BB"/>
    <w:rsid w:val="00B205E0"/>
    <w:rsid w:val="00B208FE"/>
    <w:rsid w:val="00B20DDD"/>
    <w:rsid w:val="00B213C0"/>
    <w:rsid w:val="00B214A1"/>
    <w:rsid w:val="00B22C88"/>
    <w:rsid w:val="00B24F2F"/>
    <w:rsid w:val="00B3022E"/>
    <w:rsid w:val="00B314AD"/>
    <w:rsid w:val="00B3181F"/>
    <w:rsid w:val="00B32A51"/>
    <w:rsid w:val="00B32C4B"/>
    <w:rsid w:val="00B34003"/>
    <w:rsid w:val="00B365DE"/>
    <w:rsid w:val="00B365E9"/>
    <w:rsid w:val="00B37262"/>
    <w:rsid w:val="00B401AD"/>
    <w:rsid w:val="00B40212"/>
    <w:rsid w:val="00B40F10"/>
    <w:rsid w:val="00B40F68"/>
    <w:rsid w:val="00B4101D"/>
    <w:rsid w:val="00B41306"/>
    <w:rsid w:val="00B424BD"/>
    <w:rsid w:val="00B43023"/>
    <w:rsid w:val="00B461A9"/>
    <w:rsid w:val="00B464F3"/>
    <w:rsid w:val="00B46A2E"/>
    <w:rsid w:val="00B46A51"/>
    <w:rsid w:val="00B470BB"/>
    <w:rsid w:val="00B4737C"/>
    <w:rsid w:val="00B52976"/>
    <w:rsid w:val="00B52CEA"/>
    <w:rsid w:val="00B5301A"/>
    <w:rsid w:val="00B53BD9"/>
    <w:rsid w:val="00B5492B"/>
    <w:rsid w:val="00B54BC4"/>
    <w:rsid w:val="00B54EE6"/>
    <w:rsid w:val="00B56DA9"/>
    <w:rsid w:val="00B61AD5"/>
    <w:rsid w:val="00B643FC"/>
    <w:rsid w:val="00B6543F"/>
    <w:rsid w:val="00B705F5"/>
    <w:rsid w:val="00B7287D"/>
    <w:rsid w:val="00B732FD"/>
    <w:rsid w:val="00B738E5"/>
    <w:rsid w:val="00B74083"/>
    <w:rsid w:val="00B753D9"/>
    <w:rsid w:val="00B76951"/>
    <w:rsid w:val="00B7755F"/>
    <w:rsid w:val="00B77FB0"/>
    <w:rsid w:val="00B8201D"/>
    <w:rsid w:val="00B837AF"/>
    <w:rsid w:val="00B8457E"/>
    <w:rsid w:val="00B90721"/>
    <w:rsid w:val="00B923FD"/>
    <w:rsid w:val="00B926A6"/>
    <w:rsid w:val="00B92CBE"/>
    <w:rsid w:val="00B93BA2"/>
    <w:rsid w:val="00B93F84"/>
    <w:rsid w:val="00B95D5B"/>
    <w:rsid w:val="00B95EC3"/>
    <w:rsid w:val="00B95FF1"/>
    <w:rsid w:val="00BA0931"/>
    <w:rsid w:val="00BA09FA"/>
    <w:rsid w:val="00BA2ED6"/>
    <w:rsid w:val="00BA505D"/>
    <w:rsid w:val="00BA563E"/>
    <w:rsid w:val="00BA63C2"/>
    <w:rsid w:val="00BA724C"/>
    <w:rsid w:val="00BB0882"/>
    <w:rsid w:val="00BB1D6B"/>
    <w:rsid w:val="00BB40C0"/>
    <w:rsid w:val="00BB435D"/>
    <w:rsid w:val="00BB49EE"/>
    <w:rsid w:val="00BB51CF"/>
    <w:rsid w:val="00BB51E1"/>
    <w:rsid w:val="00BB609F"/>
    <w:rsid w:val="00BB74C1"/>
    <w:rsid w:val="00BC0723"/>
    <w:rsid w:val="00BC0B6E"/>
    <w:rsid w:val="00BC493F"/>
    <w:rsid w:val="00BC603D"/>
    <w:rsid w:val="00BC6F49"/>
    <w:rsid w:val="00BC757A"/>
    <w:rsid w:val="00BD203E"/>
    <w:rsid w:val="00BD2107"/>
    <w:rsid w:val="00BD2553"/>
    <w:rsid w:val="00BD333D"/>
    <w:rsid w:val="00BD5588"/>
    <w:rsid w:val="00BE0A47"/>
    <w:rsid w:val="00BE2018"/>
    <w:rsid w:val="00BE7969"/>
    <w:rsid w:val="00BF14D4"/>
    <w:rsid w:val="00BF302F"/>
    <w:rsid w:val="00BF3121"/>
    <w:rsid w:val="00BF44C4"/>
    <w:rsid w:val="00BF4D8C"/>
    <w:rsid w:val="00BF6B71"/>
    <w:rsid w:val="00BF6D4E"/>
    <w:rsid w:val="00BF7646"/>
    <w:rsid w:val="00BF7F16"/>
    <w:rsid w:val="00C0083F"/>
    <w:rsid w:val="00C01BF6"/>
    <w:rsid w:val="00C03593"/>
    <w:rsid w:val="00C03966"/>
    <w:rsid w:val="00C03D52"/>
    <w:rsid w:val="00C04D47"/>
    <w:rsid w:val="00C108B9"/>
    <w:rsid w:val="00C11C1F"/>
    <w:rsid w:val="00C1221E"/>
    <w:rsid w:val="00C158F9"/>
    <w:rsid w:val="00C16030"/>
    <w:rsid w:val="00C202E8"/>
    <w:rsid w:val="00C22CBD"/>
    <w:rsid w:val="00C2368C"/>
    <w:rsid w:val="00C25BFF"/>
    <w:rsid w:val="00C26021"/>
    <w:rsid w:val="00C30359"/>
    <w:rsid w:val="00C30B54"/>
    <w:rsid w:val="00C31742"/>
    <w:rsid w:val="00C33C41"/>
    <w:rsid w:val="00C34601"/>
    <w:rsid w:val="00C3494D"/>
    <w:rsid w:val="00C34B18"/>
    <w:rsid w:val="00C37130"/>
    <w:rsid w:val="00C407E3"/>
    <w:rsid w:val="00C40FA5"/>
    <w:rsid w:val="00C4163F"/>
    <w:rsid w:val="00C432D1"/>
    <w:rsid w:val="00C43679"/>
    <w:rsid w:val="00C4525A"/>
    <w:rsid w:val="00C45D2A"/>
    <w:rsid w:val="00C4776E"/>
    <w:rsid w:val="00C50064"/>
    <w:rsid w:val="00C50E46"/>
    <w:rsid w:val="00C51CE2"/>
    <w:rsid w:val="00C52A12"/>
    <w:rsid w:val="00C55387"/>
    <w:rsid w:val="00C55655"/>
    <w:rsid w:val="00C5569F"/>
    <w:rsid w:val="00C56668"/>
    <w:rsid w:val="00C61CA1"/>
    <w:rsid w:val="00C643CF"/>
    <w:rsid w:val="00C64DEA"/>
    <w:rsid w:val="00C65098"/>
    <w:rsid w:val="00C666D4"/>
    <w:rsid w:val="00C6774C"/>
    <w:rsid w:val="00C70869"/>
    <w:rsid w:val="00C73944"/>
    <w:rsid w:val="00C740AD"/>
    <w:rsid w:val="00C74C94"/>
    <w:rsid w:val="00C80027"/>
    <w:rsid w:val="00C8284C"/>
    <w:rsid w:val="00C841F0"/>
    <w:rsid w:val="00C87BA5"/>
    <w:rsid w:val="00C92FB2"/>
    <w:rsid w:val="00C97A79"/>
    <w:rsid w:val="00CA14DD"/>
    <w:rsid w:val="00CA3D97"/>
    <w:rsid w:val="00CA5166"/>
    <w:rsid w:val="00CA570D"/>
    <w:rsid w:val="00CA714C"/>
    <w:rsid w:val="00CA74CE"/>
    <w:rsid w:val="00CA7670"/>
    <w:rsid w:val="00CB11F2"/>
    <w:rsid w:val="00CB1945"/>
    <w:rsid w:val="00CB23D6"/>
    <w:rsid w:val="00CB4512"/>
    <w:rsid w:val="00CB4C78"/>
    <w:rsid w:val="00CB7548"/>
    <w:rsid w:val="00CC0AAE"/>
    <w:rsid w:val="00CC317A"/>
    <w:rsid w:val="00CC33C9"/>
    <w:rsid w:val="00CC3552"/>
    <w:rsid w:val="00CC360E"/>
    <w:rsid w:val="00CC4072"/>
    <w:rsid w:val="00CC46F6"/>
    <w:rsid w:val="00CC593C"/>
    <w:rsid w:val="00CC6AC9"/>
    <w:rsid w:val="00CC7BA6"/>
    <w:rsid w:val="00CD0769"/>
    <w:rsid w:val="00CD12F3"/>
    <w:rsid w:val="00CD2840"/>
    <w:rsid w:val="00CD4B93"/>
    <w:rsid w:val="00CD6691"/>
    <w:rsid w:val="00CD718C"/>
    <w:rsid w:val="00CE2C18"/>
    <w:rsid w:val="00CE3FE8"/>
    <w:rsid w:val="00CE5912"/>
    <w:rsid w:val="00CE59B9"/>
    <w:rsid w:val="00CE6855"/>
    <w:rsid w:val="00CE6B79"/>
    <w:rsid w:val="00CE7C2B"/>
    <w:rsid w:val="00CF0B5A"/>
    <w:rsid w:val="00CF183F"/>
    <w:rsid w:val="00CF2B01"/>
    <w:rsid w:val="00CF3087"/>
    <w:rsid w:val="00CF334D"/>
    <w:rsid w:val="00CF3C16"/>
    <w:rsid w:val="00CF4449"/>
    <w:rsid w:val="00CF4ACD"/>
    <w:rsid w:val="00CF5595"/>
    <w:rsid w:val="00CF563F"/>
    <w:rsid w:val="00CF5CF4"/>
    <w:rsid w:val="00CF65A3"/>
    <w:rsid w:val="00D01EA0"/>
    <w:rsid w:val="00D03AD6"/>
    <w:rsid w:val="00D044D1"/>
    <w:rsid w:val="00D04D71"/>
    <w:rsid w:val="00D052CE"/>
    <w:rsid w:val="00D07268"/>
    <w:rsid w:val="00D10009"/>
    <w:rsid w:val="00D1012B"/>
    <w:rsid w:val="00D13321"/>
    <w:rsid w:val="00D140EC"/>
    <w:rsid w:val="00D14F15"/>
    <w:rsid w:val="00D14F6D"/>
    <w:rsid w:val="00D169B5"/>
    <w:rsid w:val="00D1742A"/>
    <w:rsid w:val="00D175CD"/>
    <w:rsid w:val="00D17C9D"/>
    <w:rsid w:val="00D20A75"/>
    <w:rsid w:val="00D2230D"/>
    <w:rsid w:val="00D23AB4"/>
    <w:rsid w:val="00D26720"/>
    <w:rsid w:val="00D33CDF"/>
    <w:rsid w:val="00D33E8D"/>
    <w:rsid w:val="00D3573A"/>
    <w:rsid w:val="00D358BB"/>
    <w:rsid w:val="00D40A8B"/>
    <w:rsid w:val="00D4135A"/>
    <w:rsid w:val="00D43F5B"/>
    <w:rsid w:val="00D4444E"/>
    <w:rsid w:val="00D45201"/>
    <w:rsid w:val="00D45C92"/>
    <w:rsid w:val="00D476E8"/>
    <w:rsid w:val="00D5190B"/>
    <w:rsid w:val="00D55D44"/>
    <w:rsid w:val="00D564DC"/>
    <w:rsid w:val="00D573EE"/>
    <w:rsid w:val="00D639EB"/>
    <w:rsid w:val="00D64230"/>
    <w:rsid w:val="00D6424C"/>
    <w:rsid w:val="00D64AC1"/>
    <w:rsid w:val="00D656B1"/>
    <w:rsid w:val="00D66700"/>
    <w:rsid w:val="00D67411"/>
    <w:rsid w:val="00D67595"/>
    <w:rsid w:val="00D75C20"/>
    <w:rsid w:val="00D7686D"/>
    <w:rsid w:val="00D77136"/>
    <w:rsid w:val="00D77634"/>
    <w:rsid w:val="00D801E8"/>
    <w:rsid w:val="00D8055C"/>
    <w:rsid w:val="00D8143D"/>
    <w:rsid w:val="00D85065"/>
    <w:rsid w:val="00D8590E"/>
    <w:rsid w:val="00D87E93"/>
    <w:rsid w:val="00D90F73"/>
    <w:rsid w:val="00D910A3"/>
    <w:rsid w:val="00D93775"/>
    <w:rsid w:val="00D946AA"/>
    <w:rsid w:val="00D94728"/>
    <w:rsid w:val="00D951ED"/>
    <w:rsid w:val="00D952E2"/>
    <w:rsid w:val="00D96264"/>
    <w:rsid w:val="00D96998"/>
    <w:rsid w:val="00D96F00"/>
    <w:rsid w:val="00D971ED"/>
    <w:rsid w:val="00DA527D"/>
    <w:rsid w:val="00DA5581"/>
    <w:rsid w:val="00DB0D39"/>
    <w:rsid w:val="00DB17DA"/>
    <w:rsid w:val="00DB4A55"/>
    <w:rsid w:val="00DB4B18"/>
    <w:rsid w:val="00DB5F95"/>
    <w:rsid w:val="00DC172D"/>
    <w:rsid w:val="00DC1F72"/>
    <w:rsid w:val="00DC28A7"/>
    <w:rsid w:val="00DC3C28"/>
    <w:rsid w:val="00DC419F"/>
    <w:rsid w:val="00DC4D4F"/>
    <w:rsid w:val="00DC4E0E"/>
    <w:rsid w:val="00DC549C"/>
    <w:rsid w:val="00DC749C"/>
    <w:rsid w:val="00DD03D4"/>
    <w:rsid w:val="00DD0900"/>
    <w:rsid w:val="00DD25ED"/>
    <w:rsid w:val="00DD4885"/>
    <w:rsid w:val="00DD60F6"/>
    <w:rsid w:val="00DD74DA"/>
    <w:rsid w:val="00DE040A"/>
    <w:rsid w:val="00DE0F04"/>
    <w:rsid w:val="00DE1655"/>
    <w:rsid w:val="00DE217E"/>
    <w:rsid w:val="00DE2677"/>
    <w:rsid w:val="00DE4FD7"/>
    <w:rsid w:val="00DE7972"/>
    <w:rsid w:val="00DF2D06"/>
    <w:rsid w:val="00DF50CF"/>
    <w:rsid w:val="00DF7F6E"/>
    <w:rsid w:val="00E02A39"/>
    <w:rsid w:val="00E02AB2"/>
    <w:rsid w:val="00E03757"/>
    <w:rsid w:val="00E03913"/>
    <w:rsid w:val="00E04306"/>
    <w:rsid w:val="00E0438C"/>
    <w:rsid w:val="00E05A46"/>
    <w:rsid w:val="00E13B77"/>
    <w:rsid w:val="00E15589"/>
    <w:rsid w:val="00E15F6B"/>
    <w:rsid w:val="00E163CA"/>
    <w:rsid w:val="00E17184"/>
    <w:rsid w:val="00E17456"/>
    <w:rsid w:val="00E20AB8"/>
    <w:rsid w:val="00E21213"/>
    <w:rsid w:val="00E23DF9"/>
    <w:rsid w:val="00E249DA"/>
    <w:rsid w:val="00E26A68"/>
    <w:rsid w:val="00E307D1"/>
    <w:rsid w:val="00E3178E"/>
    <w:rsid w:val="00E31C62"/>
    <w:rsid w:val="00E33138"/>
    <w:rsid w:val="00E33B65"/>
    <w:rsid w:val="00E33EA8"/>
    <w:rsid w:val="00E34AA1"/>
    <w:rsid w:val="00E35153"/>
    <w:rsid w:val="00E365EB"/>
    <w:rsid w:val="00E374ED"/>
    <w:rsid w:val="00E37BB7"/>
    <w:rsid w:val="00E407B1"/>
    <w:rsid w:val="00E40EA0"/>
    <w:rsid w:val="00E40F79"/>
    <w:rsid w:val="00E44E41"/>
    <w:rsid w:val="00E45198"/>
    <w:rsid w:val="00E45535"/>
    <w:rsid w:val="00E456F7"/>
    <w:rsid w:val="00E462D9"/>
    <w:rsid w:val="00E46826"/>
    <w:rsid w:val="00E50CC3"/>
    <w:rsid w:val="00E5300E"/>
    <w:rsid w:val="00E53791"/>
    <w:rsid w:val="00E5559E"/>
    <w:rsid w:val="00E556C4"/>
    <w:rsid w:val="00E564FD"/>
    <w:rsid w:val="00E56D51"/>
    <w:rsid w:val="00E5787F"/>
    <w:rsid w:val="00E57FD6"/>
    <w:rsid w:val="00E621CA"/>
    <w:rsid w:val="00E624D3"/>
    <w:rsid w:val="00E62C1A"/>
    <w:rsid w:val="00E62C67"/>
    <w:rsid w:val="00E63A4F"/>
    <w:rsid w:val="00E64147"/>
    <w:rsid w:val="00E64DCF"/>
    <w:rsid w:val="00E65290"/>
    <w:rsid w:val="00E660CD"/>
    <w:rsid w:val="00E664BB"/>
    <w:rsid w:val="00E66574"/>
    <w:rsid w:val="00E668C9"/>
    <w:rsid w:val="00E71923"/>
    <w:rsid w:val="00E7276D"/>
    <w:rsid w:val="00E72C24"/>
    <w:rsid w:val="00E72C90"/>
    <w:rsid w:val="00E73D61"/>
    <w:rsid w:val="00E73FDA"/>
    <w:rsid w:val="00E74465"/>
    <w:rsid w:val="00E74D62"/>
    <w:rsid w:val="00E75A7C"/>
    <w:rsid w:val="00E76818"/>
    <w:rsid w:val="00E76F50"/>
    <w:rsid w:val="00E77549"/>
    <w:rsid w:val="00E83440"/>
    <w:rsid w:val="00E83745"/>
    <w:rsid w:val="00E84EA7"/>
    <w:rsid w:val="00E86699"/>
    <w:rsid w:val="00E86BF2"/>
    <w:rsid w:val="00E90FAB"/>
    <w:rsid w:val="00E91DEF"/>
    <w:rsid w:val="00E93598"/>
    <w:rsid w:val="00E94347"/>
    <w:rsid w:val="00E954AA"/>
    <w:rsid w:val="00E97A45"/>
    <w:rsid w:val="00E97F38"/>
    <w:rsid w:val="00EA042C"/>
    <w:rsid w:val="00EA07C3"/>
    <w:rsid w:val="00EA07F3"/>
    <w:rsid w:val="00EA1315"/>
    <w:rsid w:val="00EA31C9"/>
    <w:rsid w:val="00EA3E75"/>
    <w:rsid w:val="00EA7099"/>
    <w:rsid w:val="00EA7117"/>
    <w:rsid w:val="00EB3835"/>
    <w:rsid w:val="00EB4D41"/>
    <w:rsid w:val="00EC36C3"/>
    <w:rsid w:val="00EC3D05"/>
    <w:rsid w:val="00EC60EC"/>
    <w:rsid w:val="00EC6126"/>
    <w:rsid w:val="00EC74E6"/>
    <w:rsid w:val="00ED050E"/>
    <w:rsid w:val="00ED4B59"/>
    <w:rsid w:val="00ED546B"/>
    <w:rsid w:val="00ED763C"/>
    <w:rsid w:val="00EE0764"/>
    <w:rsid w:val="00EE0CE0"/>
    <w:rsid w:val="00EE26D6"/>
    <w:rsid w:val="00EE3EBB"/>
    <w:rsid w:val="00EE5567"/>
    <w:rsid w:val="00EE55B6"/>
    <w:rsid w:val="00EE5927"/>
    <w:rsid w:val="00EE632D"/>
    <w:rsid w:val="00EF41FA"/>
    <w:rsid w:val="00EF67AE"/>
    <w:rsid w:val="00EF7701"/>
    <w:rsid w:val="00F012D3"/>
    <w:rsid w:val="00F0168B"/>
    <w:rsid w:val="00F02A2F"/>
    <w:rsid w:val="00F128FB"/>
    <w:rsid w:val="00F1315C"/>
    <w:rsid w:val="00F1425A"/>
    <w:rsid w:val="00F14E54"/>
    <w:rsid w:val="00F154A4"/>
    <w:rsid w:val="00F15ADD"/>
    <w:rsid w:val="00F207E8"/>
    <w:rsid w:val="00F221EC"/>
    <w:rsid w:val="00F235E8"/>
    <w:rsid w:val="00F237A8"/>
    <w:rsid w:val="00F23C94"/>
    <w:rsid w:val="00F26427"/>
    <w:rsid w:val="00F27833"/>
    <w:rsid w:val="00F30100"/>
    <w:rsid w:val="00F30BEE"/>
    <w:rsid w:val="00F322BE"/>
    <w:rsid w:val="00F34920"/>
    <w:rsid w:val="00F35A4E"/>
    <w:rsid w:val="00F3659B"/>
    <w:rsid w:val="00F41D62"/>
    <w:rsid w:val="00F45735"/>
    <w:rsid w:val="00F46271"/>
    <w:rsid w:val="00F46F45"/>
    <w:rsid w:val="00F475B7"/>
    <w:rsid w:val="00F5137D"/>
    <w:rsid w:val="00F524D9"/>
    <w:rsid w:val="00F52680"/>
    <w:rsid w:val="00F52C6C"/>
    <w:rsid w:val="00F53EB6"/>
    <w:rsid w:val="00F56BF6"/>
    <w:rsid w:val="00F572D9"/>
    <w:rsid w:val="00F57B02"/>
    <w:rsid w:val="00F6040E"/>
    <w:rsid w:val="00F64AD3"/>
    <w:rsid w:val="00F6642F"/>
    <w:rsid w:val="00F66971"/>
    <w:rsid w:val="00F67D94"/>
    <w:rsid w:val="00F67ED8"/>
    <w:rsid w:val="00F71A21"/>
    <w:rsid w:val="00F72EE5"/>
    <w:rsid w:val="00F74613"/>
    <w:rsid w:val="00F75244"/>
    <w:rsid w:val="00F7531B"/>
    <w:rsid w:val="00F775E1"/>
    <w:rsid w:val="00F834FD"/>
    <w:rsid w:val="00F84BCD"/>
    <w:rsid w:val="00F86E9A"/>
    <w:rsid w:val="00F900DC"/>
    <w:rsid w:val="00F9086E"/>
    <w:rsid w:val="00F91084"/>
    <w:rsid w:val="00F916A4"/>
    <w:rsid w:val="00F92529"/>
    <w:rsid w:val="00F95ACE"/>
    <w:rsid w:val="00F965C7"/>
    <w:rsid w:val="00F97046"/>
    <w:rsid w:val="00F97B83"/>
    <w:rsid w:val="00F97DB7"/>
    <w:rsid w:val="00FA021E"/>
    <w:rsid w:val="00FA029D"/>
    <w:rsid w:val="00FA05F9"/>
    <w:rsid w:val="00FA3BF1"/>
    <w:rsid w:val="00FA661D"/>
    <w:rsid w:val="00FB0025"/>
    <w:rsid w:val="00FB4579"/>
    <w:rsid w:val="00FC02E8"/>
    <w:rsid w:val="00FC1F62"/>
    <w:rsid w:val="00FC200B"/>
    <w:rsid w:val="00FC449E"/>
    <w:rsid w:val="00FC4D1E"/>
    <w:rsid w:val="00FC4DCF"/>
    <w:rsid w:val="00FC50A9"/>
    <w:rsid w:val="00FD0B57"/>
    <w:rsid w:val="00FD2DCB"/>
    <w:rsid w:val="00FD3339"/>
    <w:rsid w:val="00FD3AD6"/>
    <w:rsid w:val="00FD5F3A"/>
    <w:rsid w:val="00FE39FA"/>
    <w:rsid w:val="00FE3D5B"/>
    <w:rsid w:val="00FE3F82"/>
    <w:rsid w:val="00FE7D89"/>
    <w:rsid w:val="00FF00C7"/>
    <w:rsid w:val="00FF0E22"/>
    <w:rsid w:val="00FF171D"/>
    <w:rsid w:val="00FF2348"/>
    <w:rsid w:val="00FF4865"/>
    <w:rsid w:val="00FF5D33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D8D9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13"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82"/>
    <w:pPr>
      <w:ind w:leftChars="200" w:left="480"/>
    </w:pPr>
  </w:style>
  <w:style w:type="character" w:styleId="a4">
    <w:name w:val="Emphasis"/>
    <w:basedOn w:val="a0"/>
    <w:uiPriority w:val="20"/>
    <w:qFormat/>
    <w:rsid w:val="00D14F6D"/>
    <w:rPr>
      <w:b w:val="0"/>
      <w:bCs w:val="0"/>
      <w:i w:val="0"/>
      <w:iCs w:val="0"/>
      <w:color w:val="DD4B39"/>
    </w:rPr>
  </w:style>
  <w:style w:type="character" w:customStyle="1" w:styleId="st2">
    <w:name w:val="st2"/>
    <w:basedOn w:val="a0"/>
    <w:rsid w:val="00D14F6D"/>
  </w:style>
  <w:style w:type="paragraph" w:styleId="a5">
    <w:name w:val="header"/>
    <w:basedOn w:val="a"/>
    <w:link w:val="a6"/>
    <w:uiPriority w:val="99"/>
    <w:unhideWhenUsed/>
    <w:rsid w:val="00314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48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4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48B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0671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0671"/>
    <w:rPr>
      <w:rFonts w:ascii="Cambria" w:eastAsia="新細明體" w:hAnsi="Cambria" w:cs="Times New Roman"/>
      <w:sz w:val="18"/>
      <w:szCs w:val="18"/>
    </w:rPr>
  </w:style>
  <w:style w:type="table" w:customStyle="1" w:styleId="1-11">
    <w:name w:val="暗色網底 1 - 輔色 11"/>
    <w:basedOn w:val="a1"/>
    <w:uiPriority w:val="63"/>
    <w:rsid w:val="007C64E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80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Hyperlink"/>
    <w:basedOn w:val="a0"/>
    <w:uiPriority w:val="99"/>
    <w:unhideWhenUsed/>
    <w:rsid w:val="00F572D9"/>
    <w:rPr>
      <w:color w:val="0000FF"/>
      <w:u w:val="single"/>
    </w:rPr>
  </w:style>
  <w:style w:type="table" w:styleId="ac">
    <w:name w:val="Table Grid"/>
    <w:basedOn w:val="a1"/>
    <w:rsid w:val="00F5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標題1"/>
    <w:basedOn w:val="a"/>
    <w:rsid w:val="00060D61"/>
    <w:pPr>
      <w:widowControl/>
      <w:spacing w:line="360" w:lineRule="auto"/>
      <w:ind w:left="131"/>
    </w:pPr>
    <w:rPr>
      <w:rFonts w:ascii="華康粗圓體" w:eastAsia="華康粗圓體" w:hAnsi="新細明體" w:cs="新細明體"/>
      <w:b/>
      <w:bCs/>
      <w:color w:val="990033"/>
      <w:kern w:val="0"/>
      <w:sz w:val="20"/>
      <w:szCs w:val="20"/>
    </w:rPr>
  </w:style>
  <w:style w:type="paragraph" w:customStyle="1" w:styleId="word">
    <w:name w:val="word"/>
    <w:basedOn w:val="a"/>
    <w:rsid w:val="00060D61"/>
    <w:pPr>
      <w:widowControl/>
      <w:spacing w:after="79" w:line="432" w:lineRule="auto"/>
      <w:ind w:left="65" w:right="65"/>
    </w:pPr>
    <w:rPr>
      <w:rFonts w:ascii="Arial" w:hAnsi="Arial" w:cs="Arial"/>
      <w:color w:val="333333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060D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C56668"/>
    <w:pPr>
      <w:widowControl w:val="0"/>
      <w:autoSpaceDE w:val="0"/>
      <w:autoSpaceDN w:val="0"/>
      <w:adjustRightInd w:val="0"/>
    </w:pPr>
    <w:rPr>
      <w:rFonts w:ascii="新細明體" w:hAnsiTheme="minorHAnsi" w:cs="新細明體"/>
      <w:color w:val="000000"/>
      <w:sz w:val="24"/>
      <w:szCs w:val="24"/>
      <w:lang w:eastAsia="zh-TW"/>
    </w:rPr>
  </w:style>
  <w:style w:type="character" w:styleId="ad">
    <w:name w:val="FollowedHyperlink"/>
    <w:basedOn w:val="a0"/>
    <w:uiPriority w:val="99"/>
    <w:semiHidden/>
    <w:unhideWhenUsed/>
    <w:rsid w:val="000F1E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13"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82"/>
    <w:pPr>
      <w:ind w:leftChars="200" w:left="480"/>
    </w:pPr>
  </w:style>
  <w:style w:type="character" w:styleId="a4">
    <w:name w:val="Emphasis"/>
    <w:basedOn w:val="a0"/>
    <w:uiPriority w:val="20"/>
    <w:qFormat/>
    <w:rsid w:val="00D14F6D"/>
    <w:rPr>
      <w:b w:val="0"/>
      <w:bCs w:val="0"/>
      <w:i w:val="0"/>
      <w:iCs w:val="0"/>
      <w:color w:val="DD4B39"/>
    </w:rPr>
  </w:style>
  <w:style w:type="character" w:customStyle="1" w:styleId="st2">
    <w:name w:val="st2"/>
    <w:basedOn w:val="a0"/>
    <w:rsid w:val="00D14F6D"/>
  </w:style>
  <w:style w:type="paragraph" w:styleId="a5">
    <w:name w:val="header"/>
    <w:basedOn w:val="a"/>
    <w:link w:val="a6"/>
    <w:uiPriority w:val="99"/>
    <w:unhideWhenUsed/>
    <w:rsid w:val="00314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48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4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48B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0671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0671"/>
    <w:rPr>
      <w:rFonts w:ascii="Cambria" w:eastAsia="新細明體" w:hAnsi="Cambria" w:cs="Times New Roman"/>
      <w:sz w:val="18"/>
      <w:szCs w:val="18"/>
    </w:rPr>
  </w:style>
  <w:style w:type="table" w:customStyle="1" w:styleId="1-11">
    <w:name w:val="暗色網底 1 - 輔色 11"/>
    <w:basedOn w:val="a1"/>
    <w:uiPriority w:val="63"/>
    <w:rsid w:val="007C64E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80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Hyperlink"/>
    <w:basedOn w:val="a0"/>
    <w:uiPriority w:val="99"/>
    <w:unhideWhenUsed/>
    <w:rsid w:val="00F572D9"/>
    <w:rPr>
      <w:color w:val="0000FF"/>
      <w:u w:val="single"/>
    </w:rPr>
  </w:style>
  <w:style w:type="table" w:styleId="ac">
    <w:name w:val="Table Grid"/>
    <w:basedOn w:val="a1"/>
    <w:rsid w:val="00F5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標題1"/>
    <w:basedOn w:val="a"/>
    <w:rsid w:val="00060D61"/>
    <w:pPr>
      <w:widowControl/>
      <w:spacing w:line="360" w:lineRule="auto"/>
      <w:ind w:left="131"/>
    </w:pPr>
    <w:rPr>
      <w:rFonts w:ascii="華康粗圓體" w:eastAsia="華康粗圓體" w:hAnsi="新細明體" w:cs="新細明體"/>
      <w:b/>
      <w:bCs/>
      <w:color w:val="990033"/>
      <w:kern w:val="0"/>
      <w:sz w:val="20"/>
      <w:szCs w:val="20"/>
    </w:rPr>
  </w:style>
  <w:style w:type="paragraph" w:customStyle="1" w:styleId="word">
    <w:name w:val="word"/>
    <w:basedOn w:val="a"/>
    <w:rsid w:val="00060D61"/>
    <w:pPr>
      <w:widowControl/>
      <w:spacing w:after="79" w:line="432" w:lineRule="auto"/>
      <w:ind w:left="65" w:right="65"/>
    </w:pPr>
    <w:rPr>
      <w:rFonts w:ascii="Arial" w:hAnsi="Arial" w:cs="Arial"/>
      <w:color w:val="333333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060D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C56668"/>
    <w:pPr>
      <w:widowControl w:val="0"/>
      <w:autoSpaceDE w:val="0"/>
      <w:autoSpaceDN w:val="0"/>
      <w:adjustRightInd w:val="0"/>
    </w:pPr>
    <w:rPr>
      <w:rFonts w:ascii="新細明體" w:hAnsiTheme="minorHAnsi" w:cs="新細明體"/>
      <w:color w:val="000000"/>
      <w:sz w:val="24"/>
      <w:szCs w:val="24"/>
      <w:lang w:eastAsia="zh-TW"/>
    </w:rPr>
  </w:style>
  <w:style w:type="character" w:styleId="ad">
    <w:name w:val="FollowedHyperlink"/>
    <w:basedOn w:val="a0"/>
    <w:uiPriority w:val="99"/>
    <w:semiHidden/>
    <w:unhideWhenUsed/>
    <w:rsid w:val="000F1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e.org.tw/Trade/Orde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o.gl/forms/vFwD8CIfiYsA2mW5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08D53-A2D7-469A-8F87-7E22CD99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364</Words>
  <Characters>2081</Characters>
  <Application>Microsoft Office Word</Application>
  <DocSecurity>0</DocSecurity>
  <Lines>17</Lines>
  <Paragraphs>4</Paragraphs>
  <ScaleCrop>false</ScaleCrop>
  <Company>中鼎工程股份有限公司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中國工程師學會秘書處</cp:lastModifiedBy>
  <cp:revision>15</cp:revision>
  <cp:lastPrinted>2017-08-30T08:41:00Z</cp:lastPrinted>
  <dcterms:created xsi:type="dcterms:W3CDTF">2017-08-30T02:18:00Z</dcterms:created>
  <dcterms:modified xsi:type="dcterms:W3CDTF">2017-08-30T08:58:00Z</dcterms:modified>
</cp:coreProperties>
</file>